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C66A" w14:textId="77777777" w:rsidR="00D1719E" w:rsidRDefault="00000000">
      <w:pPr>
        <w:spacing w:after="0"/>
        <w:ind w:left="4962"/>
        <w:jc w:val="center"/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D1719E" w14:paraId="5FABA12C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A960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08BB0" w14:textId="3B83D6D9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1</w:t>
            </w:r>
            <w:r w:rsidR="00BA5C25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D1719E" w14:paraId="6E019F9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304B4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84090" w14:textId="256B0E29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PNT2022TMID</w:t>
            </w:r>
            <w:r w:rsidR="00BA5C25">
              <w:rPr>
                <w:rFonts w:ascii="Arial" w:eastAsia="Arial" w:hAnsi="Arial" w:cs="Arial"/>
              </w:rPr>
              <w:t>15341</w:t>
            </w:r>
          </w:p>
        </w:tc>
      </w:tr>
      <w:tr w:rsidR="00D1719E" w14:paraId="2A945307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538EE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5D5B6" w14:textId="77777777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Project - Global Sales Data Analytics</w:t>
            </w:r>
          </w:p>
        </w:tc>
      </w:tr>
      <w:tr w:rsidR="00D1719E" w14:paraId="10061C1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1F7F5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21F42" w14:textId="77777777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5707486" w14:textId="77777777" w:rsidR="00D1719E" w:rsidRDefault="00000000">
      <w:pPr>
        <w:spacing w:after="0"/>
        <w:ind w:left="2100" w:right="-2565"/>
      </w:pPr>
      <w:r>
        <w:rPr>
          <w:noProof/>
        </w:rPr>
        <w:drawing>
          <wp:inline distT="0" distB="0" distL="0" distR="0" wp14:anchorId="17E516D0" wp14:editId="4AA8E654">
            <wp:extent cx="6381750" cy="410527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330" w:tblpY="6650"/>
        <w:tblOverlap w:val="never"/>
        <w:tblW w:w="14260" w:type="dxa"/>
        <w:tblInd w:w="0" w:type="dxa"/>
        <w:tblCellMar>
          <w:top w:w="5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3960"/>
        <w:gridCol w:w="5180"/>
        <w:gridCol w:w="4280"/>
      </w:tblGrid>
      <w:tr w:rsidR="00D1719E" w14:paraId="172C04C0" w14:textId="77777777">
        <w:trPr>
          <w:trHeight w:val="341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56330E2C" w14:textId="77777777" w:rsidR="00D1719E" w:rsidRDefault="00000000">
            <w:pPr>
              <w:spacing w:after="0"/>
              <w:ind w:left="72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7FB3917C" w14:textId="77777777" w:rsidR="00D1719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Characteristics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26E14AA5" w14:textId="77777777" w:rsidR="00D1719E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2BF95484" w14:textId="77777777" w:rsidR="00D1719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Technology</w:t>
            </w:r>
          </w:p>
        </w:tc>
      </w:tr>
      <w:tr w:rsidR="00D1719E" w14:paraId="3FCCC433" w14:textId="77777777">
        <w:trPr>
          <w:trHeight w:val="459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F0774" w14:textId="77777777" w:rsidR="00D1719E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DAE7A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6725" w14:textId="77777777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0D4B4" w14:textId="77777777" w:rsidR="00D1719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IBM Cognos, IBM Cloud, IBM Watson</w:t>
            </w:r>
          </w:p>
        </w:tc>
      </w:tr>
      <w:tr w:rsidR="00D1719E" w14:paraId="4BB7E822" w14:textId="77777777">
        <w:trPr>
          <w:trHeight w:val="4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A4F5" w14:textId="77777777" w:rsidR="00D1719E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808F7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CF441" w14:textId="77777777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Secure user information and data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3134B" w14:textId="77777777" w:rsidR="00D1719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Active Directory</w:t>
            </w:r>
          </w:p>
        </w:tc>
      </w:tr>
      <w:tr w:rsidR="00D1719E" w14:paraId="3C4DEEE6" w14:textId="77777777">
        <w:trPr>
          <w:trHeight w:val="4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1350E" w14:textId="77777777" w:rsidR="00D1719E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D545E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A84C5" w14:textId="77777777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Supports various data sizes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465B0" w14:textId="77777777" w:rsidR="00D1719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Web 3.0 IBM Cloud</w:t>
            </w:r>
          </w:p>
        </w:tc>
      </w:tr>
      <w:tr w:rsidR="00D1719E" w14:paraId="1225B30A" w14:textId="77777777">
        <w:trPr>
          <w:trHeight w:val="7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2BEDB" w14:textId="77777777" w:rsidR="00D1719E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08E1B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884A3" w14:textId="77777777" w:rsidR="00D1719E" w:rsidRDefault="00000000">
            <w:pPr>
              <w:spacing w:after="0"/>
              <w:ind w:left="15" w:right="18"/>
            </w:pPr>
            <w:r>
              <w:rPr>
                <w:rFonts w:ascii="Arial" w:eastAsia="Arial" w:hAnsi="Arial" w:cs="Arial"/>
              </w:rPr>
              <w:t>Multi page layout providing various visualizations of data and provide full support irrespective of platform and device specifications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55189" w14:textId="77777777" w:rsidR="00D1719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Cognos Business Intelligence Server</w:t>
            </w:r>
          </w:p>
        </w:tc>
      </w:tr>
      <w:tr w:rsidR="00D1719E" w14:paraId="651E9DDB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237EF" w14:textId="77777777" w:rsidR="00D1719E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8B998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4DA08" w14:textId="77777777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Withstand huge data and process them without crashing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D2844" w14:textId="77777777" w:rsidR="00D1719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IBM Cognos, Performance Management Hub</w:t>
            </w:r>
          </w:p>
        </w:tc>
      </w:tr>
    </w:tbl>
    <w:p w14:paraId="629ABCA3" w14:textId="77777777" w:rsidR="00D1719E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14218" w:type="dxa"/>
        <w:tblInd w:w="-110" w:type="dxa"/>
        <w:tblCellMar>
          <w:top w:w="5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4020"/>
        <w:gridCol w:w="5220"/>
        <w:gridCol w:w="4138"/>
      </w:tblGrid>
      <w:tr w:rsidR="00D1719E" w14:paraId="625A5EE2" w14:textId="77777777">
        <w:trPr>
          <w:trHeight w:val="342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6543B080" w14:textId="77777777" w:rsidR="00D1719E" w:rsidRDefault="00000000">
            <w:pPr>
              <w:spacing w:after="0"/>
              <w:ind w:left="8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FFFFFF"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70D6FEEE" w14:textId="77777777" w:rsidR="00D1719E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Component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02FEE7E7" w14:textId="77777777" w:rsidR="00D1719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08132AB7" w14:textId="77777777" w:rsidR="00D1719E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Technology</w:t>
            </w:r>
          </w:p>
        </w:tc>
      </w:tr>
      <w:tr w:rsidR="00D1719E" w14:paraId="1CEF7DF2" w14:textId="77777777">
        <w:trPr>
          <w:trHeight w:val="518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701F9" w14:textId="77777777" w:rsidR="00D1719E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37E02" w14:textId="77777777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5D051" w14:textId="77777777" w:rsidR="00D1719E" w:rsidRDefault="00000000">
            <w:pPr>
              <w:spacing w:after="0"/>
              <w:ind w:right="749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5991B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Cognos</w:t>
            </w:r>
          </w:p>
        </w:tc>
      </w:tr>
      <w:tr w:rsidR="00D1719E" w14:paraId="7989E8A4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F7E4A" w14:textId="77777777" w:rsidR="00D1719E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C9A67" w14:textId="77777777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Storage Infrastructure (Cloud)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C19C3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Customer sales data is uploaded in cloud through interface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53E74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Cloud</w:t>
            </w:r>
          </w:p>
        </w:tc>
      </w:tr>
      <w:tr w:rsidR="00D1719E" w14:paraId="17FEE1AC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EC933" w14:textId="77777777" w:rsidR="00D1719E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7979" w14:textId="77777777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Working with Dataset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60FE5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Uploading, Cleaning and Processing dataset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7E1C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Cognos + IBM Cloud</w:t>
            </w:r>
          </w:p>
        </w:tc>
      </w:tr>
      <w:tr w:rsidR="00D1719E" w14:paraId="5305353A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453BC" w14:textId="77777777" w:rsidR="00D1719E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D1B62" w14:textId="77777777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Data Exploration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02809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Uploaded data is explored to identify trends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CCC45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Cognos</w:t>
            </w:r>
          </w:p>
        </w:tc>
      </w:tr>
      <w:tr w:rsidR="00D1719E" w14:paraId="6D33F159" w14:textId="77777777">
        <w:trPr>
          <w:trHeight w:val="5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7DAD3" w14:textId="77777777" w:rsidR="00D1719E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28195" w14:textId="77777777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Data Visualization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1FC0F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Multiple types of graphs are shown according to customer data and requirements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F9781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Cognos Dashboard</w:t>
            </w:r>
          </w:p>
        </w:tc>
      </w:tr>
      <w:tr w:rsidR="00D1719E" w14:paraId="01C0EA26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EDA17" w14:textId="77777777" w:rsidR="00D1719E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A0D0" w14:textId="77777777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31A29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F857D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1719E" w14:paraId="58BEB1D2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37032" w14:textId="77777777" w:rsidR="00D1719E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41772" w14:textId="77777777" w:rsidR="00D1719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Viewing Data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41C67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User logins to application to view visualizations for uploaded data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2406E" w14:textId="77777777" w:rsidR="00D1719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Cognos Dashboard</w:t>
            </w:r>
          </w:p>
        </w:tc>
      </w:tr>
    </w:tbl>
    <w:p w14:paraId="26B8BADA" w14:textId="77777777" w:rsidR="00D1719E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</w:p>
    <w:sectPr w:rsidR="00D1719E">
      <w:pgSz w:w="16840" w:h="11920" w:orient="landscape"/>
      <w:pgMar w:top="1486" w:right="5815" w:bottom="16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19E"/>
    <w:rsid w:val="00BA5C25"/>
    <w:rsid w:val="00D1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C62B"/>
  <w15:docId w15:val="{FFA255C9-E55C-4862-88A6-ACE88162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Architecture/Stack.docx</dc:title>
  <dc:subject/>
  <dc:creator>Poluru krishna keerthana</dc:creator>
  <cp:keywords/>
  <cp:lastModifiedBy>Poluru krishna keerthana</cp:lastModifiedBy>
  <cp:revision>2</cp:revision>
  <dcterms:created xsi:type="dcterms:W3CDTF">2022-10-17T09:26:00Z</dcterms:created>
  <dcterms:modified xsi:type="dcterms:W3CDTF">2022-10-17T09:26:00Z</dcterms:modified>
</cp:coreProperties>
</file>