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9B9" w:rsidRDefault="00573512">
      <w:pPr>
        <w:pStyle w:val="Heading1"/>
        <w:spacing w:line="276" w:lineRule="auto"/>
        <w:ind w:left="3793" w:right="4264"/>
        <w:jc w:val="center"/>
        <w:rPr>
          <w:rFonts w:ascii="Calibri" w:hAnsi="Calibri"/>
        </w:rPr>
      </w:pPr>
      <w:r>
        <w:rPr>
          <w:rFonts w:ascii="Calibri" w:hAnsi="Calibri"/>
        </w:rPr>
        <w:t>Project Design Phase-IProblem–SolutionFit</w:t>
      </w:r>
    </w:p>
    <w:p w:rsidR="002859B9" w:rsidRDefault="002859B9">
      <w:pPr>
        <w:pStyle w:val="BodyText"/>
        <w:spacing w:before="3"/>
        <w:rPr>
          <w:rFonts w:ascii="Calibri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2859B9">
        <w:trPr>
          <w:trHeight w:val="268"/>
        </w:trPr>
        <w:tc>
          <w:tcPr>
            <w:tcW w:w="4514" w:type="dxa"/>
          </w:tcPr>
          <w:p w:rsidR="002859B9" w:rsidRDefault="00573512">
            <w:pPr>
              <w:pStyle w:val="TableParagraph"/>
              <w:spacing w:before="2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2859B9" w:rsidRDefault="00573512">
            <w:pPr>
              <w:pStyle w:val="TableParagraph"/>
              <w:spacing w:before="2"/>
            </w:pPr>
            <w:r>
              <w:t xml:space="preserve"> 2 </w:t>
            </w:r>
            <w:r>
              <w:t>Novembe</w:t>
            </w:r>
            <w:r>
              <w:t>r2022</w:t>
            </w:r>
          </w:p>
        </w:tc>
      </w:tr>
      <w:tr w:rsidR="002859B9">
        <w:trPr>
          <w:trHeight w:val="268"/>
        </w:trPr>
        <w:tc>
          <w:tcPr>
            <w:tcW w:w="4514" w:type="dxa"/>
          </w:tcPr>
          <w:p w:rsidR="002859B9" w:rsidRDefault="00573512">
            <w:pPr>
              <w:pStyle w:val="TableParagraph"/>
              <w:spacing w:before="1"/>
              <w:ind w:left="110"/>
            </w:pPr>
            <w:r>
              <w:t>TeamID</w:t>
            </w:r>
          </w:p>
        </w:tc>
        <w:tc>
          <w:tcPr>
            <w:tcW w:w="4509" w:type="dxa"/>
          </w:tcPr>
          <w:p w:rsidR="002859B9" w:rsidRDefault="00573512">
            <w:pPr>
              <w:pStyle w:val="TableParagraph"/>
              <w:spacing w:before="1"/>
            </w:pPr>
            <w:r>
              <w:t>PNT2022TMID49008</w:t>
            </w:r>
          </w:p>
        </w:tc>
      </w:tr>
      <w:tr w:rsidR="002859B9">
        <w:trPr>
          <w:trHeight w:val="537"/>
        </w:trPr>
        <w:tc>
          <w:tcPr>
            <w:tcW w:w="4514" w:type="dxa"/>
          </w:tcPr>
          <w:p w:rsidR="002859B9" w:rsidRDefault="00573512">
            <w:pPr>
              <w:pStyle w:val="TableParagraph"/>
              <w:spacing w:before="1" w:line="240" w:lineRule="auto"/>
              <w:ind w:left="110"/>
            </w:pPr>
            <w:r>
              <w:t>ProjectName</w:t>
            </w:r>
          </w:p>
        </w:tc>
        <w:tc>
          <w:tcPr>
            <w:tcW w:w="4509" w:type="dxa"/>
          </w:tcPr>
          <w:p w:rsidR="002859B9" w:rsidRDefault="00573512">
            <w:pPr>
              <w:pStyle w:val="TableParagraph"/>
              <w:spacing w:line="270" w:lineRule="atLeast"/>
            </w:pPr>
            <w:r>
              <w:t>Project -Natural Disaster Intensity Analysis andClassificationUsingArtificialIntelligence</w:t>
            </w:r>
          </w:p>
        </w:tc>
      </w:tr>
      <w:tr w:rsidR="002859B9">
        <w:trPr>
          <w:trHeight w:val="265"/>
        </w:trPr>
        <w:tc>
          <w:tcPr>
            <w:tcW w:w="4514" w:type="dxa"/>
          </w:tcPr>
          <w:p w:rsidR="002859B9" w:rsidRDefault="00573512">
            <w:pPr>
              <w:pStyle w:val="TableParagraph"/>
              <w:spacing w:line="246" w:lineRule="exact"/>
              <w:ind w:left="110"/>
            </w:pPr>
            <w:r>
              <w:t>MaximumMarks</w:t>
            </w:r>
          </w:p>
        </w:tc>
        <w:tc>
          <w:tcPr>
            <w:tcW w:w="4509" w:type="dxa"/>
          </w:tcPr>
          <w:p w:rsidR="002859B9" w:rsidRDefault="00573512">
            <w:pPr>
              <w:pStyle w:val="TableParagraph"/>
              <w:spacing w:line="246" w:lineRule="exact"/>
            </w:pPr>
            <w:r>
              <w:t>2Marks</w:t>
            </w:r>
          </w:p>
        </w:tc>
      </w:tr>
    </w:tbl>
    <w:p w:rsidR="002859B9" w:rsidRDefault="002859B9">
      <w:pPr>
        <w:pStyle w:val="BodyText"/>
        <w:rPr>
          <w:rFonts w:ascii="Calibri"/>
          <w:b/>
        </w:rPr>
      </w:pPr>
    </w:p>
    <w:p w:rsidR="002859B9" w:rsidRDefault="00573512">
      <w:pPr>
        <w:spacing w:before="213"/>
        <w:ind w:left="220"/>
        <w:rPr>
          <w:b/>
          <w:sz w:val="24"/>
        </w:rPr>
      </w:pPr>
      <w:r>
        <w:rPr>
          <w:b/>
          <w:sz w:val="24"/>
        </w:rPr>
        <w:t>Problem– SolutionFit:</w:t>
      </w:r>
    </w:p>
    <w:p w:rsidR="002859B9" w:rsidRDefault="002859B9">
      <w:pPr>
        <w:pStyle w:val="BodyText"/>
        <w:spacing w:before="7"/>
        <w:rPr>
          <w:b/>
          <w:sz w:val="20"/>
        </w:rPr>
      </w:pPr>
    </w:p>
    <w:p w:rsidR="002859B9" w:rsidRDefault="00573512">
      <w:pPr>
        <w:pStyle w:val="BodyText"/>
        <w:spacing w:line="276" w:lineRule="auto"/>
        <w:ind w:left="220" w:right="697"/>
      </w:pPr>
      <w:r>
        <w:t>TheProblem-Solution</w:t>
      </w:r>
      <w:r>
        <w:t>Fitsimplymeansthatyouhave foundaproblemwithyourcustomerandthat the solution you have realized for it actually solves the customer’s problem. It helpsentrepreneurs, marketers and corporate innovators identify behavioral patterns and recognizewhatwouldworkan</w:t>
      </w:r>
      <w:r>
        <w:t>dwhy</w:t>
      </w:r>
    </w:p>
    <w:p w:rsidR="002859B9" w:rsidRDefault="00573512">
      <w:pPr>
        <w:pStyle w:val="Heading1"/>
        <w:spacing w:before="205"/>
      </w:pPr>
      <w:r>
        <w:t>Purpose:</w:t>
      </w:r>
    </w:p>
    <w:p w:rsidR="002859B9" w:rsidRDefault="002859B9">
      <w:pPr>
        <w:pStyle w:val="BodyText"/>
        <w:spacing w:before="7"/>
        <w:rPr>
          <w:b/>
          <w:sz w:val="20"/>
        </w:rPr>
      </w:pPr>
    </w:p>
    <w:p w:rsidR="002859B9" w:rsidRDefault="00573512">
      <w:pPr>
        <w:pStyle w:val="ListParagraph"/>
        <w:numPr>
          <w:ilvl w:val="0"/>
          <w:numId w:val="1"/>
        </w:numPr>
        <w:tabs>
          <w:tab w:val="left" w:pos="941"/>
        </w:tabs>
        <w:spacing w:before="1" w:line="275" w:lineRule="exact"/>
        <w:rPr>
          <w:sz w:val="24"/>
        </w:rPr>
      </w:pPr>
      <w:r>
        <w:rPr>
          <w:sz w:val="24"/>
        </w:rPr>
        <w:t>Solvecomplexproblemsinawaythatfitsthestateofyour customers.</w:t>
      </w:r>
    </w:p>
    <w:p w:rsidR="002859B9" w:rsidRDefault="00573512">
      <w:pPr>
        <w:pStyle w:val="ListParagraph"/>
        <w:numPr>
          <w:ilvl w:val="0"/>
          <w:numId w:val="1"/>
        </w:numPr>
        <w:tabs>
          <w:tab w:val="left" w:pos="941"/>
        </w:tabs>
        <w:spacing w:line="242" w:lineRule="auto"/>
        <w:ind w:right="796"/>
        <w:rPr>
          <w:sz w:val="24"/>
        </w:rPr>
      </w:pPr>
      <w:r>
        <w:rPr>
          <w:sz w:val="24"/>
        </w:rPr>
        <w:t>Succeedfasterandincrease yoursolutionadoptionbytapping intoexistingmediumsandchannelsofbehavior.</w:t>
      </w:r>
    </w:p>
    <w:p w:rsidR="002859B9" w:rsidRDefault="00573512">
      <w:pPr>
        <w:pStyle w:val="ListParagraph"/>
        <w:numPr>
          <w:ilvl w:val="0"/>
          <w:numId w:val="1"/>
        </w:numPr>
        <w:tabs>
          <w:tab w:val="left" w:pos="941"/>
        </w:tabs>
        <w:spacing w:line="242" w:lineRule="auto"/>
        <w:ind w:right="1697"/>
        <w:rPr>
          <w:sz w:val="24"/>
        </w:rPr>
      </w:pPr>
      <w:r>
        <w:rPr>
          <w:sz w:val="24"/>
        </w:rPr>
        <w:t>Sharpenyour communicationandmarketingstrategywiththerighttriggersandmessaging.</w:t>
      </w:r>
    </w:p>
    <w:p w:rsidR="002859B9" w:rsidRDefault="00573512">
      <w:pPr>
        <w:pStyle w:val="ListParagraph"/>
        <w:numPr>
          <w:ilvl w:val="0"/>
          <w:numId w:val="1"/>
        </w:numPr>
        <w:tabs>
          <w:tab w:val="left" w:pos="941"/>
        </w:tabs>
        <w:spacing w:line="242" w:lineRule="auto"/>
        <w:ind w:right="975"/>
        <w:rPr>
          <w:sz w:val="24"/>
        </w:rPr>
      </w:pPr>
      <w:r>
        <w:rPr>
          <w:sz w:val="24"/>
        </w:rPr>
        <w:t>Incre</w:t>
      </w:r>
      <w:r>
        <w:rPr>
          <w:sz w:val="24"/>
        </w:rPr>
        <w:t>asetouch-pointswithyourcompanybyfindingtherightproblem-behaviorfitandbuilding trustbysolvingfrequentannoyances,orurgent orcostlyproblems.</w:t>
      </w:r>
    </w:p>
    <w:p w:rsidR="002859B9" w:rsidRDefault="00573512">
      <w:pPr>
        <w:pStyle w:val="ListParagraph"/>
        <w:numPr>
          <w:ilvl w:val="0"/>
          <w:numId w:val="1"/>
        </w:numPr>
        <w:tabs>
          <w:tab w:val="left" w:pos="941"/>
        </w:tabs>
        <w:spacing w:line="271" w:lineRule="exact"/>
        <w:rPr>
          <w:sz w:val="24"/>
        </w:rPr>
      </w:pPr>
      <w:r>
        <w:rPr>
          <w:sz w:val="24"/>
        </w:rPr>
        <w:t>Understandtheexistingsituationinordertoimproveitforyourtargetgroup.</w:t>
      </w:r>
    </w:p>
    <w:p w:rsidR="002859B9" w:rsidRDefault="002859B9">
      <w:pPr>
        <w:spacing w:line="271" w:lineRule="exact"/>
        <w:rPr>
          <w:sz w:val="24"/>
        </w:rPr>
        <w:sectPr w:rsidR="002859B9">
          <w:type w:val="continuous"/>
          <w:pgSz w:w="12240" w:h="15840"/>
          <w:pgMar w:top="1420" w:right="740" w:bottom="280" w:left="1220" w:header="720" w:footer="720" w:gutter="0"/>
          <w:cols w:space="720"/>
        </w:sectPr>
      </w:pPr>
    </w:p>
    <w:p w:rsidR="002859B9" w:rsidRDefault="00573512">
      <w:pPr>
        <w:pStyle w:val="Heading1"/>
        <w:spacing w:before="77" w:line="276" w:lineRule="auto"/>
        <w:ind w:right="697"/>
      </w:pPr>
      <w:r>
        <w:lastRenderedPageBreak/>
        <w:t>ProblemSolutionFit forNaturalDisasterI</w:t>
      </w:r>
      <w:r>
        <w:t>ntensityAnalysisandClassificationUsingArtificialIntelligence:</w:t>
      </w:r>
    </w:p>
    <w:p w:rsidR="002859B9" w:rsidRDefault="00573512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129192</wp:posOffset>
            </wp:positionV>
            <wp:extent cx="6326919" cy="442055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326919" cy="442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9B9" w:rsidRDefault="00573512">
      <w:pPr>
        <w:pStyle w:val="BodyText"/>
        <w:spacing w:before="4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1073150</wp:posOffset>
            </wp:positionH>
            <wp:positionV relativeFrom="paragraph">
              <wp:posOffset>4869180</wp:posOffset>
            </wp:positionV>
            <wp:extent cx="6137910" cy="1908175"/>
            <wp:effectExtent l="19050" t="0" r="0" b="0"/>
            <wp:wrapTopAndBottom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379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9B9" w:rsidRDefault="002859B9">
      <w:pPr>
        <w:pStyle w:val="BodyText"/>
        <w:tabs>
          <w:tab w:val="left" w:pos="5982"/>
        </w:tabs>
        <w:spacing w:before="218"/>
      </w:pPr>
    </w:p>
    <w:p w:rsidR="002859B9" w:rsidRDefault="00573512">
      <w:pPr>
        <w:pStyle w:val="BodyText"/>
        <w:tabs>
          <w:tab w:val="left" w:pos="5982"/>
        </w:tabs>
        <w:spacing w:before="1"/>
      </w:pPr>
      <w:r>
        <w:tab/>
      </w:r>
    </w:p>
    <w:sectPr w:rsidR="002859B9" w:rsidSect="002859B9">
      <w:pgSz w:w="12240" w:h="15840"/>
      <w:pgMar w:top="1360" w:right="7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DEB154"/>
    <w:lvl w:ilvl="0" w:tplc="60669656">
      <w:start w:val="1"/>
      <w:numFmt w:val="bullet"/>
      <w:lvlText w:val="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C066858">
      <w:start w:val="1"/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2" w:tplc="927AB872">
      <w:start w:val="1"/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99B42ED0">
      <w:start w:val="1"/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4" w:tplc="46C41EC4">
      <w:start w:val="1"/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 w:tplc="C5A875E8">
      <w:start w:val="1"/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D34CB3EE">
      <w:start w:val="1"/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7" w:tplc="2C46BFE2">
      <w:start w:val="1"/>
      <w:numFmt w:val="bullet"/>
      <w:lvlText w:val="•"/>
      <w:lvlJc w:val="left"/>
      <w:pPr>
        <w:ind w:left="7478" w:hanging="361"/>
      </w:pPr>
      <w:rPr>
        <w:rFonts w:hint="default"/>
        <w:lang w:val="en-US" w:eastAsia="en-US" w:bidi="ar-SA"/>
      </w:rPr>
    </w:lvl>
    <w:lvl w:ilvl="8" w:tplc="E000128C">
      <w:start w:val="1"/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59B9"/>
    <w:rsid w:val="002859B9"/>
    <w:rsid w:val="00573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59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859B9"/>
    <w:pPr>
      <w:spacing w:before="22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59B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859B9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2859B9"/>
    <w:pPr>
      <w:spacing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>Grizli777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god</cp:lastModifiedBy>
  <cp:revision>3</cp:revision>
  <dcterms:created xsi:type="dcterms:W3CDTF">2022-12-01T21:59:00Z</dcterms:created>
  <dcterms:modified xsi:type="dcterms:W3CDTF">2022-12-01T21:59:00Z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