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7E" w:rsidRDefault="000663F0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9747E" w:rsidRDefault="000663F0">
      <w:pPr>
        <w:spacing w:after="5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9747E" w:rsidRDefault="000663F0">
      <w:pPr>
        <w:spacing w:after="82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9747E" w:rsidRDefault="000663F0">
      <w:pPr>
        <w:spacing w:after="11" w:line="240" w:lineRule="auto"/>
        <w:ind w:left="10" w:right="542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F9747E" w:rsidRDefault="000663F0">
      <w:pPr>
        <w:spacing w:after="11" w:line="240" w:lineRule="auto"/>
        <w:ind w:left="10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F9747E" w:rsidRDefault="000663F0">
      <w:pPr>
        <w:spacing w:after="1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8" w:type="dxa"/>
        <w:tblInd w:w="2405" w:type="dxa"/>
        <w:tblCellMar>
          <w:top w:w="0" w:type="dxa"/>
          <w:left w:w="5" w:type="dxa"/>
          <w:bottom w:w="0" w:type="dxa"/>
          <w:right w:w="1653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 w:rsidR="00F9747E">
        <w:trPr>
          <w:trHeight w:val="26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</w:rPr>
              <w:t>29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F9747E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</w:rPr>
              <w:t>PNT2022TMID43481</w:t>
            </w:r>
            <w:bookmarkStart w:id="0" w:name="_GoBack"/>
            <w:bookmarkEnd w:id="0"/>
          </w:p>
        </w:tc>
      </w:tr>
      <w:tr w:rsidR="00F9747E">
        <w:trPr>
          <w:trHeight w:val="52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 w:hanging="110"/>
              <w:jc w:val="both"/>
            </w:pPr>
            <w:r>
              <w:rPr>
                <w:rFonts w:ascii="Arial" w:eastAsia="Arial" w:hAnsi="Arial" w:cs="Arial"/>
              </w:rPr>
              <w:t xml:space="preserve"> Real-Time River Water Quality Monitoring and Control System </w:t>
            </w:r>
          </w:p>
        </w:tc>
      </w:tr>
      <w:tr w:rsidR="00F9747E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F9747E" w:rsidRDefault="000663F0">
      <w:pPr>
        <w:spacing w:line="240" w:lineRule="auto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F9747E" w:rsidRDefault="000663F0">
      <w:pPr>
        <w:spacing w:line="240" w:lineRule="auto"/>
        <w:ind w:left="96" w:right="-1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096CA8" wp14:editId="369A57C7">
            <wp:simplePos x="0" y="0"/>
            <wp:positionH relativeFrom="page">
              <wp:posOffset>1047750</wp:posOffset>
            </wp:positionH>
            <wp:positionV relativeFrom="page">
              <wp:posOffset>3396615</wp:posOffset>
            </wp:positionV>
            <wp:extent cx="8585200" cy="2644775"/>
            <wp:effectExtent l="76200" t="76200" r="139700" b="136525"/>
            <wp:wrapTopAndBottom/>
            <wp:docPr id="2879" name="Picture 2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" name="Picture 28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85200" cy="2644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Data Flow Diagrams: </w:t>
      </w:r>
    </w:p>
    <w:p w:rsidR="00F9747E" w:rsidRDefault="000663F0">
      <w:pPr>
        <w:spacing w:after="3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F9747E" w:rsidRDefault="000663F0">
      <w:pPr>
        <w:spacing w:line="240" w:lineRule="auto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F9747E" w:rsidRDefault="000663F0">
      <w:pPr>
        <w:spacing w:after="85" w:line="240" w:lineRule="auto"/>
      </w:pPr>
      <w:r>
        <w:rPr>
          <w:rFonts w:ascii="Arial" w:eastAsia="Arial" w:hAnsi="Arial" w:cs="Arial"/>
          <w:sz w:val="21"/>
        </w:rPr>
        <w:t xml:space="preserve"> </w:t>
      </w:r>
    </w:p>
    <w:p w:rsidR="00F9747E" w:rsidRDefault="000663F0">
      <w:pPr>
        <w:spacing w:after="184" w:line="240" w:lineRule="auto"/>
        <w:ind w:left="96" w:right="-15" w:hanging="10"/>
      </w:pPr>
      <w:r>
        <w:rPr>
          <w:rFonts w:ascii="Arial" w:eastAsia="Arial" w:hAnsi="Arial" w:cs="Arial"/>
          <w:b/>
        </w:rPr>
        <w:t xml:space="preserve">User Stories </w:t>
      </w:r>
    </w:p>
    <w:p w:rsidR="00F9747E" w:rsidRDefault="000663F0">
      <w:pPr>
        <w:spacing w:line="240" w:lineRule="auto"/>
        <w:ind w:left="101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:rsidR="00F9747E" w:rsidRDefault="000663F0">
      <w:pPr>
        <w:spacing w:after="7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15" w:type="dxa"/>
        <w:tblInd w:w="106" w:type="dxa"/>
        <w:tblCellMar>
          <w:top w:w="0" w:type="dxa"/>
          <w:left w:w="5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667"/>
        <w:gridCol w:w="1853"/>
        <w:gridCol w:w="1311"/>
        <w:gridCol w:w="4330"/>
        <w:gridCol w:w="2598"/>
        <w:gridCol w:w="1378"/>
        <w:gridCol w:w="1378"/>
      </w:tblGrid>
      <w:tr w:rsidR="00F9747E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spacing w:line="240" w:lineRule="auto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F9747E" w:rsidRDefault="000663F0">
            <w:pPr>
              <w:spacing w:line="240" w:lineRule="auto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spacing w:line="240" w:lineRule="auto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F9747E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spacing w:line="240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Mobile UI by entering my user details.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747E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OTP from email once I have registered for the Mobile App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receive OTP &amp; Enter confirm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747E">
        <w:trPr>
          <w:trHeight w:val="47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see the parameters in the mobile app UI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Analysis all the details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F9747E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click the frequency to control the water quality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747E">
        <w:trPr>
          <w:trHeight w:val="413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monitor the water quality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F9747E">
        <w:trPr>
          <w:trHeight w:val="41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9747E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Care Executive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>Via calling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USN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 On calling company</w:t>
            </w:r>
            <w:r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 customer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Accepted by faster response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 Sprint 4 </w:t>
            </w:r>
          </w:p>
        </w:tc>
      </w:tr>
      <w:tr w:rsidR="00F9747E">
        <w:trPr>
          <w:trHeight w:val="394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Registration 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USN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 By personalized setting of products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 Accepted 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47E" w:rsidRDefault="000663F0">
            <w:r>
              <w:rPr>
                <w:rFonts w:ascii="Times New Roman" w:eastAsia="Times New Roman" w:hAnsi="Times New Roman" w:cs="Times New Roman"/>
                <w:sz w:val="20"/>
              </w:rPr>
              <w:t xml:space="preserve">    Sprint-5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F9747E" w:rsidRDefault="000663F0">
      <w:pPr>
        <w:spacing w:line="240" w:lineRule="auto"/>
        <w:jc w:val="both"/>
      </w:pPr>
      <w:r>
        <w:rPr>
          <w:rFonts w:ascii="Arial" w:eastAsia="Arial" w:hAnsi="Arial" w:cs="Arial"/>
          <w:sz w:val="17"/>
        </w:rPr>
        <w:t xml:space="preserve"> </w:t>
      </w:r>
    </w:p>
    <w:sectPr w:rsidR="00F9747E">
      <w:pgSz w:w="16838" w:h="11909" w:orient="landscape"/>
      <w:pgMar w:top="1102" w:right="6479" w:bottom="532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7E"/>
    <w:rsid w:val="000663F0"/>
    <w:rsid w:val="00F9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827C5-9B20-4B1F-87C6-09B9357C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Jeevajothi Ammu</dc:creator>
  <cp:keywords/>
  <cp:lastModifiedBy>Windows User</cp:lastModifiedBy>
  <cp:revision>2</cp:revision>
  <dcterms:created xsi:type="dcterms:W3CDTF">2022-11-01T07:02:00Z</dcterms:created>
  <dcterms:modified xsi:type="dcterms:W3CDTF">2022-11-01T07:02:00Z</dcterms:modified>
</cp:coreProperties>
</file>