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4556CA" w:rsidP="005C23C7">
            <w:r>
              <w:t xml:space="preserve">19 </w:t>
            </w:r>
            <w:r w:rsidR="005B2106">
              <w:t>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4556CA">
              <w:rPr>
                <w:rFonts w:cstheme="minorHAnsi"/>
              </w:rPr>
              <w:t>30018</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w:t>
            </w:r>
            <w:r w:rsidR="004556CA">
              <w:rPr>
                <w:rFonts w:cstheme="minorHAnsi"/>
              </w:rPr>
              <w:t>–</w:t>
            </w:r>
            <w:r w:rsidRPr="00AB20AC">
              <w:rPr>
                <w:rFonts w:cstheme="minorHAnsi"/>
              </w:rPr>
              <w:t xml:space="preserve"> </w:t>
            </w:r>
            <w:r w:rsidR="004556CA">
              <w:rPr>
                <w:rFonts w:cstheme="minorHAnsi"/>
              </w:rPr>
              <w:t>IOT Based on Smart Crop Protection System in Agriculture</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7" w:history="1">
        <w:r w:rsidRPr="00464EA6">
          <w:rPr>
            <w:rStyle w:val="Hyperlink"/>
            <w:sz w:val="24"/>
            <w:szCs w:val="24"/>
          </w:rPr>
          <w:t>https://miro.com/templates/customer-problem-statement/</w:t>
        </w:r>
      </w:hyperlink>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val="en-US"/>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stretch>
                      <a:fillRect/>
                    </a:stretch>
                  </pic:blipFill>
                  <pic:spPr>
                    <a:xfrm>
                      <a:off x="0" y="0"/>
                      <a:ext cx="5340624" cy="1111307"/>
                    </a:xfrm>
                    <a:prstGeom prst="rect">
                      <a:avLst/>
                    </a:prstGeom>
                  </pic:spPr>
                </pic:pic>
              </a:graphicData>
            </a:graphic>
          </wp:inline>
        </w:drawing>
      </w:r>
    </w:p>
    <w:tbl>
      <w:tblPr>
        <w:tblStyle w:val="TableGrid"/>
        <w:tblW w:w="10060" w:type="dxa"/>
        <w:tblLayout w:type="fixed"/>
        <w:tblLook w:val="04A0"/>
      </w:tblPr>
      <w:tblGrid>
        <w:gridCol w:w="1835"/>
        <w:gridCol w:w="1418"/>
        <w:gridCol w:w="1558"/>
        <w:gridCol w:w="1057"/>
        <w:gridCol w:w="180"/>
        <w:gridCol w:w="1479"/>
        <w:gridCol w:w="2533"/>
      </w:tblGrid>
      <w:tr w:rsidR="003E3A16" w:rsidRPr="007A3AE5" w:rsidTr="004C2CAC">
        <w:tc>
          <w:tcPr>
            <w:tcW w:w="1835"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8" w:type="dxa"/>
          </w:tcPr>
          <w:p w:rsidR="003E3A16" w:rsidRPr="007A3AE5" w:rsidRDefault="003E3A16" w:rsidP="003E3A16">
            <w:pPr>
              <w:rPr>
                <w:b/>
                <w:bCs/>
                <w:sz w:val="24"/>
                <w:szCs w:val="24"/>
              </w:rPr>
            </w:pPr>
            <w:r w:rsidRPr="007A3AE5">
              <w:rPr>
                <w:b/>
                <w:bCs/>
                <w:sz w:val="24"/>
                <w:szCs w:val="24"/>
              </w:rPr>
              <w:t>I’m trying to</w:t>
            </w:r>
          </w:p>
        </w:tc>
        <w:tc>
          <w:tcPr>
            <w:tcW w:w="1057" w:type="dxa"/>
          </w:tcPr>
          <w:p w:rsidR="003E3A16" w:rsidRPr="007A3AE5" w:rsidRDefault="003E3A16" w:rsidP="003E3A16">
            <w:pPr>
              <w:rPr>
                <w:b/>
                <w:bCs/>
                <w:sz w:val="24"/>
                <w:szCs w:val="24"/>
              </w:rPr>
            </w:pPr>
            <w:r w:rsidRPr="007A3AE5">
              <w:rPr>
                <w:b/>
                <w:bCs/>
                <w:sz w:val="24"/>
                <w:szCs w:val="24"/>
              </w:rPr>
              <w:t>But</w:t>
            </w:r>
          </w:p>
        </w:tc>
        <w:tc>
          <w:tcPr>
            <w:tcW w:w="1659" w:type="dxa"/>
            <w:gridSpan w:val="2"/>
          </w:tcPr>
          <w:p w:rsidR="003E3A16" w:rsidRPr="007A3AE5" w:rsidRDefault="003E3A16" w:rsidP="003E3A16">
            <w:pPr>
              <w:rPr>
                <w:b/>
                <w:bCs/>
                <w:sz w:val="24"/>
                <w:szCs w:val="24"/>
              </w:rPr>
            </w:pPr>
            <w:r w:rsidRPr="007A3AE5">
              <w:rPr>
                <w:b/>
                <w:bCs/>
                <w:sz w:val="24"/>
                <w:szCs w:val="24"/>
              </w:rPr>
              <w:t>Because</w:t>
            </w:r>
          </w:p>
        </w:tc>
        <w:tc>
          <w:tcPr>
            <w:tcW w:w="2533" w:type="dxa"/>
          </w:tcPr>
          <w:p w:rsidR="003E3A16" w:rsidRPr="007A3AE5" w:rsidRDefault="003E3A16" w:rsidP="003E3A16">
            <w:pPr>
              <w:rPr>
                <w:b/>
                <w:bCs/>
                <w:sz w:val="24"/>
                <w:szCs w:val="24"/>
              </w:rPr>
            </w:pPr>
            <w:r w:rsidRPr="007A3AE5">
              <w:rPr>
                <w:b/>
                <w:bCs/>
                <w:sz w:val="24"/>
                <w:szCs w:val="24"/>
              </w:rPr>
              <w:t>Which makes me feel</w:t>
            </w:r>
          </w:p>
        </w:tc>
      </w:tr>
      <w:tr w:rsidR="003E3A16" w:rsidTr="004C2CAC">
        <w:tc>
          <w:tcPr>
            <w:tcW w:w="1835" w:type="dxa"/>
          </w:tcPr>
          <w:p w:rsidR="003E3A16" w:rsidRDefault="003E3A16" w:rsidP="003E3A16">
            <w:pPr>
              <w:rPr>
                <w:sz w:val="24"/>
                <w:szCs w:val="24"/>
              </w:rPr>
            </w:pPr>
            <w:r>
              <w:rPr>
                <w:sz w:val="24"/>
                <w:szCs w:val="24"/>
              </w:rPr>
              <w:t>PS-1</w:t>
            </w:r>
          </w:p>
        </w:tc>
        <w:tc>
          <w:tcPr>
            <w:tcW w:w="1418" w:type="dxa"/>
          </w:tcPr>
          <w:p w:rsidR="003E3A16" w:rsidRDefault="00B07061" w:rsidP="003E3A16">
            <w:pPr>
              <w:rPr>
                <w:sz w:val="24"/>
                <w:szCs w:val="24"/>
              </w:rPr>
            </w:pPr>
            <w:r>
              <w:rPr>
                <w:sz w:val="24"/>
                <w:szCs w:val="24"/>
              </w:rPr>
              <w:t xml:space="preserve">Customer </w:t>
            </w:r>
            <w:r w:rsidR="004C2CAC">
              <w:rPr>
                <w:sz w:val="24"/>
                <w:szCs w:val="24"/>
              </w:rPr>
              <w:t>-1</w:t>
            </w:r>
            <w:r>
              <w:rPr>
                <w:sz w:val="24"/>
                <w:szCs w:val="24"/>
              </w:rPr>
              <w:t xml:space="preserve">              </w:t>
            </w:r>
          </w:p>
        </w:tc>
        <w:tc>
          <w:tcPr>
            <w:tcW w:w="1558" w:type="dxa"/>
          </w:tcPr>
          <w:p w:rsidR="003E3A16" w:rsidRDefault="00B07061" w:rsidP="003E3A16">
            <w:pPr>
              <w:rPr>
                <w:sz w:val="24"/>
                <w:szCs w:val="24"/>
              </w:rPr>
            </w:pPr>
            <w:r>
              <w:rPr>
                <w:sz w:val="24"/>
                <w:szCs w:val="24"/>
              </w:rPr>
              <w:t xml:space="preserve">Incease the crop </w:t>
            </w:r>
            <w:r>
              <w:rPr>
                <w:sz w:val="24"/>
                <w:szCs w:val="24"/>
              </w:rPr>
              <w:lastRenderedPageBreak/>
              <w:t xml:space="preserve">productivity of the </w:t>
            </w:r>
          </w:p>
        </w:tc>
        <w:tc>
          <w:tcPr>
            <w:tcW w:w="1237" w:type="dxa"/>
            <w:gridSpan w:val="2"/>
          </w:tcPr>
          <w:p w:rsidR="003E3A16" w:rsidRDefault="00B07061" w:rsidP="003E3A16">
            <w:pPr>
              <w:rPr>
                <w:sz w:val="24"/>
                <w:szCs w:val="24"/>
              </w:rPr>
            </w:pPr>
            <w:r>
              <w:rPr>
                <w:sz w:val="24"/>
                <w:szCs w:val="24"/>
              </w:rPr>
              <w:lastRenderedPageBreak/>
              <w:t xml:space="preserve">Some times </w:t>
            </w:r>
            <w:r>
              <w:rPr>
                <w:sz w:val="24"/>
                <w:szCs w:val="24"/>
              </w:rPr>
              <w:lastRenderedPageBreak/>
              <w:t xml:space="preserve">local animals are ravaged </w:t>
            </w:r>
          </w:p>
        </w:tc>
        <w:tc>
          <w:tcPr>
            <w:tcW w:w="1479" w:type="dxa"/>
          </w:tcPr>
          <w:p w:rsidR="003E3A16" w:rsidRDefault="00B07061" w:rsidP="003E3A16">
            <w:pPr>
              <w:rPr>
                <w:sz w:val="24"/>
                <w:szCs w:val="24"/>
              </w:rPr>
            </w:pPr>
            <w:r>
              <w:rPr>
                <w:sz w:val="24"/>
                <w:szCs w:val="24"/>
              </w:rPr>
              <w:lastRenderedPageBreak/>
              <w:t xml:space="preserve">This leads to losses for </w:t>
            </w:r>
            <w:r w:rsidR="004C2CAC">
              <w:rPr>
                <w:sz w:val="24"/>
                <w:szCs w:val="24"/>
              </w:rPr>
              <w:lastRenderedPageBreak/>
              <w:t>`</w:t>
            </w:r>
            <w:r>
              <w:rPr>
                <w:sz w:val="24"/>
                <w:szCs w:val="24"/>
              </w:rPr>
              <w:t>the farmer</w:t>
            </w:r>
          </w:p>
        </w:tc>
        <w:tc>
          <w:tcPr>
            <w:tcW w:w="2533" w:type="dxa"/>
          </w:tcPr>
          <w:p w:rsidR="003E3A16" w:rsidRDefault="00B07061" w:rsidP="003E3A16">
            <w:pPr>
              <w:rPr>
                <w:sz w:val="24"/>
                <w:szCs w:val="24"/>
              </w:rPr>
            </w:pPr>
            <w:r>
              <w:rPr>
                <w:sz w:val="24"/>
                <w:szCs w:val="24"/>
              </w:rPr>
              <w:lastRenderedPageBreak/>
              <w:t xml:space="preserve">Due to  over population , it occurs a </w:t>
            </w:r>
            <w:r>
              <w:rPr>
                <w:sz w:val="24"/>
                <w:szCs w:val="24"/>
              </w:rPr>
              <w:lastRenderedPageBreak/>
              <w:t xml:space="preserve">deforestation this results the </w:t>
            </w:r>
            <w:r w:rsidR="004C2CAC">
              <w:rPr>
                <w:sz w:val="24"/>
                <w:szCs w:val="24"/>
              </w:rPr>
              <w:t xml:space="preserve"> storage of </w:t>
            </w:r>
            <w:r>
              <w:rPr>
                <w:sz w:val="24"/>
                <w:szCs w:val="24"/>
              </w:rPr>
              <w:t xml:space="preserve">food </w:t>
            </w:r>
            <w:r w:rsidR="004C2CAC">
              <w:rPr>
                <w:sz w:val="24"/>
                <w:szCs w:val="24"/>
              </w:rPr>
              <w:t>, water and shelter in forest areas.</w:t>
            </w:r>
          </w:p>
        </w:tc>
      </w:tr>
      <w:tr w:rsidR="003E3A16" w:rsidTr="004C2CAC">
        <w:tc>
          <w:tcPr>
            <w:tcW w:w="1835" w:type="dxa"/>
          </w:tcPr>
          <w:p w:rsidR="003E3A16" w:rsidRDefault="007A3AE5" w:rsidP="003E3A16">
            <w:pPr>
              <w:rPr>
                <w:sz w:val="24"/>
                <w:szCs w:val="24"/>
              </w:rPr>
            </w:pPr>
            <w:r>
              <w:rPr>
                <w:sz w:val="24"/>
                <w:szCs w:val="24"/>
              </w:rPr>
              <w:lastRenderedPageBreak/>
              <w:t>PS-2</w:t>
            </w:r>
          </w:p>
        </w:tc>
        <w:tc>
          <w:tcPr>
            <w:tcW w:w="1418" w:type="dxa"/>
          </w:tcPr>
          <w:p w:rsidR="003E3A16" w:rsidRDefault="004C2CAC" w:rsidP="003E3A16">
            <w:pPr>
              <w:rPr>
                <w:sz w:val="24"/>
                <w:szCs w:val="24"/>
              </w:rPr>
            </w:pPr>
            <w:r>
              <w:rPr>
                <w:sz w:val="24"/>
                <w:szCs w:val="24"/>
              </w:rPr>
              <w:t>Customer-2</w:t>
            </w:r>
          </w:p>
        </w:tc>
        <w:tc>
          <w:tcPr>
            <w:tcW w:w="1558" w:type="dxa"/>
          </w:tcPr>
          <w:p w:rsidR="003E3A16" w:rsidRDefault="004C2CAC" w:rsidP="003E3A16">
            <w:pPr>
              <w:rPr>
                <w:sz w:val="24"/>
                <w:szCs w:val="24"/>
              </w:rPr>
            </w:pPr>
            <w:r>
              <w:rPr>
                <w:sz w:val="24"/>
                <w:szCs w:val="24"/>
              </w:rPr>
              <w:t xml:space="preserve">Protect the local animals , human beings </w:t>
            </w:r>
          </w:p>
        </w:tc>
        <w:tc>
          <w:tcPr>
            <w:tcW w:w="1237" w:type="dxa"/>
            <w:gridSpan w:val="2"/>
          </w:tcPr>
          <w:p w:rsidR="003E3A16" w:rsidRDefault="004C2CAC" w:rsidP="003E3A16">
            <w:pPr>
              <w:rPr>
                <w:sz w:val="24"/>
                <w:szCs w:val="24"/>
              </w:rPr>
            </w:pPr>
            <w:r>
              <w:rPr>
                <w:sz w:val="24"/>
                <w:szCs w:val="24"/>
              </w:rPr>
              <w:t xml:space="preserve">Impact negativelyin various means such as by depledation of crop , damaging grain stores, water supplies, houses and  other assets, injuring and death of human.   </w:t>
            </w:r>
          </w:p>
        </w:tc>
        <w:tc>
          <w:tcPr>
            <w:tcW w:w="1479" w:type="dxa"/>
          </w:tcPr>
          <w:p w:rsidR="003E3A16" w:rsidRDefault="004C2CAC" w:rsidP="003E3A16">
            <w:pPr>
              <w:rPr>
                <w:sz w:val="24"/>
                <w:szCs w:val="24"/>
              </w:rPr>
            </w:pPr>
            <w:r>
              <w:rPr>
                <w:sz w:val="24"/>
                <w:szCs w:val="24"/>
              </w:rPr>
              <w:t>So here we are proposed the automatic crop protection system  from animals .This is based on microcontroller-based system family using PIC microcontroller.</w:t>
            </w:r>
          </w:p>
        </w:tc>
        <w:tc>
          <w:tcPr>
            <w:tcW w:w="2533" w:type="dxa"/>
          </w:tcPr>
          <w:p w:rsidR="003E3A16" w:rsidRDefault="00CA29E5" w:rsidP="003E3A16">
            <w:pPr>
              <w:rPr>
                <w:sz w:val="24"/>
                <w:szCs w:val="24"/>
              </w:rPr>
            </w:pPr>
            <w:r>
              <w:rPr>
                <w:sz w:val="24"/>
                <w:szCs w:val="24"/>
              </w:rPr>
              <w:t>These system use a motion sensor use a motion sensor to detect wild animal approaching near the field . In a case the sensor the microcontroller to take action.</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B2D" w:rsidRDefault="002F7B2D" w:rsidP="00CA29E5">
      <w:pPr>
        <w:spacing w:after="0" w:line="240" w:lineRule="auto"/>
      </w:pPr>
      <w:r>
        <w:separator/>
      </w:r>
    </w:p>
  </w:endnote>
  <w:endnote w:type="continuationSeparator" w:id="1">
    <w:p w:rsidR="002F7B2D" w:rsidRDefault="002F7B2D" w:rsidP="00CA29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B2D" w:rsidRDefault="002F7B2D" w:rsidP="00CA29E5">
      <w:pPr>
        <w:spacing w:after="0" w:line="240" w:lineRule="auto"/>
      </w:pPr>
      <w:r>
        <w:separator/>
      </w:r>
    </w:p>
  </w:footnote>
  <w:footnote w:type="continuationSeparator" w:id="1">
    <w:p w:rsidR="002F7B2D" w:rsidRDefault="002F7B2D" w:rsidP="00CA29E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213958"/>
    <w:rsid w:val="002F7B2D"/>
    <w:rsid w:val="00307B36"/>
    <w:rsid w:val="003C4A8E"/>
    <w:rsid w:val="003E3A16"/>
    <w:rsid w:val="004556CA"/>
    <w:rsid w:val="004C2CAC"/>
    <w:rsid w:val="005B2106"/>
    <w:rsid w:val="007A3AE5"/>
    <w:rsid w:val="009D3AA0"/>
    <w:rsid w:val="00AC7F0A"/>
    <w:rsid w:val="00B07061"/>
    <w:rsid w:val="00CA29E5"/>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45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6CA"/>
    <w:rPr>
      <w:rFonts w:ascii="Tahoma" w:hAnsi="Tahoma" w:cs="Tahoma"/>
      <w:sz w:val="16"/>
      <w:szCs w:val="16"/>
    </w:rPr>
  </w:style>
  <w:style w:type="paragraph" w:styleId="Header">
    <w:name w:val="header"/>
    <w:basedOn w:val="Normal"/>
    <w:link w:val="HeaderChar"/>
    <w:uiPriority w:val="99"/>
    <w:semiHidden/>
    <w:unhideWhenUsed/>
    <w:rsid w:val="00CA29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29E5"/>
  </w:style>
  <w:style w:type="paragraph" w:styleId="Footer">
    <w:name w:val="footer"/>
    <w:basedOn w:val="Normal"/>
    <w:link w:val="FooterChar"/>
    <w:uiPriority w:val="99"/>
    <w:semiHidden/>
    <w:unhideWhenUsed/>
    <w:rsid w:val="00CA29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29E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Global</cp:lastModifiedBy>
  <cp:revision>2</cp:revision>
  <dcterms:created xsi:type="dcterms:W3CDTF">2022-10-19T14:45:00Z</dcterms:created>
  <dcterms:modified xsi:type="dcterms:W3CDTF">2022-10-19T14:45:00Z</dcterms:modified>
</cp:coreProperties>
</file>