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62BB" w14:textId="77777777" w:rsidR="00881E00" w:rsidRDefault="00C8784E">
      <w:pPr>
        <w:pStyle w:val="Title"/>
      </w:pPr>
      <w:r>
        <w:t>Project Design Phase-I</w:t>
      </w:r>
    </w:p>
    <w:p w14:paraId="49547979" w14:textId="77777777" w:rsidR="00881E00" w:rsidRDefault="00881E00">
      <w:pPr>
        <w:pStyle w:val="BodyText"/>
        <w:rPr>
          <w:b/>
          <w:sz w:val="20"/>
        </w:rPr>
      </w:pPr>
    </w:p>
    <w:p w14:paraId="48C4F31E" w14:textId="77777777" w:rsidR="00881E00" w:rsidRDefault="00881E00">
      <w:pPr>
        <w:pStyle w:val="BodyText"/>
        <w:rPr>
          <w:b/>
          <w:sz w:val="20"/>
        </w:rPr>
      </w:pPr>
    </w:p>
    <w:p w14:paraId="46AFAFC6" w14:textId="77777777" w:rsidR="00881E00" w:rsidRDefault="00881E00">
      <w:pPr>
        <w:pStyle w:val="BodyText"/>
        <w:rPr>
          <w:b/>
          <w:sz w:val="20"/>
        </w:rPr>
      </w:pPr>
    </w:p>
    <w:p w14:paraId="5CF70BA8" w14:textId="77777777" w:rsidR="00881E00" w:rsidRDefault="00881E00">
      <w:pPr>
        <w:pStyle w:val="BodyText"/>
        <w:spacing w:before="10"/>
        <w:rPr>
          <w:b/>
          <w:sz w:val="22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7"/>
      </w:tblGrid>
      <w:tr w:rsidR="00881E00" w14:paraId="178ECBF7" w14:textId="77777777">
        <w:trPr>
          <w:trHeight w:val="435"/>
        </w:trPr>
        <w:tc>
          <w:tcPr>
            <w:tcW w:w="4512" w:type="dxa"/>
          </w:tcPr>
          <w:p w14:paraId="0C8705E0" w14:textId="77777777" w:rsidR="00881E00" w:rsidRDefault="00C878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517" w:type="dxa"/>
          </w:tcPr>
          <w:p w14:paraId="32F90DAF" w14:textId="0D3620BE" w:rsidR="00881E00" w:rsidRDefault="00EF03A6" w:rsidP="00B65930">
            <w:pPr>
              <w:pStyle w:val="TableParagraph"/>
              <w:ind w:left="0"/>
              <w:rPr>
                <w:sz w:val="24"/>
              </w:rPr>
            </w:pPr>
            <w:r w:rsidRPr="00EF03A6">
              <w:rPr>
                <w:sz w:val="24"/>
              </w:rPr>
              <w:t>PNT2022TMID37038</w:t>
            </w:r>
          </w:p>
        </w:tc>
      </w:tr>
      <w:tr w:rsidR="00881E00" w14:paraId="3B3E2874" w14:textId="77777777">
        <w:trPr>
          <w:trHeight w:val="605"/>
        </w:trPr>
        <w:tc>
          <w:tcPr>
            <w:tcW w:w="4512" w:type="dxa"/>
          </w:tcPr>
          <w:p w14:paraId="5C3390F4" w14:textId="77777777" w:rsidR="00881E00" w:rsidRDefault="00C878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517" w:type="dxa"/>
          </w:tcPr>
          <w:p w14:paraId="414CD2C2" w14:textId="77777777" w:rsidR="00881E00" w:rsidRDefault="00C8784E">
            <w:pPr>
              <w:pStyle w:val="TableParagraph"/>
              <w:spacing w:before="3" w:line="296" w:lineRule="exact"/>
              <w:ind w:right="78"/>
              <w:rPr>
                <w:sz w:val="24"/>
              </w:rPr>
            </w:pPr>
            <w:r>
              <w:rPr>
                <w:sz w:val="24"/>
              </w:rPr>
              <w:t>A Gesture-based Tool for Sterile Browsing of Radiology Images.</w:t>
            </w:r>
          </w:p>
        </w:tc>
      </w:tr>
    </w:tbl>
    <w:p w14:paraId="5AA2CB06" w14:textId="77777777" w:rsidR="00881E00" w:rsidRDefault="00881E00">
      <w:pPr>
        <w:pStyle w:val="BodyText"/>
        <w:rPr>
          <w:b/>
          <w:sz w:val="20"/>
        </w:rPr>
      </w:pPr>
    </w:p>
    <w:p w14:paraId="325379B3" w14:textId="77777777" w:rsidR="00881E00" w:rsidRDefault="00881E00">
      <w:pPr>
        <w:pStyle w:val="BodyText"/>
        <w:rPr>
          <w:b/>
          <w:sz w:val="20"/>
        </w:rPr>
      </w:pPr>
    </w:p>
    <w:p w14:paraId="47709DAC" w14:textId="77777777" w:rsidR="00881E00" w:rsidRDefault="00881E00">
      <w:pPr>
        <w:pStyle w:val="BodyText"/>
        <w:rPr>
          <w:b/>
          <w:sz w:val="20"/>
        </w:rPr>
      </w:pPr>
    </w:p>
    <w:p w14:paraId="465D9A90" w14:textId="77777777" w:rsidR="00881E00" w:rsidRDefault="00881E00">
      <w:pPr>
        <w:pStyle w:val="BodyText"/>
        <w:spacing w:before="5"/>
        <w:rPr>
          <w:b/>
          <w:sz w:val="20"/>
        </w:rPr>
      </w:pPr>
    </w:p>
    <w:p w14:paraId="0FFF604E" w14:textId="77777777" w:rsidR="00881E00" w:rsidRDefault="00C8784E">
      <w:pPr>
        <w:pStyle w:val="Heading1"/>
      </w:pPr>
      <w:r>
        <w:t>Solution Architecture:</w:t>
      </w:r>
    </w:p>
    <w:p w14:paraId="531E4995" w14:textId="77777777" w:rsidR="00881E00" w:rsidRDefault="00881E00">
      <w:pPr>
        <w:pStyle w:val="BodyText"/>
        <w:rPr>
          <w:b/>
          <w:sz w:val="30"/>
        </w:rPr>
      </w:pPr>
    </w:p>
    <w:p w14:paraId="440634C4" w14:textId="77777777" w:rsidR="00881E00" w:rsidRDefault="00C8784E">
      <w:pPr>
        <w:pStyle w:val="ListParagraph"/>
        <w:numPr>
          <w:ilvl w:val="0"/>
          <w:numId w:val="1"/>
        </w:numPr>
        <w:tabs>
          <w:tab w:val="left" w:pos="1301"/>
        </w:tabs>
        <w:rPr>
          <w:sz w:val="24"/>
        </w:rPr>
      </w:pPr>
      <w:r>
        <w:rPr>
          <w:sz w:val="24"/>
        </w:rPr>
        <w:t>User interacts with the UI (User Interface) to upload the image as</w:t>
      </w:r>
      <w:r>
        <w:rPr>
          <w:spacing w:val="-10"/>
          <w:sz w:val="24"/>
        </w:rPr>
        <w:t xml:space="preserve"> </w:t>
      </w:r>
      <w:r>
        <w:rPr>
          <w:sz w:val="24"/>
        </w:rPr>
        <w:t>input.</w:t>
      </w:r>
    </w:p>
    <w:p w14:paraId="3D232E47" w14:textId="77777777" w:rsidR="00881E00" w:rsidRDefault="00881E00">
      <w:pPr>
        <w:pStyle w:val="BodyText"/>
        <w:spacing w:before="3"/>
        <w:rPr>
          <w:sz w:val="27"/>
        </w:rPr>
      </w:pPr>
    </w:p>
    <w:p w14:paraId="09B322ED" w14:textId="77777777" w:rsidR="00881E00" w:rsidRDefault="00C8784E">
      <w:pPr>
        <w:pStyle w:val="ListParagraph"/>
        <w:numPr>
          <w:ilvl w:val="0"/>
          <w:numId w:val="1"/>
        </w:numPr>
        <w:tabs>
          <w:tab w:val="left" w:pos="1301"/>
        </w:tabs>
        <w:spacing w:line="247" w:lineRule="auto"/>
        <w:ind w:right="334"/>
        <w:rPr>
          <w:sz w:val="24"/>
        </w:rPr>
      </w:pPr>
      <w:r>
        <w:rPr>
          <w:sz w:val="24"/>
        </w:rPr>
        <w:t>Depending on the different gesture inputs different operations are applied to</w:t>
      </w:r>
      <w:r>
        <w:rPr>
          <w:spacing w:val="-23"/>
          <w:sz w:val="24"/>
        </w:rPr>
        <w:t xml:space="preserve"> </w:t>
      </w:r>
      <w:r>
        <w:rPr>
          <w:sz w:val="24"/>
        </w:rPr>
        <w:t>the input</w:t>
      </w:r>
      <w:r>
        <w:rPr>
          <w:spacing w:val="-3"/>
          <w:sz w:val="24"/>
        </w:rPr>
        <w:t xml:space="preserve"> </w:t>
      </w:r>
      <w:r>
        <w:rPr>
          <w:sz w:val="24"/>
        </w:rPr>
        <w:t>image.</w:t>
      </w:r>
    </w:p>
    <w:p w14:paraId="384F9C5D" w14:textId="77777777" w:rsidR="00881E00" w:rsidRDefault="00881E00">
      <w:pPr>
        <w:pStyle w:val="BodyText"/>
        <w:spacing w:before="1"/>
        <w:rPr>
          <w:sz w:val="27"/>
        </w:rPr>
      </w:pPr>
    </w:p>
    <w:p w14:paraId="612E7373" w14:textId="77777777" w:rsidR="00881E00" w:rsidRDefault="00C8784E">
      <w:pPr>
        <w:pStyle w:val="ListParagraph"/>
        <w:numPr>
          <w:ilvl w:val="0"/>
          <w:numId w:val="1"/>
        </w:numPr>
        <w:tabs>
          <w:tab w:val="left" w:pos="1301"/>
        </w:tabs>
        <w:rPr>
          <w:sz w:val="24"/>
        </w:rPr>
      </w:pPr>
      <w:r>
        <w:rPr>
          <w:sz w:val="24"/>
        </w:rPr>
        <w:t xml:space="preserve">The image can be </w:t>
      </w:r>
      <w:proofErr w:type="gramStart"/>
      <w:r>
        <w:rPr>
          <w:sz w:val="24"/>
        </w:rPr>
        <w:t>resize</w:t>
      </w:r>
      <w:proofErr w:type="gramEnd"/>
      <w:r>
        <w:rPr>
          <w:sz w:val="24"/>
        </w:rPr>
        <w:t>, blur, flip and</w:t>
      </w:r>
      <w:r>
        <w:rPr>
          <w:spacing w:val="-8"/>
          <w:sz w:val="24"/>
        </w:rPr>
        <w:t xml:space="preserve"> </w:t>
      </w:r>
      <w:r>
        <w:rPr>
          <w:sz w:val="24"/>
        </w:rPr>
        <w:t>rectangle.</w:t>
      </w:r>
    </w:p>
    <w:p w14:paraId="4E0FF08C" w14:textId="77777777" w:rsidR="00881E00" w:rsidRDefault="00881E00">
      <w:pPr>
        <w:pStyle w:val="BodyText"/>
        <w:spacing w:before="9"/>
        <w:rPr>
          <w:sz w:val="27"/>
        </w:rPr>
      </w:pPr>
    </w:p>
    <w:p w14:paraId="548C08AB" w14:textId="77777777" w:rsidR="00881E00" w:rsidRDefault="00C8784E">
      <w:pPr>
        <w:pStyle w:val="ListParagraph"/>
        <w:numPr>
          <w:ilvl w:val="0"/>
          <w:numId w:val="1"/>
        </w:numPr>
        <w:tabs>
          <w:tab w:val="left" w:pos="1301"/>
        </w:tabs>
        <w:spacing w:line="247" w:lineRule="auto"/>
        <w:ind w:right="877"/>
        <w:rPr>
          <w:sz w:val="24"/>
        </w:rPr>
      </w:pPr>
      <w:r>
        <w:rPr>
          <w:sz w:val="24"/>
        </w:rPr>
        <w:t>Once model analyses the gesture, the prediction with operation applied</w:t>
      </w:r>
      <w:r>
        <w:rPr>
          <w:spacing w:val="-17"/>
          <w:sz w:val="24"/>
        </w:rPr>
        <w:t xml:space="preserve"> </w:t>
      </w:r>
      <w:r>
        <w:rPr>
          <w:sz w:val="24"/>
        </w:rPr>
        <w:t>on image is showcased on the</w:t>
      </w:r>
      <w:r>
        <w:rPr>
          <w:spacing w:val="1"/>
          <w:sz w:val="24"/>
        </w:rPr>
        <w:t xml:space="preserve"> </w:t>
      </w:r>
      <w:r>
        <w:rPr>
          <w:sz w:val="24"/>
        </w:rPr>
        <w:t>UI.</w:t>
      </w:r>
    </w:p>
    <w:p w14:paraId="1B3571D9" w14:textId="77777777" w:rsidR="00881E00" w:rsidRDefault="00881E00">
      <w:pPr>
        <w:pStyle w:val="BodyText"/>
        <w:spacing w:before="8"/>
        <w:rPr>
          <w:sz w:val="26"/>
        </w:rPr>
      </w:pPr>
    </w:p>
    <w:p w14:paraId="1C6E5DBA" w14:textId="75C1F16B" w:rsidR="00B65930" w:rsidRDefault="00C8784E" w:rsidP="00B65930">
      <w:pPr>
        <w:pStyle w:val="ListParagraph"/>
        <w:numPr>
          <w:ilvl w:val="0"/>
          <w:numId w:val="1"/>
        </w:numPr>
        <w:tabs>
          <w:tab w:val="left" w:pos="1301"/>
        </w:tabs>
        <w:spacing w:line="247" w:lineRule="auto"/>
        <w:ind w:right="447"/>
        <w:rPr>
          <w:sz w:val="24"/>
        </w:rPr>
      </w:pPr>
      <w:r>
        <w:rPr>
          <w:sz w:val="24"/>
        </w:rPr>
        <w:t xml:space="preserve">Better execution in accurate </w:t>
      </w:r>
      <w:proofErr w:type="gramStart"/>
      <w:r>
        <w:rPr>
          <w:sz w:val="24"/>
        </w:rPr>
        <w:t>results ,sensitivity</w:t>
      </w:r>
      <w:proofErr w:type="gramEnd"/>
      <w:r>
        <w:rPr>
          <w:sz w:val="24"/>
        </w:rPr>
        <w:t xml:space="preserve"> ,system architecture design</w:t>
      </w:r>
      <w:r>
        <w:rPr>
          <w:spacing w:val="-29"/>
          <w:sz w:val="24"/>
        </w:rPr>
        <w:t xml:space="preserve"> </w:t>
      </w:r>
      <w:r>
        <w:rPr>
          <w:sz w:val="24"/>
        </w:rPr>
        <w:t>and flexibility of the</w:t>
      </w:r>
      <w:r>
        <w:rPr>
          <w:spacing w:val="1"/>
          <w:sz w:val="24"/>
        </w:rPr>
        <w:t xml:space="preserve"> </w:t>
      </w:r>
      <w:r>
        <w:rPr>
          <w:sz w:val="24"/>
        </w:rPr>
        <w:t>software.</w:t>
      </w:r>
    </w:p>
    <w:p w14:paraId="369B2EDC" w14:textId="77777777" w:rsidR="00B65930" w:rsidRPr="00B65930" w:rsidRDefault="00B65930" w:rsidP="00B65930">
      <w:pPr>
        <w:pStyle w:val="ListParagraph"/>
        <w:rPr>
          <w:sz w:val="24"/>
        </w:rPr>
      </w:pPr>
    </w:p>
    <w:p w14:paraId="18487CA2" w14:textId="1745C5A8" w:rsidR="00881E00" w:rsidRDefault="00C8784E" w:rsidP="00C8784E">
      <w:pPr>
        <w:pStyle w:val="Heading1"/>
        <w:spacing w:before="217"/>
        <w:ind w:left="0"/>
      </w:pPr>
      <w:r>
        <w:t>Solution Architecture Diagram:</w:t>
      </w:r>
    </w:p>
    <w:p w14:paraId="6ABC77F3" w14:textId="77777777" w:rsidR="00C8784E" w:rsidRDefault="00C8784E" w:rsidP="00C8784E">
      <w:pPr>
        <w:pStyle w:val="Heading1"/>
        <w:spacing w:before="217"/>
        <w:ind w:left="0"/>
      </w:pPr>
    </w:p>
    <w:p w14:paraId="10EAEA38" w14:textId="77777777" w:rsidR="00881E00" w:rsidRDefault="00C8784E">
      <w:pPr>
        <w:pStyle w:val="BodyText"/>
        <w:ind w:left="493"/>
        <w:rPr>
          <w:sz w:val="20"/>
        </w:rPr>
      </w:pPr>
      <w:r>
        <w:rPr>
          <w:noProof/>
          <w:sz w:val="20"/>
        </w:rPr>
        <w:drawing>
          <wp:inline distT="0" distB="0" distL="0" distR="0" wp14:anchorId="1F282BA8" wp14:editId="631F802E">
            <wp:extent cx="5175568" cy="239401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5568" cy="239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E00">
      <w:pgSz w:w="11910" w:h="16840"/>
      <w:pgMar w:top="144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38FC"/>
    <w:multiLevelType w:val="hybridMultilevel"/>
    <w:tmpl w:val="AA307E02"/>
    <w:lvl w:ilvl="0" w:tplc="9E8851C8">
      <w:numFmt w:val="bullet"/>
      <w:lvlText w:val=""/>
      <w:lvlJc w:val="left"/>
      <w:pPr>
        <w:ind w:left="1301" w:hanging="37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5D4D74A">
      <w:numFmt w:val="bullet"/>
      <w:lvlText w:val="•"/>
      <w:lvlJc w:val="left"/>
      <w:pPr>
        <w:ind w:left="2099" w:hanging="370"/>
      </w:pPr>
      <w:rPr>
        <w:rFonts w:hint="default"/>
        <w:lang w:val="en-US" w:eastAsia="en-US" w:bidi="ar-SA"/>
      </w:rPr>
    </w:lvl>
    <w:lvl w:ilvl="2" w:tplc="C30AF918">
      <w:numFmt w:val="bullet"/>
      <w:lvlText w:val="•"/>
      <w:lvlJc w:val="left"/>
      <w:pPr>
        <w:ind w:left="2898" w:hanging="370"/>
      </w:pPr>
      <w:rPr>
        <w:rFonts w:hint="default"/>
        <w:lang w:val="en-US" w:eastAsia="en-US" w:bidi="ar-SA"/>
      </w:rPr>
    </w:lvl>
    <w:lvl w:ilvl="3" w:tplc="9FE222E8">
      <w:numFmt w:val="bullet"/>
      <w:lvlText w:val="•"/>
      <w:lvlJc w:val="left"/>
      <w:pPr>
        <w:ind w:left="3697" w:hanging="370"/>
      </w:pPr>
      <w:rPr>
        <w:rFonts w:hint="default"/>
        <w:lang w:val="en-US" w:eastAsia="en-US" w:bidi="ar-SA"/>
      </w:rPr>
    </w:lvl>
    <w:lvl w:ilvl="4" w:tplc="7394527C">
      <w:numFmt w:val="bullet"/>
      <w:lvlText w:val="•"/>
      <w:lvlJc w:val="left"/>
      <w:pPr>
        <w:ind w:left="4496" w:hanging="370"/>
      </w:pPr>
      <w:rPr>
        <w:rFonts w:hint="default"/>
        <w:lang w:val="en-US" w:eastAsia="en-US" w:bidi="ar-SA"/>
      </w:rPr>
    </w:lvl>
    <w:lvl w:ilvl="5" w:tplc="DDD02D88">
      <w:numFmt w:val="bullet"/>
      <w:lvlText w:val="•"/>
      <w:lvlJc w:val="left"/>
      <w:pPr>
        <w:ind w:left="5295" w:hanging="370"/>
      </w:pPr>
      <w:rPr>
        <w:rFonts w:hint="default"/>
        <w:lang w:val="en-US" w:eastAsia="en-US" w:bidi="ar-SA"/>
      </w:rPr>
    </w:lvl>
    <w:lvl w:ilvl="6" w:tplc="41F0FAE6">
      <w:numFmt w:val="bullet"/>
      <w:lvlText w:val="•"/>
      <w:lvlJc w:val="left"/>
      <w:pPr>
        <w:ind w:left="6094" w:hanging="370"/>
      </w:pPr>
      <w:rPr>
        <w:rFonts w:hint="default"/>
        <w:lang w:val="en-US" w:eastAsia="en-US" w:bidi="ar-SA"/>
      </w:rPr>
    </w:lvl>
    <w:lvl w:ilvl="7" w:tplc="16CCD52A">
      <w:numFmt w:val="bullet"/>
      <w:lvlText w:val="•"/>
      <w:lvlJc w:val="left"/>
      <w:pPr>
        <w:ind w:left="6893" w:hanging="370"/>
      </w:pPr>
      <w:rPr>
        <w:rFonts w:hint="default"/>
        <w:lang w:val="en-US" w:eastAsia="en-US" w:bidi="ar-SA"/>
      </w:rPr>
    </w:lvl>
    <w:lvl w:ilvl="8" w:tplc="4F664D62">
      <w:numFmt w:val="bullet"/>
      <w:lvlText w:val="•"/>
      <w:lvlJc w:val="left"/>
      <w:pPr>
        <w:ind w:left="7692" w:hanging="370"/>
      </w:pPr>
      <w:rPr>
        <w:rFonts w:hint="default"/>
        <w:lang w:val="en-US" w:eastAsia="en-US" w:bidi="ar-SA"/>
      </w:rPr>
    </w:lvl>
  </w:abstractNum>
  <w:num w:numId="1" w16cid:durableId="1526137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00"/>
    <w:rsid w:val="00881E00"/>
    <w:rsid w:val="00B65930"/>
    <w:rsid w:val="00C8784E"/>
    <w:rsid w:val="00EF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5CF5"/>
  <w15:docId w15:val="{D6FEDE0E-0080-4D31-AC01-AA65B748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2869" w:right="288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301" w:hanging="370"/>
    </w:pPr>
  </w:style>
  <w:style w:type="paragraph" w:customStyle="1" w:styleId="TableParagraph">
    <w:name w:val="Table Paragraph"/>
    <w:basedOn w:val="Normal"/>
    <w:uiPriority w:val="1"/>
    <w:qFormat/>
    <w:pPr>
      <w:spacing w:before="16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Manju Priya</cp:lastModifiedBy>
  <cp:revision>4</cp:revision>
  <dcterms:created xsi:type="dcterms:W3CDTF">2022-10-27T14:22:00Z</dcterms:created>
  <dcterms:modified xsi:type="dcterms:W3CDTF">2022-11-04T07:34:00Z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2022-10-27T00:00:00Z</vt:filetime>
  </property>
  <property fmtid="{D5CDD505-2E9C-101B-9397-08002B2CF9AE}" pid="5" name="GrammarlyDocumentId">
    <vt:lpwstr>f584c105a6a97e6339cda3f92b513c3a108f1015207a77608363c9802deeb3ae</vt:lpwstr>
  </property>
</Properties>
</file>