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2F29" w14:textId="77777777" w:rsidR="00420328" w:rsidRDefault="00000000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3AB2F483" w14:textId="77777777" w:rsidR="00420328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14:paraId="7E5B1D67" w14:textId="77777777" w:rsidR="00420328" w:rsidRDefault="00420328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420328" w14:paraId="35233325" w14:textId="77777777">
        <w:trPr>
          <w:trHeight w:val="265"/>
        </w:trPr>
        <w:tc>
          <w:tcPr>
            <w:tcW w:w="4512" w:type="dxa"/>
          </w:tcPr>
          <w:p w14:paraId="0883F421" w14:textId="77777777" w:rsidR="00420328" w:rsidRDefault="0000000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14:paraId="49394545" w14:textId="77777777" w:rsidR="00420328" w:rsidRDefault="00000000">
            <w:pPr>
              <w:pStyle w:val="TableParagraph"/>
              <w:spacing w:line="245" w:lineRule="exact"/>
              <w:ind w:left="105"/>
            </w:pPr>
            <w:r>
              <w:t>14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20328" w14:paraId="13D90D30" w14:textId="77777777">
        <w:trPr>
          <w:trHeight w:val="270"/>
        </w:trPr>
        <w:tc>
          <w:tcPr>
            <w:tcW w:w="4512" w:type="dxa"/>
          </w:tcPr>
          <w:p w14:paraId="226DEC6F" w14:textId="77777777" w:rsidR="00420328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6E141791" w14:textId="209E0A74" w:rsidR="00420328" w:rsidRDefault="003C5C02">
            <w:pPr>
              <w:pStyle w:val="TableParagraph"/>
              <w:spacing w:line="249" w:lineRule="exact"/>
              <w:ind w:left="105"/>
            </w:pPr>
            <w:r>
              <w:t>PNT2022TMID37038</w:t>
            </w:r>
          </w:p>
        </w:tc>
      </w:tr>
      <w:tr w:rsidR="00420328" w14:paraId="73676BDC" w14:textId="77777777">
        <w:trPr>
          <w:trHeight w:val="535"/>
        </w:trPr>
        <w:tc>
          <w:tcPr>
            <w:tcW w:w="4512" w:type="dxa"/>
          </w:tcPr>
          <w:p w14:paraId="08DBB97E" w14:textId="77777777" w:rsidR="00420328" w:rsidRDefault="00000000">
            <w:pPr>
              <w:pStyle w:val="TableParagraph"/>
              <w:spacing w:before="1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14:paraId="7067BC16" w14:textId="77777777" w:rsidR="00420328" w:rsidRDefault="00000000">
            <w:pPr>
              <w:pStyle w:val="TableParagraph"/>
              <w:spacing w:before="1" w:line="26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 A</w:t>
            </w:r>
            <w:r>
              <w:rPr>
                <w:spacing w:val="-5"/>
              </w:rPr>
              <w:t xml:space="preserve"> </w:t>
            </w:r>
            <w:r>
              <w:t>Gesture-based</w:t>
            </w:r>
            <w:r>
              <w:rPr>
                <w:spacing w:val="-2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Sterile</w:t>
            </w:r>
            <w:r>
              <w:rPr>
                <w:spacing w:val="-2"/>
              </w:rPr>
              <w:t xml:space="preserve"> </w:t>
            </w:r>
            <w:r>
              <w:t>Browsing</w:t>
            </w:r>
          </w:p>
          <w:p w14:paraId="56A7835D" w14:textId="77777777" w:rsidR="00420328" w:rsidRDefault="00000000">
            <w:pPr>
              <w:pStyle w:val="TableParagraph"/>
              <w:spacing w:line="248" w:lineRule="exact"/>
              <w:ind w:left="105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Radiology</w:t>
            </w:r>
            <w:r>
              <w:rPr>
                <w:spacing w:val="-1"/>
              </w:rPr>
              <w:t xml:space="preserve"> </w:t>
            </w:r>
            <w:r>
              <w:t>Images</w:t>
            </w:r>
          </w:p>
        </w:tc>
      </w:tr>
      <w:tr w:rsidR="00420328" w14:paraId="6D461D23" w14:textId="77777777">
        <w:trPr>
          <w:trHeight w:val="270"/>
        </w:trPr>
        <w:tc>
          <w:tcPr>
            <w:tcW w:w="4512" w:type="dxa"/>
          </w:tcPr>
          <w:p w14:paraId="61A1D865" w14:textId="77777777" w:rsidR="00420328" w:rsidRDefault="00000000">
            <w:pPr>
              <w:pStyle w:val="TableParagraph"/>
              <w:spacing w:line="24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18F7961A" w14:textId="77777777" w:rsidR="00420328" w:rsidRDefault="00000000">
            <w:pPr>
              <w:pStyle w:val="TableParagraph"/>
              <w:spacing w:line="24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5D8C2AC" w14:textId="77777777" w:rsidR="00420328" w:rsidRDefault="00420328">
      <w:pPr>
        <w:pStyle w:val="BodyText"/>
        <w:rPr>
          <w:b/>
          <w:sz w:val="24"/>
        </w:rPr>
      </w:pPr>
    </w:p>
    <w:p w14:paraId="57B11D2B" w14:textId="77777777" w:rsidR="00420328" w:rsidRDefault="00000000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0B8EEE9" w14:textId="77777777" w:rsidR="00420328" w:rsidRDefault="00000000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11B236E4" w14:textId="77777777" w:rsidR="00420328" w:rsidRDefault="00420328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420328" w14:paraId="37B87018" w14:textId="77777777">
        <w:trPr>
          <w:trHeight w:val="335"/>
        </w:trPr>
        <w:tc>
          <w:tcPr>
            <w:tcW w:w="925" w:type="dxa"/>
          </w:tcPr>
          <w:p w14:paraId="7CF07EEC" w14:textId="77777777" w:rsidR="00420328" w:rsidRDefault="00000000">
            <w:pPr>
              <w:pStyle w:val="TableParagraph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3142297C" w14:textId="77777777" w:rsidR="00420328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523E365D" w14:textId="77777777" w:rsidR="0042032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20328" w14:paraId="6310EC8E" w14:textId="77777777">
        <w:trPr>
          <w:trHeight w:val="535"/>
        </w:trPr>
        <w:tc>
          <w:tcPr>
            <w:tcW w:w="925" w:type="dxa"/>
          </w:tcPr>
          <w:p w14:paraId="39B1082F" w14:textId="77777777" w:rsidR="00420328" w:rsidRDefault="00000000">
            <w:pPr>
              <w:pStyle w:val="TableParagraph"/>
              <w:spacing w:before="130"/>
              <w:ind w:left="0" w:right="247"/>
              <w:jc w:val="right"/>
            </w:pPr>
            <w:r>
              <w:t>FR-1</w:t>
            </w:r>
          </w:p>
        </w:tc>
        <w:tc>
          <w:tcPr>
            <w:tcW w:w="3151" w:type="dxa"/>
          </w:tcPr>
          <w:p w14:paraId="5793C725" w14:textId="77777777" w:rsidR="00420328" w:rsidRDefault="00000000">
            <w:pPr>
              <w:pStyle w:val="TableParagraph"/>
              <w:spacing w:before="130"/>
              <w:ind w:left="110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Experience</w:t>
            </w:r>
          </w:p>
        </w:tc>
        <w:tc>
          <w:tcPr>
            <w:tcW w:w="5251" w:type="dxa"/>
          </w:tcPr>
          <w:p w14:paraId="5B4BA8A3" w14:textId="77777777" w:rsidR="00420328" w:rsidRDefault="00000000">
            <w:pPr>
              <w:pStyle w:val="TableParagraph"/>
              <w:spacing w:line="264" w:lineRule="exact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UI/UX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14:paraId="00915906" w14:textId="77777777" w:rsidR="00420328" w:rsidRDefault="00000000">
            <w:pPr>
              <w:pStyle w:val="TableParagraph"/>
              <w:spacing w:before="1" w:line="249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 hand</w:t>
            </w:r>
            <w:r>
              <w:rPr>
                <w:spacing w:val="-4"/>
              </w:rPr>
              <w:t xml:space="preserve"> </w:t>
            </w:r>
            <w:r>
              <w:t>gestures</w:t>
            </w:r>
          </w:p>
        </w:tc>
      </w:tr>
      <w:tr w:rsidR="00420328" w14:paraId="68AA78CB" w14:textId="77777777">
        <w:trPr>
          <w:trHeight w:val="490"/>
        </w:trPr>
        <w:tc>
          <w:tcPr>
            <w:tcW w:w="925" w:type="dxa"/>
          </w:tcPr>
          <w:p w14:paraId="1B4FF854" w14:textId="77777777" w:rsidR="00420328" w:rsidRDefault="00000000">
            <w:pPr>
              <w:pStyle w:val="TableParagraph"/>
              <w:spacing w:before="110"/>
              <w:ind w:left="0" w:right="247"/>
              <w:jc w:val="right"/>
            </w:pPr>
            <w:r>
              <w:t>FR-2</w:t>
            </w:r>
          </w:p>
        </w:tc>
        <w:tc>
          <w:tcPr>
            <w:tcW w:w="3151" w:type="dxa"/>
          </w:tcPr>
          <w:p w14:paraId="65F66D4E" w14:textId="77777777" w:rsidR="00420328" w:rsidRDefault="00000000">
            <w:pPr>
              <w:pStyle w:val="TableParagraph"/>
              <w:spacing w:before="110"/>
              <w:ind w:left="110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Deployment</w:t>
            </w:r>
          </w:p>
        </w:tc>
        <w:tc>
          <w:tcPr>
            <w:tcW w:w="5251" w:type="dxa"/>
          </w:tcPr>
          <w:p w14:paraId="39CC2B6B" w14:textId="77777777" w:rsidR="00420328" w:rsidRDefault="00000000">
            <w:pPr>
              <w:pStyle w:val="TableParagraph"/>
              <w:spacing w:before="110"/>
            </w:pPr>
            <w:r>
              <w:t>Deploy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trained</w:t>
            </w:r>
            <w:r>
              <w:rPr>
                <w:spacing w:val="-3"/>
              </w:rPr>
              <w:t xml:space="preserve"> </w:t>
            </w:r>
            <w:r>
              <w:t>CNN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cloud.</w:t>
            </w:r>
          </w:p>
        </w:tc>
      </w:tr>
      <w:tr w:rsidR="00420328" w14:paraId="0F324C5C" w14:textId="77777777">
        <w:trPr>
          <w:trHeight w:val="535"/>
        </w:trPr>
        <w:tc>
          <w:tcPr>
            <w:tcW w:w="925" w:type="dxa"/>
          </w:tcPr>
          <w:p w14:paraId="6EE8E42D" w14:textId="77777777" w:rsidR="00420328" w:rsidRDefault="00000000">
            <w:pPr>
              <w:pStyle w:val="TableParagraph"/>
              <w:spacing w:before="131"/>
              <w:ind w:left="0" w:right="247"/>
              <w:jc w:val="right"/>
            </w:pPr>
            <w:r>
              <w:t>FR-3</w:t>
            </w:r>
          </w:p>
        </w:tc>
        <w:tc>
          <w:tcPr>
            <w:tcW w:w="3151" w:type="dxa"/>
          </w:tcPr>
          <w:p w14:paraId="778689C8" w14:textId="77777777" w:rsidR="00420328" w:rsidRDefault="00000000">
            <w:pPr>
              <w:pStyle w:val="TableParagraph"/>
              <w:spacing w:before="131"/>
              <w:ind w:left="110"/>
            </w:pPr>
            <w:r>
              <w:t>Hand</w:t>
            </w:r>
            <w:r>
              <w:rPr>
                <w:spacing w:val="-5"/>
              </w:rPr>
              <w:t xml:space="preserve"> </w:t>
            </w:r>
            <w:r>
              <w:t>Gesture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</w:p>
        </w:tc>
        <w:tc>
          <w:tcPr>
            <w:tcW w:w="5251" w:type="dxa"/>
          </w:tcPr>
          <w:p w14:paraId="7F60AC2C" w14:textId="77777777" w:rsidR="00420328" w:rsidRDefault="00000000">
            <w:pPr>
              <w:pStyle w:val="TableParagraph"/>
              <w:spacing w:before="1" w:line="267" w:lineRule="exact"/>
              <w:ind w:left="161"/>
            </w:pP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images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hand</w:t>
            </w:r>
            <w:r>
              <w:rPr>
                <w:spacing w:val="-4"/>
              </w:rPr>
              <w:t xml:space="preserve"> </w:t>
            </w:r>
            <w:r>
              <w:t>gestures</w:t>
            </w:r>
          </w:p>
          <w:p w14:paraId="3ABA1131" w14:textId="77777777" w:rsidR="00420328" w:rsidRDefault="00000000">
            <w:pPr>
              <w:pStyle w:val="TableParagraph"/>
              <w:spacing w:line="248" w:lineRule="exact"/>
              <w:ind w:left="161"/>
            </w:pPr>
            <w:r>
              <w:t>captured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camera</w:t>
            </w:r>
          </w:p>
        </w:tc>
      </w:tr>
      <w:tr w:rsidR="00420328" w14:paraId="627E3DA9" w14:textId="77777777">
        <w:trPr>
          <w:trHeight w:val="540"/>
        </w:trPr>
        <w:tc>
          <w:tcPr>
            <w:tcW w:w="925" w:type="dxa"/>
          </w:tcPr>
          <w:p w14:paraId="17A82ACF" w14:textId="77777777" w:rsidR="00420328" w:rsidRDefault="00000000">
            <w:pPr>
              <w:pStyle w:val="TableParagraph"/>
              <w:spacing w:before="135"/>
              <w:ind w:left="0" w:right="247"/>
              <w:jc w:val="right"/>
            </w:pPr>
            <w:r>
              <w:t>FR-4</w:t>
            </w:r>
          </w:p>
        </w:tc>
        <w:tc>
          <w:tcPr>
            <w:tcW w:w="3151" w:type="dxa"/>
          </w:tcPr>
          <w:p w14:paraId="297F0252" w14:textId="77777777" w:rsidR="00420328" w:rsidRDefault="00000000">
            <w:pPr>
              <w:pStyle w:val="TableParagraph"/>
              <w:spacing w:before="135"/>
              <w:ind w:left="110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Domain</w:t>
            </w:r>
          </w:p>
        </w:tc>
        <w:tc>
          <w:tcPr>
            <w:tcW w:w="5251" w:type="dxa"/>
          </w:tcPr>
          <w:p w14:paraId="0888C355" w14:textId="77777777" w:rsidR="00420328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trained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  <w:p w14:paraId="01BA488F" w14:textId="77777777" w:rsidR="00420328" w:rsidRDefault="00000000">
            <w:pPr>
              <w:pStyle w:val="TableParagraph"/>
              <w:spacing w:before="2" w:line="249" w:lineRule="exact"/>
            </w:pPr>
            <w:r>
              <w:t>that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domain.</w:t>
            </w:r>
          </w:p>
        </w:tc>
      </w:tr>
    </w:tbl>
    <w:p w14:paraId="20106094" w14:textId="77777777" w:rsidR="00420328" w:rsidRDefault="00420328">
      <w:pPr>
        <w:pStyle w:val="BodyText"/>
      </w:pPr>
    </w:p>
    <w:p w14:paraId="2F55D2A0" w14:textId="77777777" w:rsidR="00420328" w:rsidRDefault="00000000">
      <w:pPr>
        <w:pStyle w:val="Heading1"/>
        <w:spacing w:before="182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0A7E1B32" w14:textId="77777777" w:rsidR="00420328" w:rsidRDefault="00000000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2E60331" w14:textId="77777777" w:rsidR="00420328" w:rsidRDefault="0042032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420328" w14:paraId="503C4B01" w14:textId="77777777">
        <w:trPr>
          <w:trHeight w:val="330"/>
        </w:trPr>
        <w:tc>
          <w:tcPr>
            <w:tcW w:w="925" w:type="dxa"/>
          </w:tcPr>
          <w:p w14:paraId="6D1520DA" w14:textId="77777777" w:rsidR="00420328" w:rsidRDefault="00000000">
            <w:pPr>
              <w:pStyle w:val="TableParagraph"/>
              <w:spacing w:line="264" w:lineRule="exact"/>
              <w:ind w:left="0" w:right="204"/>
              <w:jc w:val="righ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14:paraId="5E9A31EC" w14:textId="77777777" w:rsidR="00420328" w:rsidRDefault="00000000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5C7A05C5" w14:textId="77777777" w:rsidR="00420328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0328" w14:paraId="0D1FED13" w14:textId="77777777">
        <w:trPr>
          <w:trHeight w:val="540"/>
        </w:trPr>
        <w:tc>
          <w:tcPr>
            <w:tcW w:w="925" w:type="dxa"/>
          </w:tcPr>
          <w:p w14:paraId="3416498B" w14:textId="77777777" w:rsidR="00420328" w:rsidRDefault="00000000">
            <w:pPr>
              <w:pStyle w:val="TableParagraph"/>
              <w:spacing w:before="135"/>
              <w:ind w:left="0" w:right="177"/>
              <w:jc w:val="right"/>
            </w:pPr>
            <w:r>
              <w:t>NFR-1</w:t>
            </w:r>
          </w:p>
        </w:tc>
        <w:tc>
          <w:tcPr>
            <w:tcW w:w="3466" w:type="dxa"/>
          </w:tcPr>
          <w:p w14:paraId="56102DB7" w14:textId="77777777" w:rsidR="00420328" w:rsidRDefault="00000000">
            <w:pPr>
              <w:pStyle w:val="TableParagraph"/>
              <w:spacing w:before="135"/>
              <w:ind w:left="11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45B6A59D" w14:textId="77777777" w:rsidR="00420328" w:rsidRDefault="00000000">
            <w:pPr>
              <w:pStyle w:val="TableParagrap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easy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with</w:t>
            </w:r>
          </w:p>
          <w:p w14:paraId="0AFC539A" w14:textId="77777777" w:rsidR="00420328" w:rsidRDefault="00000000">
            <w:pPr>
              <w:pStyle w:val="TableParagraph"/>
              <w:spacing w:before="2" w:line="249" w:lineRule="exact"/>
            </w:pPr>
            <w:r>
              <w:t>minimal</w:t>
            </w:r>
            <w:r>
              <w:rPr>
                <w:spacing w:val="-6"/>
              </w:rPr>
              <w:t xml:space="preserve"> </w:t>
            </w:r>
            <w:r>
              <w:t>instructions</w:t>
            </w:r>
          </w:p>
        </w:tc>
      </w:tr>
      <w:tr w:rsidR="00420328" w14:paraId="59400A6A" w14:textId="77777777">
        <w:trPr>
          <w:trHeight w:val="535"/>
        </w:trPr>
        <w:tc>
          <w:tcPr>
            <w:tcW w:w="925" w:type="dxa"/>
          </w:tcPr>
          <w:p w14:paraId="1CD6B93D" w14:textId="77777777" w:rsidR="00420328" w:rsidRDefault="00000000">
            <w:pPr>
              <w:pStyle w:val="TableParagraph"/>
              <w:spacing w:before="131"/>
              <w:ind w:left="0" w:right="177"/>
              <w:jc w:val="right"/>
            </w:pPr>
            <w:r>
              <w:t>NFR-2</w:t>
            </w:r>
          </w:p>
        </w:tc>
        <w:tc>
          <w:tcPr>
            <w:tcW w:w="3466" w:type="dxa"/>
          </w:tcPr>
          <w:p w14:paraId="748D09A3" w14:textId="77777777" w:rsidR="00420328" w:rsidRDefault="00000000">
            <w:pPr>
              <w:pStyle w:val="TableParagraph"/>
              <w:spacing w:before="131"/>
              <w:ind w:left="1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61B7A00F" w14:textId="77777777" w:rsidR="00420328" w:rsidRDefault="00000000">
            <w:pPr>
              <w:pStyle w:val="TableParagraph"/>
              <w:spacing w:line="265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permit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5C844460" w14:textId="77777777" w:rsidR="00420328" w:rsidRDefault="00000000">
            <w:pPr>
              <w:pStyle w:val="TableParagraph"/>
              <w:spacing w:before="1" w:line="249" w:lineRule="exact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</w:tr>
      <w:tr w:rsidR="00420328" w14:paraId="06B9D77C" w14:textId="77777777">
        <w:trPr>
          <w:trHeight w:val="535"/>
        </w:trPr>
        <w:tc>
          <w:tcPr>
            <w:tcW w:w="925" w:type="dxa"/>
          </w:tcPr>
          <w:p w14:paraId="08DC61CC" w14:textId="77777777" w:rsidR="00420328" w:rsidRDefault="00000000">
            <w:pPr>
              <w:pStyle w:val="TableParagraph"/>
              <w:spacing w:before="135"/>
              <w:ind w:left="0" w:right="177"/>
              <w:jc w:val="right"/>
            </w:pPr>
            <w:r>
              <w:t>NFR-3</w:t>
            </w:r>
          </w:p>
        </w:tc>
        <w:tc>
          <w:tcPr>
            <w:tcW w:w="3466" w:type="dxa"/>
          </w:tcPr>
          <w:p w14:paraId="09A0880F" w14:textId="77777777" w:rsidR="00420328" w:rsidRDefault="00000000">
            <w:pPr>
              <w:pStyle w:val="TableParagraph"/>
              <w:spacing w:before="135"/>
              <w:ind w:left="11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6E905CB9" w14:textId="77777777" w:rsidR="00420328" w:rsidRDefault="00000000">
            <w:pPr>
              <w:pStyle w:val="TableParagraph"/>
              <w:spacing w:line="267" w:lineRule="exac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operational</w:t>
            </w:r>
            <w:r>
              <w:rPr>
                <w:spacing w:val="-3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14:paraId="334204AB" w14:textId="77777777" w:rsidR="00420328" w:rsidRDefault="00000000">
            <w:pPr>
              <w:pStyle w:val="TableParagraph"/>
              <w:spacing w:line="248" w:lineRule="exact"/>
            </w:pPr>
            <w:r>
              <w:t>at</w:t>
            </w:r>
            <w:r>
              <w:rPr>
                <w:spacing w:val="-2"/>
              </w:rPr>
              <w:t xml:space="preserve"> </w:t>
            </w:r>
            <w:r>
              <w:t>least 5</w:t>
            </w:r>
            <w:r>
              <w:rPr>
                <w:spacing w:val="-3"/>
              </w:rPr>
              <w:t xml:space="preserve"> </w:t>
            </w:r>
            <w:r>
              <w:t>months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Updated.</w:t>
            </w:r>
          </w:p>
        </w:tc>
      </w:tr>
      <w:tr w:rsidR="00420328" w14:paraId="7D9B8D4F" w14:textId="77777777">
        <w:trPr>
          <w:trHeight w:val="540"/>
        </w:trPr>
        <w:tc>
          <w:tcPr>
            <w:tcW w:w="925" w:type="dxa"/>
          </w:tcPr>
          <w:p w14:paraId="228C6ED7" w14:textId="77777777" w:rsidR="00420328" w:rsidRDefault="00000000">
            <w:pPr>
              <w:pStyle w:val="TableParagraph"/>
              <w:spacing w:before="135"/>
              <w:ind w:left="0" w:right="177"/>
              <w:jc w:val="right"/>
            </w:pPr>
            <w:r>
              <w:t>NFR-4</w:t>
            </w:r>
          </w:p>
        </w:tc>
        <w:tc>
          <w:tcPr>
            <w:tcW w:w="3466" w:type="dxa"/>
          </w:tcPr>
          <w:p w14:paraId="0084E9D4" w14:textId="77777777" w:rsidR="00420328" w:rsidRDefault="00000000">
            <w:pPr>
              <w:pStyle w:val="TableParagraph"/>
              <w:spacing w:before="135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60B1494" w14:textId="77777777" w:rsidR="00420328" w:rsidRDefault="00000000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gesture in</w:t>
            </w:r>
            <w:r>
              <w:rPr>
                <w:spacing w:val="-2"/>
              </w:rPr>
              <w:t xml:space="preserve"> </w:t>
            </w:r>
            <w:r>
              <w:t>few</w:t>
            </w:r>
          </w:p>
          <w:p w14:paraId="72212BD5" w14:textId="77777777" w:rsidR="00420328" w:rsidRDefault="00000000">
            <w:pPr>
              <w:pStyle w:val="TableParagraph"/>
              <w:spacing w:before="2" w:line="249" w:lineRule="exact"/>
            </w:pPr>
            <w:r>
              <w:t>milliseconds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5"/>
              </w:rPr>
              <w:t xml:space="preserve"> </w:t>
            </w:r>
            <w:r>
              <w:t>seconds</w:t>
            </w:r>
          </w:p>
        </w:tc>
      </w:tr>
      <w:tr w:rsidR="00420328" w14:paraId="59D3666E" w14:textId="77777777">
        <w:trPr>
          <w:trHeight w:val="535"/>
        </w:trPr>
        <w:tc>
          <w:tcPr>
            <w:tcW w:w="925" w:type="dxa"/>
          </w:tcPr>
          <w:p w14:paraId="5389051C" w14:textId="77777777" w:rsidR="00420328" w:rsidRDefault="00000000">
            <w:pPr>
              <w:pStyle w:val="TableParagraph"/>
              <w:spacing w:before="131"/>
              <w:ind w:left="0" w:right="177"/>
              <w:jc w:val="right"/>
            </w:pPr>
            <w:r>
              <w:t>NFR-5</w:t>
            </w:r>
          </w:p>
        </w:tc>
        <w:tc>
          <w:tcPr>
            <w:tcW w:w="3466" w:type="dxa"/>
          </w:tcPr>
          <w:p w14:paraId="4A95F54A" w14:textId="77777777" w:rsidR="00420328" w:rsidRDefault="00000000">
            <w:pPr>
              <w:pStyle w:val="TableParagraph"/>
              <w:spacing w:before="131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75EFE3DB" w14:textId="77777777" w:rsidR="00420328" w:rsidRDefault="00000000">
            <w:pPr>
              <w:pStyle w:val="TableParagraph"/>
              <w:spacing w:before="1" w:line="267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HealthCare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it</w:t>
            </w:r>
          </w:p>
          <w:p w14:paraId="0F054FCF" w14:textId="77777777" w:rsidR="00420328" w:rsidRDefault="00000000">
            <w:pPr>
              <w:pStyle w:val="TableParagraph"/>
              <w:spacing w:line="248" w:lineRule="exact"/>
            </w:pPr>
            <w:r>
              <w:t>remains</w:t>
            </w:r>
            <w:r>
              <w:rPr>
                <w:spacing w:val="-6"/>
              </w:rPr>
              <w:t xml:space="preserve"> </w:t>
            </w:r>
            <w:r>
              <w:t>operational</w:t>
            </w:r>
          </w:p>
        </w:tc>
      </w:tr>
      <w:tr w:rsidR="00420328" w14:paraId="19C97BB8" w14:textId="77777777">
        <w:trPr>
          <w:trHeight w:val="539"/>
        </w:trPr>
        <w:tc>
          <w:tcPr>
            <w:tcW w:w="925" w:type="dxa"/>
          </w:tcPr>
          <w:p w14:paraId="1E0D6693" w14:textId="77777777" w:rsidR="00420328" w:rsidRDefault="00000000">
            <w:pPr>
              <w:pStyle w:val="TableParagraph"/>
              <w:spacing w:before="135"/>
              <w:ind w:left="0" w:right="177"/>
              <w:jc w:val="right"/>
            </w:pPr>
            <w:r>
              <w:t>NFR-6</w:t>
            </w:r>
          </w:p>
        </w:tc>
        <w:tc>
          <w:tcPr>
            <w:tcW w:w="3466" w:type="dxa"/>
          </w:tcPr>
          <w:p w14:paraId="0324DC5D" w14:textId="77777777" w:rsidR="00420328" w:rsidRDefault="00000000">
            <w:pPr>
              <w:pStyle w:val="TableParagraph"/>
              <w:spacing w:before="135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38268FC9" w14:textId="77777777" w:rsidR="00420328" w:rsidRDefault="00000000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thousands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3A66EE1C" w14:textId="77777777" w:rsidR="00420328" w:rsidRDefault="00000000">
            <w:pPr>
              <w:pStyle w:val="TableParagraph"/>
              <w:spacing w:before="2" w:line="249" w:lineRule="exact"/>
            </w:pPr>
            <w:r>
              <w:t>concurrent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loss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</w:p>
        </w:tc>
      </w:tr>
    </w:tbl>
    <w:p w14:paraId="619C09A0" w14:textId="77777777" w:rsidR="00126939" w:rsidRDefault="00126939"/>
    <w:sectPr w:rsidR="00126939">
      <w:type w:val="continuous"/>
      <w:pgSz w:w="11910" w:h="16840"/>
      <w:pgMar w:top="8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328"/>
    <w:rsid w:val="00126939"/>
    <w:rsid w:val="003C5C02"/>
    <w:rsid w:val="004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CC9F"/>
  <w15:docId w15:val="{E9F4F33A-6F4E-4B03-8183-E65501EE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1312</Characters>
  <Application>Microsoft Office Word</Application>
  <DocSecurity>0</DocSecurity>
  <Lines>69</Lines>
  <Paragraphs>70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 Priya</cp:lastModifiedBy>
  <cp:revision>2</cp:revision>
  <dcterms:created xsi:type="dcterms:W3CDTF">2022-11-18T04:09:00Z</dcterms:created>
  <dcterms:modified xsi:type="dcterms:W3CDTF">2022-11-18T04:10:00Z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7550a1956a49f887e4ae36099e02894cc0159d789c02cf629f0d558074472fab</vt:lpwstr>
  </property>
</Properties>
</file>