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403"/>
        <w:jc w:val="center"/>
      </w:pPr>
      <w:r>
        <w:rPr>
          <w:rFonts w:ascii="Arial" w:hAnsi="Arial" w:eastAsia="Arial" w:cs="Arial"/>
          <w:b/>
          <w:sz w:val="28"/>
        </w:rPr>
        <w:t>Project Planning Pha</w:t>
      </w:r>
      <w:r>
        <w:rPr>
          <w:rFonts w:ascii="Arial" w:hAnsi="Arial" w:eastAsia="Arial" w:cs="Arial"/>
          <w:b/>
          <w:sz w:val="28"/>
          <w:lang w:val="en-US"/>
        </w:rPr>
        <w:t>se</w:t>
      </w:r>
    </w:p>
    <w:p>
      <w:pPr>
        <w:spacing w:after="0"/>
        <w:ind w:right="2104"/>
        <w:jc w:val="right"/>
      </w:pPr>
      <w:r>
        <w:rPr>
          <w:rFonts w:ascii="Arial" w:hAnsi="Arial" w:eastAsia="Arial" w:cs="Arial"/>
          <w:b/>
          <w:sz w:val="24"/>
        </w:rPr>
        <w:t xml:space="preserve">Project Planning Template (Product Backlog, Sprint Planning, Stories, Story points) </w:t>
      </w:r>
    </w:p>
    <w:p>
      <w:pPr>
        <w:spacing w:after="0"/>
        <w:ind w:left="466"/>
        <w:jc w:val="center"/>
      </w:pPr>
      <w:r>
        <w:rPr>
          <w:rFonts w:ascii="Arial" w:hAnsi="Arial" w:eastAsia="Arial" w:cs="Arial"/>
          <w:b/>
        </w:rPr>
        <w:t xml:space="preserve"> </w:t>
      </w:r>
    </w:p>
    <w:tbl>
      <w:tblPr>
        <w:tblStyle w:val="6"/>
        <w:tblW w:w="9353" w:type="dxa"/>
        <w:tblInd w:w="2601" w:type="dxa"/>
        <w:tblLayout w:type="autofit"/>
        <w:tblCellMar>
          <w:top w:w="6" w:type="dxa"/>
          <w:left w:w="105" w:type="dxa"/>
          <w:bottom w:w="0" w:type="dxa"/>
          <w:right w:w="638" w:type="dxa"/>
        </w:tblCellMar>
      </w:tblPr>
      <w:tblGrid>
        <w:gridCol w:w="4512"/>
        <w:gridCol w:w="4841"/>
      </w:tblGrid>
      <w:tr>
        <w:trPr>
          <w:trHeight w:val="260" w:hRule="atLeast"/>
        </w:trPr>
        <w:tc>
          <w:tcPr>
            <w:tcW w:w="4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</w:pPr>
            <w:r>
              <w:rPr>
                <w:rFonts w:ascii="Arial" w:hAnsi="Arial" w:eastAsia="Arial" w:cs="Arial"/>
              </w:rPr>
              <w:t xml:space="preserve">Date </w:t>
            </w:r>
          </w:p>
        </w:tc>
        <w:tc>
          <w:tcPr>
            <w:tcW w:w="4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22 October 2022 </w:t>
            </w:r>
          </w:p>
        </w:tc>
      </w:tr>
      <w:tr>
        <w:tblPrEx>
          <w:tblCellMar>
            <w:top w:w="6" w:type="dxa"/>
            <w:left w:w="105" w:type="dxa"/>
            <w:bottom w:w="0" w:type="dxa"/>
            <w:right w:w="638" w:type="dxa"/>
          </w:tblCellMar>
        </w:tblPrEx>
        <w:trPr>
          <w:trHeight w:val="255" w:hRule="atLeast"/>
        </w:trPr>
        <w:tc>
          <w:tcPr>
            <w:tcW w:w="4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</w:pPr>
            <w:r>
              <w:rPr>
                <w:rFonts w:ascii="Arial" w:hAnsi="Arial" w:eastAsia="Arial" w:cs="Arial"/>
              </w:rPr>
              <w:t xml:space="preserve">Team ID </w:t>
            </w:r>
          </w:p>
        </w:tc>
        <w:tc>
          <w:tcPr>
            <w:tcW w:w="4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lang w:val="en-US"/>
              </w:rPr>
              <w:t>PNT2022TMID37038</w:t>
            </w:r>
          </w:p>
        </w:tc>
      </w:tr>
      <w:tr>
        <w:tblPrEx>
          <w:tblCellMar>
            <w:top w:w="6" w:type="dxa"/>
            <w:left w:w="105" w:type="dxa"/>
            <w:bottom w:w="0" w:type="dxa"/>
            <w:right w:w="638" w:type="dxa"/>
          </w:tblCellMar>
        </w:tblPrEx>
        <w:trPr>
          <w:trHeight w:val="501" w:hRule="atLeast"/>
        </w:trPr>
        <w:tc>
          <w:tcPr>
            <w:tcW w:w="4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</w:pPr>
            <w:r>
              <w:rPr>
                <w:rFonts w:ascii="Arial" w:hAnsi="Arial" w:eastAsia="Arial" w:cs="Arial"/>
              </w:rPr>
              <w:t xml:space="preserve">Project Name </w:t>
            </w:r>
          </w:p>
        </w:tc>
        <w:tc>
          <w:tcPr>
            <w:tcW w:w="4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</w:pPr>
            <w:r>
              <w:rPr>
                <w:rFonts w:ascii="Arial" w:hAnsi="Arial" w:eastAsia="Arial" w:cs="Arial"/>
              </w:rPr>
              <w:t xml:space="preserve">Project - A Gesture-based Tool for Sterile Browsing of Radiology Images </w:t>
            </w:r>
          </w:p>
        </w:tc>
      </w:tr>
      <w:tr>
        <w:tblPrEx>
          <w:tblCellMar>
            <w:top w:w="6" w:type="dxa"/>
            <w:left w:w="105" w:type="dxa"/>
            <w:bottom w:w="0" w:type="dxa"/>
            <w:right w:w="638" w:type="dxa"/>
          </w:tblCellMar>
        </w:tblPrEx>
        <w:trPr>
          <w:trHeight w:val="255" w:hRule="atLeast"/>
        </w:trPr>
        <w:tc>
          <w:tcPr>
            <w:tcW w:w="4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"/>
            </w:pPr>
            <w:r>
              <w:rPr>
                <w:rFonts w:ascii="Arial" w:hAnsi="Arial" w:eastAsia="Arial" w:cs="Arial"/>
              </w:rPr>
              <w:t xml:space="preserve">Maximum Marks </w:t>
            </w:r>
          </w:p>
        </w:tc>
        <w:tc>
          <w:tcPr>
            <w:tcW w:w="4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8 Marks </w:t>
            </w:r>
          </w:p>
        </w:tc>
      </w:tr>
    </w:tbl>
    <w:p>
      <w:pPr>
        <w:spacing w:after="152"/>
      </w:pPr>
      <w:r>
        <w:rPr>
          <w:rFonts w:ascii="Arial" w:hAnsi="Arial" w:eastAsia="Arial" w:cs="Arial"/>
          <w:b/>
        </w:rPr>
        <w:t xml:space="preserve"> </w:t>
      </w:r>
    </w:p>
    <w:p>
      <w:pPr>
        <w:spacing w:after="152"/>
        <w:ind w:left="-5" w:hanging="10"/>
      </w:pPr>
      <w:r>
        <w:rPr>
          <w:rFonts w:ascii="Arial" w:hAnsi="Arial" w:eastAsia="Arial" w:cs="Arial"/>
          <w:b/>
        </w:rPr>
        <w:t xml:space="preserve">Product Backlog, Sprint Schedule, and Estimation (4 Marks) </w:t>
      </w:r>
    </w:p>
    <w:p>
      <w:pPr>
        <w:spacing w:after="0"/>
      </w:pPr>
      <w:r>
        <w:rPr>
          <w:rFonts w:ascii="Arial" w:hAnsi="Arial" w:eastAsia="Arial" w:cs="Arial"/>
        </w:rPr>
        <w:t xml:space="preserve">Use the below template to create product backlog and sprint schedule </w:t>
      </w:r>
    </w:p>
    <w:tbl>
      <w:tblPr>
        <w:tblStyle w:val="6"/>
        <w:tblW w:w="14535" w:type="dxa"/>
        <w:tblInd w:w="5" w:type="dxa"/>
        <w:tblLayout w:type="autofit"/>
        <w:tblCellMar>
          <w:top w:w="4" w:type="dxa"/>
          <w:left w:w="105" w:type="dxa"/>
          <w:bottom w:w="63" w:type="dxa"/>
          <w:right w:w="124" w:type="dxa"/>
        </w:tblCellMar>
      </w:tblPr>
      <w:tblGrid>
        <w:gridCol w:w="1727"/>
        <w:gridCol w:w="2205"/>
        <w:gridCol w:w="1176"/>
        <w:gridCol w:w="4479"/>
        <w:gridCol w:w="1485"/>
        <w:gridCol w:w="1511"/>
        <w:gridCol w:w="1952"/>
      </w:tblGrid>
      <w:tr>
        <w:tblPrEx>
          <w:tblCellMar>
            <w:top w:w="4" w:type="dxa"/>
            <w:left w:w="105" w:type="dxa"/>
            <w:bottom w:w="63" w:type="dxa"/>
            <w:right w:w="124" w:type="dxa"/>
          </w:tblCellMar>
        </w:tblPrEx>
        <w:trPr>
          <w:trHeight w:val="895" w:hRule="atLeast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</w:t>
            </w:r>
          </w:p>
        </w:tc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Functional Requirement (Epic) 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User </w:t>
            </w:r>
          </w:p>
          <w:p>
            <w:pPr>
              <w:spacing w:after="0" w:line="240" w:lineRule="auto"/>
              <w:ind w:left="16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Story </w:t>
            </w:r>
          </w:p>
          <w:p>
            <w:pPr>
              <w:spacing w:after="0" w:line="240" w:lineRule="auto"/>
              <w:ind w:left="105"/>
            </w:pPr>
            <w:r>
              <w:rPr>
                <w:rFonts w:ascii="Arial" w:hAnsi="Arial" w:eastAsia="Arial" w:cs="Arial"/>
                <w:b/>
                <w:sz w:val="20"/>
              </w:rPr>
              <w:t xml:space="preserve">Number </w:t>
            </w:r>
          </w:p>
        </w:tc>
        <w:tc>
          <w:tcPr>
            <w:tcW w:w="4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4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5"/>
            </w:pPr>
            <w:r>
              <w:rPr>
                <w:rFonts w:ascii="Arial" w:hAnsi="Arial" w:eastAsia="Arial" w:cs="Arial"/>
                <w:b/>
                <w:sz w:val="20"/>
              </w:rPr>
              <w:t xml:space="preserve">Story Points 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4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75" w:firstLine="180"/>
            </w:pPr>
            <w:r>
              <w:rPr>
                <w:rFonts w:ascii="Arial" w:hAnsi="Arial" w:eastAsia="Arial" w:cs="Arial"/>
                <w:b/>
                <w:sz w:val="20"/>
              </w:rPr>
              <w:t xml:space="preserve">Team Members </w:t>
            </w:r>
          </w:p>
        </w:tc>
      </w:tr>
      <w:tr>
        <w:tblPrEx>
          <w:tblCellMar>
            <w:top w:w="4" w:type="dxa"/>
            <w:left w:w="105" w:type="dxa"/>
            <w:bottom w:w="63" w:type="dxa"/>
            <w:right w:w="124" w:type="dxa"/>
          </w:tblCellMar>
        </w:tblPrEx>
        <w:trPr>
          <w:trHeight w:val="1016" w:hRule="atLeast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1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Sprint-1 </w:t>
            </w:r>
          </w:p>
        </w:tc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240" w:lineRule="auto"/>
              <w:ind w:left="230"/>
            </w:pPr>
            <w:r>
              <w:rPr>
                <w:rFonts w:ascii="Arial" w:hAnsi="Arial" w:eastAsia="Arial" w:cs="Arial"/>
                <w:sz w:val="20"/>
              </w:rPr>
              <w:t xml:space="preserve">Preprocessing 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6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USN-1 </w:t>
            </w:r>
          </w:p>
        </w:tc>
        <w:tc>
          <w:tcPr>
            <w:tcW w:w="4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   As a user, I can upload any kind of image with    the pre-processing step is involved in it. 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15 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5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75"/>
              <w:jc w:val="both"/>
              <w:rPr>
                <w:rFonts w:hint="default"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  <w:r>
              <w:rPr>
                <w:rFonts w:hint="default" w:ascii="Arial" w:hAnsi="Arial" w:eastAsia="Arial" w:cs="Arial"/>
                <w:sz w:val="20"/>
                <w:lang w:val="en-US"/>
              </w:rPr>
              <w:t>MANJUPRIYA.P</w:t>
            </w:r>
          </w:p>
          <w:p>
            <w:pPr>
              <w:spacing w:after="0" w:line="240" w:lineRule="auto"/>
              <w:ind w:left="175"/>
              <w:jc w:val="both"/>
              <w:rPr>
                <w:rFonts w:hint="default" w:ascii="Arial" w:hAnsi="Arial" w:eastAsia="Arial" w:cs="Arial"/>
                <w:sz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SOWMIYA.J</w:t>
            </w:r>
          </w:p>
          <w:p>
            <w:pPr>
              <w:spacing w:after="0" w:line="240" w:lineRule="auto"/>
              <w:ind w:left="175"/>
              <w:jc w:val="both"/>
              <w:rPr>
                <w:rFonts w:hint="default" w:ascii="Arial" w:hAnsi="Arial" w:eastAsia="Arial" w:cs="Arial"/>
                <w:sz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SHOBIAH.A</w:t>
            </w:r>
          </w:p>
        </w:tc>
      </w:tr>
      <w:tr>
        <w:tblPrEx>
          <w:tblCellMar>
            <w:top w:w="4" w:type="dxa"/>
            <w:left w:w="105" w:type="dxa"/>
            <w:bottom w:w="63" w:type="dxa"/>
            <w:right w:w="124" w:type="dxa"/>
          </w:tblCellMar>
        </w:tblPrEx>
        <w:trPr>
          <w:trHeight w:val="976" w:hRule="atLeast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1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Sprint-1 </w:t>
            </w:r>
          </w:p>
        </w:tc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66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6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USN-2 </w:t>
            </w:r>
          </w:p>
        </w:tc>
        <w:tc>
          <w:tcPr>
            <w:tcW w:w="4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30" w:lineRule="auto"/>
              <w:ind w:left="180"/>
            </w:pPr>
            <w:r>
              <w:rPr>
                <w:rFonts w:ascii="Arial" w:hAnsi="Arial" w:eastAsia="Arial" w:cs="Arial"/>
                <w:sz w:val="20"/>
              </w:rPr>
              <w:t xml:space="preserve">As a user, I can upload the image in any resolution. </w:t>
            </w:r>
          </w:p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5 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8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75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MANJUPRIYA.P</w:t>
            </w:r>
          </w:p>
          <w:p>
            <w:pPr>
              <w:spacing w:after="0" w:line="240" w:lineRule="auto"/>
              <w:ind w:left="175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SOWMIYA.J</w:t>
            </w:r>
          </w:p>
          <w:p>
            <w:pPr>
              <w:spacing w:after="0" w:line="240" w:lineRule="auto"/>
              <w:ind w:left="175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SHOBIAH.A</w:t>
            </w:r>
          </w:p>
        </w:tc>
      </w:tr>
      <w:tr>
        <w:tblPrEx>
          <w:tblCellMar>
            <w:top w:w="4" w:type="dxa"/>
            <w:left w:w="105" w:type="dxa"/>
            <w:bottom w:w="63" w:type="dxa"/>
            <w:right w:w="124" w:type="dxa"/>
          </w:tblCellMar>
        </w:tblPrEx>
        <w:trPr>
          <w:trHeight w:val="1305" w:hRule="atLeast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1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Sprint-2 </w:t>
            </w:r>
          </w:p>
        </w:tc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  <w:p>
            <w:pPr>
              <w:spacing w:after="0" w:line="240" w:lineRule="auto"/>
              <w:ind w:left="8"/>
              <w:jc w:val="center"/>
            </w:pPr>
            <w:r>
              <w:rPr>
                <w:rFonts w:ascii="Arial" w:hAnsi="Arial" w:eastAsia="Arial" w:cs="Arial"/>
                <w:sz w:val="20"/>
              </w:rPr>
              <w:t>Model</w:t>
            </w: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6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USN-3 </w:t>
            </w:r>
          </w:p>
        </w:tc>
        <w:tc>
          <w:tcPr>
            <w:tcW w:w="4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80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  <w:p>
            <w:pPr>
              <w:spacing w:after="0" w:line="232" w:lineRule="auto"/>
              <w:ind w:left="180" w:right="153"/>
              <w:jc w:val="both"/>
            </w:pPr>
            <w:r>
              <w:rPr>
                <w:rFonts w:ascii="Arial" w:hAnsi="Arial" w:eastAsia="Arial" w:cs="Arial"/>
                <w:sz w:val="20"/>
              </w:rPr>
              <w:t xml:space="preserve">As a user, I will get a application with ML model which provides high accuracy of recognized Hand gesture </w:t>
            </w:r>
          </w:p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10 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MANJUPRIYA.P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SOWMIYA.J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JAYA PRAKASH.J</w:t>
            </w:r>
          </w:p>
        </w:tc>
      </w:tr>
      <w:tr>
        <w:tblPrEx>
          <w:tblCellMar>
            <w:top w:w="4" w:type="dxa"/>
            <w:left w:w="105" w:type="dxa"/>
            <w:bottom w:w="63" w:type="dxa"/>
            <w:right w:w="124" w:type="dxa"/>
          </w:tblCellMar>
        </w:tblPrEx>
        <w:trPr>
          <w:trHeight w:val="910" w:hRule="atLeast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1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Sprint-2 </w:t>
            </w:r>
          </w:p>
        </w:tc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6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USN-4 </w:t>
            </w:r>
          </w:p>
        </w:tc>
        <w:tc>
          <w:tcPr>
            <w:tcW w:w="4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160" w:right="579"/>
            </w:pPr>
            <w:r>
              <w:rPr>
                <w:rFonts w:ascii="Arial" w:hAnsi="Arial" w:eastAsia="Arial" w:cs="Arial"/>
                <w:sz w:val="20"/>
              </w:rPr>
              <w:t xml:space="preserve">As a user, I can pass the hand Gesture  for recognizing the Radiology images. 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10 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MANJUPRIYA.P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SOWMIYA.J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JAYA PRAKASH.J</w:t>
            </w:r>
          </w:p>
        </w:tc>
      </w:tr>
      <w:tr>
        <w:tblPrEx>
          <w:tblCellMar>
            <w:top w:w="4" w:type="dxa"/>
            <w:left w:w="105" w:type="dxa"/>
            <w:bottom w:w="63" w:type="dxa"/>
            <w:right w:w="124" w:type="dxa"/>
          </w:tblCellMar>
        </w:tblPrEx>
        <w:trPr>
          <w:trHeight w:val="895" w:hRule="atLeast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</w:t>
            </w:r>
          </w:p>
        </w:tc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Functional Requirement (Epic) 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User </w:t>
            </w:r>
          </w:p>
          <w:p>
            <w:pPr>
              <w:spacing w:after="0" w:line="240" w:lineRule="auto"/>
              <w:ind w:left="16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Story </w:t>
            </w:r>
          </w:p>
          <w:p>
            <w:pPr>
              <w:spacing w:after="0" w:line="240" w:lineRule="auto"/>
              <w:ind w:left="105"/>
            </w:pPr>
            <w:r>
              <w:rPr>
                <w:rFonts w:ascii="Arial" w:hAnsi="Arial" w:eastAsia="Arial" w:cs="Arial"/>
                <w:b/>
                <w:sz w:val="20"/>
              </w:rPr>
              <w:t xml:space="preserve">Number </w:t>
            </w:r>
          </w:p>
        </w:tc>
        <w:tc>
          <w:tcPr>
            <w:tcW w:w="4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4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5"/>
            </w:pPr>
            <w:r>
              <w:rPr>
                <w:rFonts w:ascii="Arial" w:hAnsi="Arial" w:eastAsia="Arial" w:cs="Arial"/>
                <w:b/>
                <w:sz w:val="20"/>
              </w:rPr>
              <w:t xml:space="preserve">Story Points 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4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75" w:firstLine="180"/>
            </w:pPr>
            <w:r>
              <w:rPr>
                <w:rFonts w:ascii="Arial" w:hAnsi="Arial" w:eastAsia="Arial" w:cs="Arial"/>
                <w:b/>
                <w:sz w:val="20"/>
              </w:rPr>
              <w:t xml:space="preserve">Team Members </w:t>
            </w:r>
          </w:p>
        </w:tc>
      </w:tr>
      <w:tr>
        <w:tblPrEx>
          <w:tblCellMar>
            <w:top w:w="4" w:type="dxa"/>
            <w:left w:w="105" w:type="dxa"/>
            <w:bottom w:w="63" w:type="dxa"/>
            <w:right w:w="124" w:type="dxa"/>
          </w:tblCellMar>
        </w:tblPrEx>
        <w:trPr>
          <w:trHeight w:val="1241" w:hRule="atLeast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1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Sprint-3 </w:t>
            </w:r>
          </w:p>
        </w:tc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240" w:lineRule="auto"/>
              <w:ind w:left="1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User Interface 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6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USN-5 </w:t>
            </w:r>
          </w:p>
        </w:tc>
        <w:tc>
          <w:tcPr>
            <w:tcW w:w="4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82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As a user, I will upload the Radiology image to the application by clicking a upload button. 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15 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5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MANJUPRIYA.P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SHOBIAH.A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DEEPAKKUMAR.S</w:t>
            </w:r>
          </w:p>
        </w:tc>
      </w:tr>
      <w:tr>
        <w:tblPrEx>
          <w:tblCellMar>
            <w:top w:w="4" w:type="dxa"/>
            <w:left w:w="105" w:type="dxa"/>
            <w:bottom w:w="63" w:type="dxa"/>
            <w:right w:w="124" w:type="dxa"/>
          </w:tblCellMar>
        </w:tblPrEx>
        <w:trPr>
          <w:trHeight w:val="880" w:hRule="atLeast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1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Sprint-3 </w:t>
            </w:r>
          </w:p>
        </w:tc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6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USN-6 </w:t>
            </w:r>
          </w:p>
        </w:tc>
        <w:tc>
          <w:tcPr>
            <w:tcW w:w="4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260" w:hanging="55"/>
            </w:pPr>
            <w:r>
              <w:rPr>
                <w:rFonts w:ascii="Arial" w:hAnsi="Arial" w:eastAsia="Arial" w:cs="Arial"/>
                <w:sz w:val="20"/>
              </w:rPr>
              <w:t xml:space="preserve">As a user, I can know the details of the fundamental usage of the application. 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5 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8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  <w:r>
              <w:rPr>
                <w:rFonts w:hint="default" w:ascii="Arial" w:hAnsi="Arial" w:eastAsia="Arial" w:cs="Arial"/>
                <w:sz w:val="20"/>
                <w:lang w:val="en-US"/>
              </w:rPr>
              <w:t>MANJUPRIYA.P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SHOBIAH.A</w:t>
            </w:r>
          </w:p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DEEPAKKUMAR.S</w:t>
            </w:r>
          </w:p>
        </w:tc>
      </w:tr>
      <w:tr>
        <w:tblPrEx>
          <w:tblCellMar>
            <w:top w:w="4" w:type="dxa"/>
            <w:left w:w="105" w:type="dxa"/>
            <w:bottom w:w="63" w:type="dxa"/>
            <w:right w:w="124" w:type="dxa"/>
          </w:tblCellMar>
        </w:tblPrEx>
        <w:trPr>
          <w:trHeight w:val="1210" w:hRule="atLeast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1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Sprint-4 </w:t>
            </w:r>
          </w:p>
        </w:tc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Cloud Deployment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6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USN-7 </w:t>
            </w:r>
          </w:p>
        </w:tc>
        <w:tc>
          <w:tcPr>
            <w:tcW w:w="4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 xml:space="preserve">  As a user, I can see the manipulated image on   the screen with respect to the gesture performed   and cloud Deployment 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15 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5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lang w:val="en-US"/>
              </w:rPr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  <w:r>
              <w:rPr>
                <w:rFonts w:hint="default" w:ascii="Arial" w:hAnsi="Arial" w:eastAsia="Arial" w:cs="Arial"/>
                <w:sz w:val="20"/>
                <w:lang w:val="en-US"/>
              </w:rPr>
              <w:t>MANJUPRIYA.P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SOWMIYA.J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JAYA PRAKASH.J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SHOBIAH.A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DEEPAKKUMAR.S</w:t>
            </w:r>
          </w:p>
        </w:tc>
      </w:tr>
      <w:tr>
        <w:tblPrEx>
          <w:tblCellMar>
            <w:top w:w="4" w:type="dxa"/>
            <w:left w:w="105" w:type="dxa"/>
            <w:bottom w:w="63" w:type="dxa"/>
            <w:right w:w="124" w:type="dxa"/>
          </w:tblCellMar>
        </w:tblPrEx>
        <w:trPr>
          <w:trHeight w:val="815" w:hRule="atLeast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1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Sprint-4 </w:t>
            </w:r>
          </w:p>
        </w:tc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6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USN-8 </w:t>
            </w:r>
          </w:p>
        </w:tc>
        <w:tc>
          <w:tcPr>
            <w:tcW w:w="4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30" w:right="537"/>
              <w:jc w:val="both"/>
            </w:pPr>
            <w:r>
              <w:rPr>
                <w:rFonts w:ascii="Arial" w:hAnsi="Arial" w:eastAsia="Arial" w:cs="Arial"/>
                <w:sz w:val="20"/>
              </w:rPr>
              <w:t xml:space="preserve">As a user, I can access the web application  and make the use of the product from anywhere </w:t>
            </w:r>
          </w:p>
        </w:tc>
        <w:tc>
          <w:tcPr>
            <w:tcW w:w="1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5 </w:t>
            </w:r>
          </w:p>
        </w:tc>
        <w:tc>
          <w:tcPr>
            <w:tcW w:w="15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8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MANJUPRIYA.P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SOWMIYA.J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JAYA PRAKASH.J</w:t>
            </w:r>
          </w:p>
          <w:p>
            <w:pPr>
              <w:spacing w:after="0" w:line="240" w:lineRule="auto"/>
              <w:rPr>
                <w:rFonts w:hint="default" w:ascii="Arial" w:hAnsi="Arial" w:eastAsia="Arial" w:cs="Arial"/>
                <w:sz w:val="20"/>
                <w:lang w:val="en-US"/>
              </w:rPr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SHOBIAH.A</w:t>
            </w:r>
          </w:p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sz w:val="20"/>
                <w:lang w:val="en-US"/>
              </w:rPr>
              <w:t>DEEPAKKUMAR.S</w:t>
            </w:r>
          </w:p>
        </w:tc>
      </w:tr>
    </w:tbl>
    <w:p>
      <w:pPr>
        <w:spacing w:after="172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0"/>
        <w:ind w:left="-5" w:hanging="10"/>
      </w:pPr>
      <w:r>
        <w:rPr>
          <w:rFonts w:ascii="Arial" w:hAnsi="Arial" w:eastAsia="Arial" w:cs="Arial"/>
          <w:b/>
        </w:rPr>
        <w:t xml:space="preserve">Project Tracker, Velocity &amp; Burndown Chart: (4 Marks) </w:t>
      </w:r>
    </w:p>
    <w:tbl>
      <w:tblPr>
        <w:tblStyle w:val="6"/>
        <w:tblW w:w="14219" w:type="dxa"/>
        <w:tblInd w:w="5" w:type="dxa"/>
        <w:tblLayout w:type="autofit"/>
        <w:tblCellMar>
          <w:top w:w="4" w:type="dxa"/>
          <w:left w:w="155" w:type="dxa"/>
          <w:bottom w:w="0" w:type="dxa"/>
          <w:right w:w="104" w:type="dxa"/>
        </w:tblCellMar>
      </w:tblPr>
      <w:tblGrid>
        <w:gridCol w:w="2015"/>
        <w:gridCol w:w="1735"/>
        <w:gridCol w:w="1235"/>
        <w:gridCol w:w="2081"/>
        <w:gridCol w:w="2356"/>
        <w:gridCol w:w="2081"/>
        <w:gridCol w:w="2716"/>
      </w:tblGrid>
      <w:tr>
        <w:tblPrEx>
          <w:tblCellMar>
            <w:top w:w="4" w:type="dxa"/>
            <w:left w:w="155" w:type="dxa"/>
            <w:bottom w:w="0" w:type="dxa"/>
            <w:right w:w="104" w:type="dxa"/>
          </w:tblCellMar>
        </w:tblPrEx>
        <w:trPr>
          <w:trHeight w:val="896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0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9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Duration </w:t>
            </w:r>
          </w:p>
        </w:tc>
        <w:tc>
          <w:tcPr>
            <w:tcW w:w="2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66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Story Points </w:t>
            </w:r>
          </w:p>
          <w:p>
            <w:pPr>
              <w:spacing w:after="0" w:line="240" w:lineRule="auto"/>
              <w:ind w:left="45"/>
            </w:pPr>
            <w:r>
              <w:rPr>
                <w:rFonts w:ascii="Arial" w:hAnsi="Arial" w:eastAsia="Arial" w:cs="Arial"/>
                <w:b/>
                <w:sz w:val="20"/>
              </w:rPr>
              <w:t xml:space="preserve">Completed (as on </w:t>
            </w:r>
          </w:p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Sprint Release Date (Actual) </w:t>
            </w:r>
          </w:p>
        </w:tc>
      </w:tr>
      <w:tr>
        <w:tblPrEx>
          <w:tblCellMar>
            <w:top w:w="4" w:type="dxa"/>
            <w:left w:w="155" w:type="dxa"/>
            <w:bottom w:w="0" w:type="dxa"/>
            <w:right w:w="104" w:type="dxa"/>
          </w:tblCellMar>
        </w:tblPrEx>
        <w:trPr>
          <w:trHeight w:val="410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9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4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65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24 Oct 2022 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6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29 Oct 2022 </w:t>
            </w:r>
          </w:p>
        </w:tc>
        <w:tc>
          <w:tcPr>
            <w:tcW w:w="2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6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</w:p>
        </w:tc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6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29 Oct 2022 </w:t>
            </w:r>
          </w:p>
        </w:tc>
      </w:tr>
      <w:tr>
        <w:tblPrEx>
          <w:tblCellMar>
            <w:top w:w="4" w:type="dxa"/>
            <w:left w:w="155" w:type="dxa"/>
            <w:bottom w:w="0" w:type="dxa"/>
            <w:right w:w="104" w:type="dxa"/>
          </w:tblCellMar>
        </w:tblPrEx>
        <w:trPr>
          <w:trHeight w:val="410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9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4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65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31 Oct 2022 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65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05 Nov 2022 </w:t>
            </w:r>
          </w:p>
        </w:tc>
        <w:tc>
          <w:tcPr>
            <w:tcW w:w="2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6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</w:p>
        </w:tc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65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05 Nov 2022 </w:t>
            </w:r>
          </w:p>
        </w:tc>
      </w:tr>
      <w:tr>
        <w:tblPrEx>
          <w:tblCellMar>
            <w:top w:w="4" w:type="dxa"/>
            <w:left w:w="155" w:type="dxa"/>
            <w:bottom w:w="0" w:type="dxa"/>
            <w:right w:w="104" w:type="dxa"/>
          </w:tblCellMar>
        </w:tblPrEx>
        <w:trPr>
          <w:trHeight w:val="410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9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4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6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07 Nov 2022 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65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12 Nov 2022 </w:t>
            </w:r>
          </w:p>
        </w:tc>
        <w:tc>
          <w:tcPr>
            <w:tcW w:w="2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6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</w:p>
        </w:tc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65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12 Nov 2022 </w:t>
            </w:r>
          </w:p>
        </w:tc>
      </w:tr>
      <w:tr>
        <w:tblPrEx>
          <w:tblCellMar>
            <w:top w:w="4" w:type="dxa"/>
            <w:left w:w="155" w:type="dxa"/>
            <w:bottom w:w="0" w:type="dxa"/>
            <w:right w:w="104" w:type="dxa"/>
          </w:tblCellMar>
        </w:tblPrEx>
        <w:trPr>
          <w:trHeight w:val="415" w:hRule="atLeast"/>
        </w:trPr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9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4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</w:p>
        </w:tc>
        <w:tc>
          <w:tcPr>
            <w:tcW w:w="1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56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6 Days </w:t>
            </w:r>
          </w:p>
        </w:tc>
        <w:tc>
          <w:tcPr>
            <w:tcW w:w="2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6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14 Nov 2022 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65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19 Nov 2022 </w:t>
            </w:r>
          </w:p>
        </w:tc>
        <w:tc>
          <w:tcPr>
            <w:tcW w:w="2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6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20 </w:t>
            </w:r>
          </w:p>
        </w:tc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65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19 Nov 2022 </w:t>
            </w:r>
          </w:p>
        </w:tc>
      </w:tr>
    </w:tbl>
    <w:p>
      <w:pPr>
        <w:spacing w:after="0"/>
      </w:pPr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spacing w:after="0" w:line="418" w:lineRule="auto"/>
        <w:ind w:right="14078"/>
      </w:pPr>
      <w:r>
        <w:t xml:space="preserve"> </w:t>
      </w:r>
      <w:r>
        <w:rPr>
          <w:rFonts w:ascii="Arial" w:hAnsi="Arial" w:eastAsia="Arial" w:cs="Arial"/>
          <w:b/>
          <w:color w:val="172B4D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color w:val="172B4D"/>
        </w:rPr>
        <w:t xml:space="preserve">velocity: </w:t>
      </w:r>
    </w:p>
    <w:p>
      <w:pPr>
        <w:spacing w:after="25" w:line="233" w:lineRule="auto"/>
      </w:pPr>
      <w:r>
        <w:rPr>
          <w:rFonts w:ascii="Arial" w:hAnsi="Arial" w:eastAsia="Arial" w:cs="Arial"/>
          <w:color w:val="172B4D"/>
        </w:rPr>
        <w:t xml:space="preserve">Imagine we have a 6-day sprint duration, and the velocity of the team is 20 (points per sprint). Let’s calculate the team’s average velocity (AV) per iteration unit (story points per day) </w:t>
      </w:r>
    </w:p>
    <w:p>
      <w:pPr>
        <w:pStyle w:val="2"/>
      </w:pPr>
      <w:r>
        <w:rPr>
          <w:b w:val="0"/>
          <w:sz w:val="22"/>
        </w:rPr>
        <w:t xml:space="preserve">                                                    </w:t>
      </w:r>
      <w:r>
        <w:rPr>
          <w:b w:val="0"/>
          <w:sz w:val="22"/>
        </w:rPr>
        <w:tab/>
      </w: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>
        <w:rPr>
          <w:b w:val="0"/>
          <w:sz w:val="22"/>
        </w:rPr>
        <w:t xml:space="preserve"> </w:t>
      </w:r>
      <w:bookmarkStart w:id="0" w:name="_GoBack"/>
      <w:bookmarkEnd w:id="0"/>
      <w:r>
        <w:t xml:space="preserve">AV = Sprint Duration/Velocity = 20/6 = 3.33 </w:t>
      </w:r>
    </w:p>
    <w:p>
      <w:pPr>
        <w:spacing w:after="0"/>
      </w:pPr>
      <w:r>
        <w:rPr>
          <w:rFonts w:ascii="Arial" w:hAnsi="Arial" w:eastAsia="Arial" w:cs="Arial"/>
          <w:b/>
          <w:color w:val="172B4D"/>
        </w:rPr>
        <w:t xml:space="preserve"> </w:t>
      </w:r>
    </w:p>
    <w:sectPr>
      <w:pgSz w:w="16840" w:h="11905" w:orient="landscape"/>
      <w:pgMar w:top="1442" w:right="1260" w:bottom="1767" w:left="144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53C7428"/>
    <w:rsid w:val="634E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en-US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189" w:line="222" w:lineRule="auto"/>
      <w:ind w:left="3676" w:right="263" w:hanging="3246"/>
      <w:outlineLvl w:val="0"/>
    </w:pPr>
    <w:rPr>
      <w:rFonts w:ascii="Calibri" w:hAnsi="Calibri" w:eastAsia="Calibri" w:cs="Calibri"/>
      <w:b/>
      <w:color w:val="000000"/>
      <w:sz w:val="36"/>
      <w:szCs w:val="22"/>
      <w:lang w:val="en-US" w:eastAsia="en-US" w:bidi="ar-SA"/>
    </w:rPr>
  </w:style>
  <w:style w:type="character" w:default="1" w:styleId="3">
    <w:name w:val="Default Paragraph Font"/>
    <w:uiPriority w:val="1"/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_0b9785e8-fd2b-4297-b040-8d04cfa4e5f5"/>
    <w:link w:val="2"/>
    <w:uiPriority w:val="0"/>
    <w:rPr>
      <w:rFonts w:ascii="Calibri" w:hAnsi="Calibri" w:eastAsia="Calibri" w:cs="Calibri"/>
      <w:b/>
      <w:color w:val="000000"/>
      <w:sz w:val="36"/>
    </w:rPr>
  </w:style>
  <w:style w:type="table" w:customStyle="1" w:styleId="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388</Words>
  <Characters>1838</Characters>
  <Paragraphs>160</Paragraphs>
  <TotalTime>0</TotalTime>
  <ScaleCrop>false</ScaleCrop>
  <LinksUpToDate>false</LinksUpToDate>
  <CharactersWithSpaces>2345</CharactersWithSpaces>
  <Application>WPS Office_11.2.0.11412_F1E327BC-269C-435d-A152-05C5408002CA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2022-11-18T16:59:00Z</dcterms:created>
  <dc:creator>WPS Office</dc:creator>
  <cp:lastModifiedBy>Manju priya</cp:lastModifiedBy>
  <dcterms:modified xsi:type="dcterms:W3CDTF">2022-11-19T06:44:03Z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5921ba22dd6146868b3646a2e9648e65</vt:lpwstr>
  </property>
  <property fmtid="{D5CDD505-2E9C-101B-9397-08002B2CF9AE}" pid="3" name="KSOProductBuildVer">
    <vt:lpwstr>1033-11.2.0.11412</vt:lpwstr>
  </property>
</Properties>
</file>