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731" w:rsidRDefault="00A90C67">
      <w:pPr>
        <w:spacing w:after="0"/>
        <w:ind w:left="10" w:right="3384" w:hanging="10"/>
        <w:jc w:val="right"/>
      </w:pPr>
      <w:r>
        <w:rPr>
          <w:b/>
          <w:sz w:val="24"/>
        </w:rPr>
        <w:t xml:space="preserve">Project Design Phase-I </w:t>
      </w:r>
    </w:p>
    <w:p w:rsidR="00A03731" w:rsidRDefault="00A90C67">
      <w:pPr>
        <w:spacing w:after="0"/>
        <w:ind w:left="10" w:right="3596" w:hanging="10"/>
        <w:jc w:val="right"/>
      </w:pPr>
      <w:r>
        <w:rPr>
          <w:b/>
          <w:sz w:val="24"/>
        </w:rPr>
        <w:t xml:space="preserve">Proposed Solution </w:t>
      </w:r>
    </w:p>
    <w:p w:rsidR="00A03731" w:rsidRDefault="00A90C67">
      <w:pPr>
        <w:spacing w:after="0"/>
        <w:ind w:left="4514"/>
      </w:pPr>
      <w:r>
        <w:rPr>
          <w:b/>
        </w:rPr>
        <w:t xml:space="preserve"> </w:t>
      </w:r>
    </w:p>
    <w:tbl>
      <w:tblPr>
        <w:tblStyle w:val="TableGrid"/>
        <w:tblW w:w="9023" w:type="dxa"/>
        <w:tblInd w:w="-110" w:type="dxa"/>
        <w:tblCellMar>
          <w:top w:w="50" w:type="dxa"/>
          <w:left w:w="106" w:type="dxa"/>
          <w:bottom w:w="0" w:type="dxa"/>
          <w:right w:w="115" w:type="dxa"/>
        </w:tblCellMar>
        <w:tblLook w:val="04A0" w:firstRow="1" w:lastRow="0" w:firstColumn="1" w:lastColumn="0" w:noHBand="0" w:noVBand="1"/>
      </w:tblPr>
      <w:tblGrid>
        <w:gridCol w:w="4514"/>
        <w:gridCol w:w="4509"/>
      </w:tblGrid>
      <w:tr w:rsidR="00A03731">
        <w:trPr>
          <w:trHeight w:val="278"/>
        </w:trPr>
        <w:tc>
          <w:tcPr>
            <w:tcW w:w="4514" w:type="dxa"/>
            <w:tcBorders>
              <w:top w:val="single" w:sz="4" w:space="0" w:color="000000"/>
              <w:left w:val="single" w:sz="4" w:space="0" w:color="000000"/>
              <w:bottom w:val="single" w:sz="4" w:space="0" w:color="000000"/>
              <w:right w:val="single" w:sz="4" w:space="0" w:color="000000"/>
            </w:tcBorders>
          </w:tcPr>
          <w:p w:rsidR="00A03731" w:rsidRDefault="00A90C67">
            <w:pPr>
              <w:spacing w:after="0"/>
              <w:ind w:left="5"/>
            </w:pPr>
            <w:r>
              <w:t xml:space="preserve">Date </w:t>
            </w:r>
          </w:p>
        </w:tc>
        <w:tc>
          <w:tcPr>
            <w:tcW w:w="4509" w:type="dxa"/>
            <w:tcBorders>
              <w:top w:val="single" w:sz="4" w:space="0" w:color="000000"/>
              <w:left w:val="single" w:sz="4" w:space="0" w:color="000000"/>
              <w:bottom w:val="single" w:sz="4" w:space="0" w:color="000000"/>
              <w:right w:val="single" w:sz="4" w:space="0" w:color="000000"/>
            </w:tcBorders>
          </w:tcPr>
          <w:p w:rsidR="00A03731" w:rsidRDefault="00A90C67">
            <w:pPr>
              <w:spacing w:after="0"/>
            </w:pPr>
            <w:r>
              <w:t xml:space="preserve">6 </w:t>
            </w:r>
            <w:bookmarkStart w:id="0" w:name="_GoBack"/>
            <w:bookmarkEnd w:id="0"/>
            <w:r>
              <w:t>october</w:t>
            </w:r>
            <w:r>
              <w:t xml:space="preserve"> 2022 </w:t>
            </w:r>
          </w:p>
        </w:tc>
      </w:tr>
      <w:tr w:rsidR="00A03731">
        <w:trPr>
          <w:trHeight w:val="278"/>
        </w:trPr>
        <w:tc>
          <w:tcPr>
            <w:tcW w:w="4514" w:type="dxa"/>
            <w:tcBorders>
              <w:top w:val="single" w:sz="4" w:space="0" w:color="000000"/>
              <w:left w:val="single" w:sz="4" w:space="0" w:color="000000"/>
              <w:bottom w:val="single" w:sz="4" w:space="0" w:color="000000"/>
              <w:right w:val="single" w:sz="4" w:space="0" w:color="000000"/>
            </w:tcBorders>
          </w:tcPr>
          <w:p w:rsidR="00A03731" w:rsidRDefault="00A90C67">
            <w:pPr>
              <w:spacing w:after="0"/>
              <w:ind w:left="5"/>
            </w:pPr>
            <w:r>
              <w:t xml:space="preserve">Team ID </w:t>
            </w:r>
          </w:p>
        </w:tc>
        <w:tc>
          <w:tcPr>
            <w:tcW w:w="4509" w:type="dxa"/>
            <w:tcBorders>
              <w:top w:val="single" w:sz="4" w:space="0" w:color="000000"/>
              <w:left w:val="single" w:sz="4" w:space="0" w:color="000000"/>
              <w:bottom w:val="single" w:sz="4" w:space="0" w:color="000000"/>
              <w:right w:val="single" w:sz="4" w:space="0" w:color="000000"/>
            </w:tcBorders>
          </w:tcPr>
          <w:p w:rsidR="00A03731" w:rsidRDefault="00A90C67">
            <w:pPr>
              <w:spacing w:after="0"/>
            </w:pPr>
            <w:r w:rsidRPr="00A90C67">
              <w:t>https://github.com/IBM-EPBL/IBM-Project-35419-1660284620</w:t>
            </w:r>
          </w:p>
        </w:tc>
      </w:tr>
      <w:tr w:rsidR="00A03731">
        <w:trPr>
          <w:trHeight w:val="548"/>
        </w:trPr>
        <w:tc>
          <w:tcPr>
            <w:tcW w:w="4514" w:type="dxa"/>
            <w:tcBorders>
              <w:top w:val="single" w:sz="4" w:space="0" w:color="000000"/>
              <w:left w:val="single" w:sz="4" w:space="0" w:color="000000"/>
              <w:bottom w:val="single" w:sz="4" w:space="0" w:color="000000"/>
              <w:right w:val="single" w:sz="4" w:space="0" w:color="000000"/>
            </w:tcBorders>
          </w:tcPr>
          <w:p w:rsidR="00A03731" w:rsidRDefault="00A90C67">
            <w:pPr>
              <w:spacing w:after="0"/>
              <w:ind w:left="5"/>
            </w:pPr>
            <w: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rsidR="00A03731" w:rsidRDefault="00A90C67">
            <w:pPr>
              <w:spacing w:after="0"/>
            </w:pPr>
            <w:r>
              <w:t xml:space="preserve">Project – Analytics for Hospitals’ Health-Care data </w:t>
            </w:r>
          </w:p>
        </w:tc>
      </w:tr>
      <w:tr w:rsidR="00A03731">
        <w:trPr>
          <w:trHeight w:val="283"/>
        </w:trPr>
        <w:tc>
          <w:tcPr>
            <w:tcW w:w="4514" w:type="dxa"/>
            <w:tcBorders>
              <w:top w:val="single" w:sz="4" w:space="0" w:color="000000"/>
              <w:left w:val="single" w:sz="4" w:space="0" w:color="000000"/>
              <w:bottom w:val="single" w:sz="4" w:space="0" w:color="000000"/>
              <w:right w:val="single" w:sz="4" w:space="0" w:color="000000"/>
            </w:tcBorders>
          </w:tcPr>
          <w:p w:rsidR="00A03731" w:rsidRDefault="00A90C67">
            <w:pPr>
              <w:spacing w:after="0"/>
              <w:ind w:left="5"/>
            </w:pPr>
            <w: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rsidR="00A03731" w:rsidRDefault="00A90C67">
            <w:pPr>
              <w:spacing w:after="0"/>
            </w:pPr>
            <w:r>
              <w:t xml:space="preserve">2 Marks </w:t>
            </w:r>
          </w:p>
        </w:tc>
      </w:tr>
    </w:tbl>
    <w:p w:rsidR="00A03731" w:rsidRDefault="00A90C67">
      <w:pPr>
        <w:spacing w:after="155"/>
      </w:pPr>
      <w:r>
        <w:rPr>
          <w:b/>
        </w:rPr>
        <w:t xml:space="preserve"> </w:t>
      </w:r>
    </w:p>
    <w:p w:rsidR="00A03731" w:rsidRDefault="00A90C67">
      <w:pPr>
        <w:spacing w:after="0"/>
      </w:pPr>
      <w:r>
        <w:rPr>
          <w:b/>
        </w:rPr>
        <w:t xml:space="preserve">Proposed Solution: </w:t>
      </w:r>
    </w:p>
    <w:tbl>
      <w:tblPr>
        <w:tblStyle w:val="TableGrid"/>
        <w:tblW w:w="9071" w:type="dxa"/>
        <w:tblInd w:w="-110" w:type="dxa"/>
        <w:tblCellMar>
          <w:top w:w="43" w:type="dxa"/>
          <w:left w:w="110" w:type="dxa"/>
          <w:bottom w:w="0" w:type="dxa"/>
          <w:right w:w="64" w:type="dxa"/>
        </w:tblCellMar>
        <w:tblLook w:val="04A0" w:firstRow="1" w:lastRow="0" w:firstColumn="1" w:lastColumn="0" w:noHBand="0" w:noVBand="1"/>
      </w:tblPr>
      <w:tblGrid>
        <w:gridCol w:w="903"/>
        <w:gridCol w:w="3659"/>
        <w:gridCol w:w="4509"/>
      </w:tblGrid>
      <w:tr w:rsidR="00A03731">
        <w:trPr>
          <w:trHeight w:val="567"/>
        </w:trPr>
        <w:tc>
          <w:tcPr>
            <w:tcW w:w="903" w:type="dxa"/>
            <w:tcBorders>
              <w:top w:val="single" w:sz="4" w:space="0" w:color="000000"/>
              <w:left w:val="single" w:sz="4" w:space="0" w:color="000000"/>
              <w:bottom w:val="single" w:sz="4" w:space="0" w:color="000000"/>
              <w:right w:val="single" w:sz="4" w:space="0" w:color="000000"/>
            </w:tcBorders>
          </w:tcPr>
          <w:p w:rsidR="00A03731" w:rsidRDefault="00A90C67">
            <w:pPr>
              <w:spacing w:after="0"/>
            </w:pPr>
            <w:r>
              <w:rPr>
                <w:b/>
              </w:rPr>
              <w:t xml:space="preserve">S. No. </w:t>
            </w:r>
          </w:p>
        </w:tc>
        <w:tc>
          <w:tcPr>
            <w:tcW w:w="3659" w:type="dxa"/>
            <w:tcBorders>
              <w:top w:val="single" w:sz="4" w:space="0" w:color="000000"/>
              <w:left w:val="single" w:sz="4" w:space="0" w:color="000000"/>
              <w:bottom w:val="single" w:sz="4" w:space="0" w:color="000000"/>
              <w:right w:val="single" w:sz="4" w:space="0" w:color="000000"/>
            </w:tcBorders>
          </w:tcPr>
          <w:p w:rsidR="00A03731" w:rsidRDefault="00A90C67">
            <w:pPr>
              <w:spacing w:after="0"/>
            </w:pPr>
            <w:r>
              <w:rPr>
                <w:b/>
              </w:rPr>
              <w:t xml:space="preserve">Parameter </w:t>
            </w:r>
          </w:p>
        </w:tc>
        <w:tc>
          <w:tcPr>
            <w:tcW w:w="4509" w:type="dxa"/>
            <w:tcBorders>
              <w:top w:val="single" w:sz="4" w:space="0" w:color="000000"/>
              <w:left w:val="single" w:sz="4" w:space="0" w:color="000000"/>
              <w:bottom w:val="single" w:sz="4" w:space="0" w:color="000000"/>
              <w:right w:val="single" w:sz="4" w:space="0" w:color="000000"/>
            </w:tcBorders>
          </w:tcPr>
          <w:p w:rsidR="00A03731" w:rsidRDefault="00A90C67">
            <w:pPr>
              <w:spacing w:after="0"/>
            </w:pPr>
            <w:r>
              <w:rPr>
                <w:b/>
              </w:rPr>
              <w:t xml:space="preserve">Description </w:t>
            </w:r>
          </w:p>
        </w:tc>
      </w:tr>
      <w:tr w:rsidR="00A03731">
        <w:trPr>
          <w:trHeight w:val="826"/>
        </w:trPr>
        <w:tc>
          <w:tcPr>
            <w:tcW w:w="903" w:type="dxa"/>
            <w:tcBorders>
              <w:top w:val="single" w:sz="4" w:space="0" w:color="000000"/>
              <w:left w:val="single" w:sz="4" w:space="0" w:color="000000"/>
              <w:bottom w:val="single" w:sz="4" w:space="0" w:color="000000"/>
              <w:right w:val="single" w:sz="4" w:space="0" w:color="000000"/>
            </w:tcBorders>
          </w:tcPr>
          <w:p w:rsidR="00A03731" w:rsidRDefault="00A90C67">
            <w:pPr>
              <w:spacing w:after="0"/>
              <w:ind w:left="283"/>
            </w:pPr>
            <w:r>
              <w:t>1.</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A03731" w:rsidRDefault="00A90C67">
            <w:pPr>
              <w:spacing w:after="0"/>
            </w:pPr>
            <w:r>
              <w:rPr>
                <w:color w:val="222222"/>
              </w:rPr>
              <w:t>Problem Statement (Problem to be solved)</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A03731" w:rsidRDefault="00A90C67">
            <w:pPr>
              <w:spacing w:after="0"/>
              <w:ind w:right="40"/>
            </w:pPr>
            <w:r>
              <w:t xml:space="preserve">To predict the Length of Stay (LOS) for each patient for the allocation of beds and resources. </w:t>
            </w:r>
          </w:p>
        </w:tc>
      </w:tr>
      <w:tr w:rsidR="00A03731">
        <w:trPr>
          <w:trHeight w:val="831"/>
        </w:trPr>
        <w:tc>
          <w:tcPr>
            <w:tcW w:w="903" w:type="dxa"/>
            <w:tcBorders>
              <w:top w:val="single" w:sz="4" w:space="0" w:color="000000"/>
              <w:left w:val="single" w:sz="4" w:space="0" w:color="000000"/>
              <w:bottom w:val="single" w:sz="4" w:space="0" w:color="000000"/>
              <w:right w:val="single" w:sz="4" w:space="0" w:color="000000"/>
            </w:tcBorders>
          </w:tcPr>
          <w:p w:rsidR="00A03731" w:rsidRDefault="00A90C67">
            <w:pPr>
              <w:spacing w:after="0"/>
              <w:ind w:left="283"/>
            </w:pPr>
            <w:r>
              <w:t>2.</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A03731" w:rsidRDefault="00A90C67">
            <w:pPr>
              <w:spacing w:after="0"/>
            </w:pPr>
            <w:r>
              <w:rPr>
                <w:color w:val="222222"/>
              </w:rPr>
              <w:t>Idea / Solution description</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A03731" w:rsidRDefault="00A90C67">
            <w:pPr>
              <w:spacing w:after="0"/>
            </w:pPr>
            <w:r>
              <w:t xml:space="preserve">Predicting the Length of stay by the patients’ Severity of illness, Age and allocating the beds and resources by using Data visualization tools. </w:t>
            </w:r>
          </w:p>
        </w:tc>
      </w:tr>
      <w:tr w:rsidR="00A03731">
        <w:trPr>
          <w:trHeight w:val="1618"/>
        </w:trPr>
        <w:tc>
          <w:tcPr>
            <w:tcW w:w="903" w:type="dxa"/>
            <w:tcBorders>
              <w:top w:val="single" w:sz="4" w:space="0" w:color="000000"/>
              <w:left w:val="single" w:sz="4" w:space="0" w:color="000000"/>
              <w:bottom w:val="single" w:sz="4" w:space="0" w:color="000000"/>
              <w:right w:val="single" w:sz="4" w:space="0" w:color="000000"/>
            </w:tcBorders>
          </w:tcPr>
          <w:p w:rsidR="00A03731" w:rsidRDefault="00A90C67">
            <w:pPr>
              <w:spacing w:after="0"/>
              <w:ind w:left="283"/>
            </w:pPr>
            <w:r>
              <w:t>3.</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A03731" w:rsidRDefault="00A90C67">
            <w:pPr>
              <w:spacing w:after="0"/>
            </w:pPr>
            <w:r>
              <w:rPr>
                <w:color w:val="222222"/>
              </w:rPr>
              <w:t xml:space="preserve">Novelty / Uniqueness </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A03731" w:rsidRDefault="00A90C67">
            <w:pPr>
              <w:spacing w:after="0"/>
            </w:pPr>
            <w:r>
              <w:t>The traditional method’s way of allocation of beds and resources by prediction of</w:t>
            </w:r>
            <w:r>
              <w:t xml:space="preserve"> LOS are approximate and it might lead to insufficient resources. By our proposed solution with analysis of historical </w:t>
            </w:r>
            <w:proofErr w:type="gramStart"/>
            <w:r>
              <w:t>data</w:t>
            </w:r>
            <w:proofErr w:type="gramEnd"/>
            <w:r>
              <w:t xml:space="preserve"> we could predict a more accurate LOS. </w:t>
            </w:r>
          </w:p>
        </w:tc>
      </w:tr>
      <w:tr w:rsidR="00A03731">
        <w:trPr>
          <w:trHeight w:val="1085"/>
        </w:trPr>
        <w:tc>
          <w:tcPr>
            <w:tcW w:w="903" w:type="dxa"/>
            <w:tcBorders>
              <w:top w:val="single" w:sz="4" w:space="0" w:color="000000"/>
              <w:left w:val="single" w:sz="4" w:space="0" w:color="000000"/>
              <w:bottom w:val="single" w:sz="4" w:space="0" w:color="000000"/>
              <w:right w:val="single" w:sz="4" w:space="0" w:color="000000"/>
            </w:tcBorders>
          </w:tcPr>
          <w:p w:rsidR="00A03731" w:rsidRDefault="00A90C67">
            <w:pPr>
              <w:spacing w:after="0"/>
              <w:ind w:left="283"/>
            </w:pPr>
            <w:r>
              <w:t>4.</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A03731" w:rsidRDefault="00A90C67">
            <w:pPr>
              <w:spacing w:after="0"/>
            </w:pPr>
            <w:r>
              <w:rPr>
                <w:color w:val="222222"/>
              </w:rPr>
              <w:t>Social Impact / Customer Satisfaction</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A03731" w:rsidRDefault="00A90C67">
            <w:pPr>
              <w:spacing w:after="0"/>
            </w:pPr>
            <w:r>
              <w:t xml:space="preserve">The prediction of a more accurate Length of Stay will result in the allocation of sufficient beds and resources for each patient that helps in their recovery.  </w:t>
            </w:r>
          </w:p>
        </w:tc>
      </w:tr>
      <w:tr w:rsidR="00A03731">
        <w:trPr>
          <w:trHeight w:val="1354"/>
        </w:trPr>
        <w:tc>
          <w:tcPr>
            <w:tcW w:w="903" w:type="dxa"/>
            <w:tcBorders>
              <w:top w:val="single" w:sz="4" w:space="0" w:color="000000"/>
              <w:left w:val="single" w:sz="4" w:space="0" w:color="000000"/>
              <w:bottom w:val="single" w:sz="4" w:space="0" w:color="000000"/>
              <w:right w:val="single" w:sz="4" w:space="0" w:color="000000"/>
            </w:tcBorders>
          </w:tcPr>
          <w:p w:rsidR="00A03731" w:rsidRDefault="00A90C67">
            <w:pPr>
              <w:spacing w:after="0"/>
              <w:ind w:left="283"/>
            </w:pPr>
            <w:r>
              <w:t>5.</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A03731" w:rsidRDefault="00A90C67">
            <w:pPr>
              <w:spacing w:after="0"/>
            </w:pPr>
            <w:r>
              <w:rPr>
                <w:color w:val="222222"/>
              </w:rPr>
              <w:t>Business Model (Revenue Model)</w:t>
            </w:r>
            <w:r>
              <w:t xml:space="preserve"> </w:t>
            </w:r>
          </w:p>
        </w:tc>
        <w:tc>
          <w:tcPr>
            <w:tcW w:w="4509" w:type="dxa"/>
            <w:tcBorders>
              <w:top w:val="single" w:sz="4" w:space="0" w:color="000000"/>
              <w:left w:val="single" w:sz="4" w:space="0" w:color="000000"/>
              <w:bottom w:val="single" w:sz="4" w:space="0" w:color="000000"/>
              <w:right w:val="single" w:sz="4" w:space="0" w:color="000000"/>
            </w:tcBorders>
          </w:tcPr>
          <w:p w:rsidR="00A03731" w:rsidRDefault="00A90C67">
            <w:pPr>
              <w:spacing w:after="0"/>
            </w:pPr>
            <w:r>
              <w:t xml:space="preserve">The right Length of Stay prediction could help in allocation of only enough beds and resources and not more than enough. This would lessen the money both the hospital and the patient spent. </w:t>
            </w:r>
          </w:p>
        </w:tc>
      </w:tr>
      <w:tr w:rsidR="00A03731">
        <w:trPr>
          <w:trHeight w:val="1623"/>
        </w:trPr>
        <w:tc>
          <w:tcPr>
            <w:tcW w:w="903" w:type="dxa"/>
            <w:tcBorders>
              <w:top w:val="single" w:sz="4" w:space="0" w:color="000000"/>
              <w:left w:val="single" w:sz="4" w:space="0" w:color="000000"/>
              <w:bottom w:val="single" w:sz="4" w:space="0" w:color="000000"/>
              <w:right w:val="single" w:sz="4" w:space="0" w:color="000000"/>
            </w:tcBorders>
          </w:tcPr>
          <w:p w:rsidR="00A03731" w:rsidRDefault="00A90C67">
            <w:pPr>
              <w:spacing w:after="0"/>
              <w:ind w:left="283"/>
            </w:pPr>
            <w:r>
              <w:t>6.</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A03731" w:rsidRDefault="00A90C67">
            <w:pPr>
              <w:spacing w:after="0"/>
            </w:pPr>
            <w:r>
              <w:rPr>
                <w:color w:val="222222"/>
              </w:rPr>
              <w:t xml:space="preserve">Scalability of the Solution </w:t>
            </w:r>
          </w:p>
        </w:tc>
        <w:tc>
          <w:tcPr>
            <w:tcW w:w="4509" w:type="dxa"/>
            <w:tcBorders>
              <w:top w:val="single" w:sz="4" w:space="0" w:color="000000"/>
              <w:left w:val="single" w:sz="4" w:space="0" w:color="000000"/>
              <w:bottom w:val="single" w:sz="4" w:space="0" w:color="000000"/>
              <w:right w:val="single" w:sz="4" w:space="0" w:color="000000"/>
            </w:tcBorders>
          </w:tcPr>
          <w:p w:rsidR="00A03731" w:rsidRDefault="00A90C67">
            <w:pPr>
              <w:spacing w:after="0"/>
              <w:ind w:right="2"/>
            </w:pPr>
            <w:r>
              <w:t xml:space="preserve">This advanced prediction method instead of the traditional methods makes the Hospital function better by more accurate allocation of beds and resources because it uses the historical data to analyse using visualization tools. </w:t>
            </w:r>
          </w:p>
        </w:tc>
      </w:tr>
    </w:tbl>
    <w:p w:rsidR="00A03731" w:rsidRDefault="00A90C67">
      <w:pPr>
        <w:spacing w:after="161"/>
      </w:pPr>
      <w:r>
        <w:t xml:space="preserve"> </w:t>
      </w:r>
    </w:p>
    <w:p w:rsidR="00A03731" w:rsidRDefault="00A90C67">
      <w:pPr>
        <w:spacing w:after="0"/>
      </w:pPr>
      <w:r>
        <w:t xml:space="preserve"> </w:t>
      </w:r>
    </w:p>
    <w:sectPr w:rsidR="00A03731">
      <w:pgSz w:w="11904"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31"/>
    <w:rsid w:val="00A03731"/>
    <w:rsid w:val="00A90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C682"/>
  <w15:docId w15:val="{44637617-6004-4D0D-A5B1-931A24D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Sarath</cp:lastModifiedBy>
  <cp:revision>2</cp:revision>
  <dcterms:created xsi:type="dcterms:W3CDTF">2022-10-06T15:09:00Z</dcterms:created>
  <dcterms:modified xsi:type="dcterms:W3CDTF">2022-10-06T15:09:00Z</dcterms:modified>
</cp:coreProperties>
</file>