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775B" w14:textId="2491D752" w:rsidR="00B415F8" w:rsidRDefault="00B415F8" w:rsidP="00B415F8">
      <w:pPr>
        <w:rPr>
          <w:rFonts w:ascii="Arial" w:hAnsi="Arial" w:cs="Arial"/>
          <w:b/>
          <w:bCs/>
          <w:sz w:val="44"/>
          <w:szCs w:val="44"/>
        </w:rPr>
      </w:pPr>
    </w:p>
    <w:p w14:paraId="09FE3C75" w14:textId="79621BE8" w:rsidR="00B415F8" w:rsidRDefault="00B415F8" w:rsidP="00B415F8">
      <w:pPr>
        <w:rPr>
          <w:rFonts w:ascii="Arial" w:hAnsi="Arial" w:cs="Arial"/>
          <w:b/>
          <w:bCs/>
          <w:sz w:val="44"/>
          <w:szCs w:val="44"/>
        </w:rPr>
      </w:pPr>
    </w:p>
    <w:p w14:paraId="43D59774" w14:textId="21D06069" w:rsidR="00B415F8" w:rsidRDefault="00B415F8" w:rsidP="00B415F8">
      <w:pPr>
        <w:rPr>
          <w:rFonts w:ascii="Arial" w:hAnsi="Arial" w:cs="Arial"/>
          <w:b/>
          <w:bCs/>
          <w:sz w:val="44"/>
          <w:szCs w:val="44"/>
        </w:rPr>
      </w:pPr>
    </w:p>
    <w:p w14:paraId="520F5A1C" w14:textId="77777777" w:rsidR="001C1EA3" w:rsidRDefault="001C1EA3" w:rsidP="00B415F8">
      <w:pPr>
        <w:rPr>
          <w:rFonts w:ascii="Arial" w:hAnsi="Arial" w:cs="Arial"/>
          <w:b/>
          <w:bCs/>
          <w:sz w:val="44"/>
          <w:szCs w:val="44"/>
        </w:rPr>
      </w:pPr>
    </w:p>
    <w:p w14:paraId="1CDAF13C" w14:textId="77777777" w:rsidR="00B415F8" w:rsidRDefault="00B415F8" w:rsidP="00B415F8">
      <w:pPr>
        <w:rPr>
          <w:rFonts w:ascii="Arial" w:hAnsi="Arial" w:cs="Arial"/>
          <w:b/>
          <w:bCs/>
          <w:sz w:val="44"/>
          <w:szCs w:val="44"/>
        </w:rPr>
      </w:pPr>
    </w:p>
    <w:p w14:paraId="107FD171" w14:textId="77777777" w:rsidR="00B415F8" w:rsidRDefault="00B415F8" w:rsidP="00B415F8">
      <w:pPr>
        <w:rPr>
          <w:rFonts w:ascii="Arial" w:hAnsi="Arial" w:cs="Arial"/>
          <w:b/>
          <w:bCs/>
          <w:sz w:val="44"/>
          <w:szCs w:val="44"/>
        </w:rPr>
      </w:pPr>
    </w:p>
    <w:p w14:paraId="24B35994" w14:textId="66ACE813" w:rsidR="00B415F8" w:rsidRDefault="00B415F8" w:rsidP="00B415F8">
      <w:pPr>
        <w:jc w:val="center"/>
        <w:rPr>
          <w:rFonts w:ascii="Arial" w:hAnsi="Arial" w:cs="Arial"/>
          <w:b/>
          <w:bCs/>
          <w:sz w:val="40"/>
          <w:szCs w:val="40"/>
        </w:rPr>
      </w:pPr>
      <w:r w:rsidRPr="00B415F8">
        <w:rPr>
          <w:rFonts w:ascii="Arial" w:hAnsi="Arial" w:cs="Arial"/>
          <w:b/>
          <w:bCs/>
          <w:sz w:val="40"/>
          <w:szCs w:val="40"/>
        </w:rPr>
        <w:t>A NOVEL METHOD FOR HANDWRITTEN DIGIT RECOGNITION SYSTEM</w:t>
      </w:r>
    </w:p>
    <w:p w14:paraId="12501066" w14:textId="16653CA1" w:rsidR="00B415F8" w:rsidRDefault="00B415F8" w:rsidP="00B415F8">
      <w:pPr>
        <w:jc w:val="center"/>
        <w:rPr>
          <w:rFonts w:ascii="Arial" w:hAnsi="Arial" w:cs="Arial"/>
          <w:b/>
          <w:bCs/>
          <w:sz w:val="40"/>
          <w:szCs w:val="40"/>
        </w:rPr>
      </w:pPr>
    </w:p>
    <w:p w14:paraId="44D397F2" w14:textId="0479063E" w:rsidR="00B415F8" w:rsidRDefault="00B415F8" w:rsidP="00B415F8">
      <w:pPr>
        <w:jc w:val="center"/>
        <w:rPr>
          <w:rFonts w:ascii="Arial" w:hAnsi="Arial" w:cs="Arial"/>
          <w:b/>
          <w:bCs/>
          <w:sz w:val="40"/>
          <w:szCs w:val="40"/>
        </w:rPr>
      </w:pPr>
    </w:p>
    <w:p w14:paraId="31F13E82" w14:textId="0EF7CDBB" w:rsidR="00B415F8" w:rsidRDefault="00B415F8" w:rsidP="00B415F8">
      <w:pPr>
        <w:jc w:val="center"/>
        <w:rPr>
          <w:rFonts w:ascii="Arial" w:hAnsi="Arial" w:cs="Arial"/>
          <w:b/>
          <w:bCs/>
          <w:sz w:val="40"/>
          <w:szCs w:val="40"/>
        </w:rPr>
      </w:pPr>
    </w:p>
    <w:p w14:paraId="539C43DE" w14:textId="2CE479AF" w:rsidR="00B415F8" w:rsidRDefault="00B415F8" w:rsidP="00B415F8">
      <w:pPr>
        <w:jc w:val="center"/>
        <w:rPr>
          <w:rFonts w:ascii="Arial" w:hAnsi="Arial" w:cs="Arial"/>
          <w:b/>
          <w:bCs/>
          <w:sz w:val="40"/>
          <w:szCs w:val="40"/>
        </w:rPr>
      </w:pPr>
    </w:p>
    <w:p w14:paraId="541D06D7" w14:textId="789C3EE4" w:rsidR="00B415F8" w:rsidRDefault="00B415F8" w:rsidP="00B415F8">
      <w:pPr>
        <w:jc w:val="center"/>
        <w:rPr>
          <w:rFonts w:ascii="Arial" w:hAnsi="Arial" w:cs="Arial"/>
          <w:b/>
          <w:bCs/>
          <w:sz w:val="40"/>
          <w:szCs w:val="40"/>
        </w:rPr>
      </w:pPr>
    </w:p>
    <w:p w14:paraId="1D25BA66" w14:textId="4B6CA169" w:rsidR="00B415F8" w:rsidRDefault="00B415F8" w:rsidP="00B415F8">
      <w:pPr>
        <w:jc w:val="center"/>
        <w:rPr>
          <w:rFonts w:ascii="Arial" w:hAnsi="Arial" w:cs="Arial"/>
          <w:b/>
          <w:bCs/>
          <w:sz w:val="40"/>
          <w:szCs w:val="40"/>
        </w:rPr>
      </w:pPr>
    </w:p>
    <w:p w14:paraId="2179287D" w14:textId="40131A1A" w:rsidR="00B415F8" w:rsidRDefault="00B415F8" w:rsidP="00B415F8">
      <w:pPr>
        <w:jc w:val="center"/>
        <w:rPr>
          <w:rFonts w:ascii="Arial" w:hAnsi="Arial" w:cs="Arial"/>
          <w:b/>
          <w:bCs/>
          <w:sz w:val="40"/>
          <w:szCs w:val="40"/>
        </w:rPr>
      </w:pPr>
    </w:p>
    <w:p w14:paraId="37DD375B" w14:textId="3CA164B7" w:rsidR="00B415F8" w:rsidRDefault="00B415F8" w:rsidP="00B415F8">
      <w:pPr>
        <w:jc w:val="center"/>
        <w:rPr>
          <w:rFonts w:ascii="Arial" w:hAnsi="Arial" w:cs="Arial"/>
          <w:b/>
          <w:bCs/>
          <w:sz w:val="40"/>
          <w:szCs w:val="40"/>
        </w:rPr>
      </w:pPr>
    </w:p>
    <w:p w14:paraId="16A1A556" w14:textId="52509A73" w:rsidR="00B415F8" w:rsidRDefault="00B415F8" w:rsidP="00B415F8">
      <w:pPr>
        <w:jc w:val="center"/>
        <w:rPr>
          <w:rFonts w:ascii="Arial" w:hAnsi="Arial" w:cs="Arial"/>
          <w:b/>
          <w:bCs/>
          <w:sz w:val="40"/>
          <w:szCs w:val="40"/>
        </w:rPr>
      </w:pPr>
    </w:p>
    <w:p w14:paraId="79420F2E" w14:textId="764D5D01" w:rsidR="00B415F8" w:rsidRDefault="00B415F8" w:rsidP="00B415F8">
      <w:pPr>
        <w:jc w:val="center"/>
        <w:rPr>
          <w:rFonts w:ascii="Arial" w:hAnsi="Arial" w:cs="Arial"/>
          <w:b/>
          <w:bCs/>
          <w:sz w:val="40"/>
          <w:szCs w:val="40"/>
        </w:rPr>
      </w:pPr>
    </w:p>
    <w:p w14:paraId="10F5F4F7" w14:textId="46C3561C" w:rsidR="00B415F8" w:rsidRDefault="00B415F8" w:rsidP="00B415F8">
      <w:pPr>
        <w:jc w:val="center"/>
        <w:rPr>
          <w:rFonts w:ascii="Arial" w:hAnsi="Arial" w:cs="Arial"/>
          <w:b/>
          <w:bCs/>
          <w:sz w:val="40"/>
          <w:szCs w:val="40"/>
        </w:rPr>
      </w:pPr>
    </w:p>
    <w:p w14:paraId="4ECB5AB8" w14:textId="6A6429EB" w:rsidR="00B415F8" w:rsidRDefault="00B415F8" w:rsidP="00B415F8">
      <w:pPr>
        <w:jc w:val="center"/>
        <w:rPr>
          <w:rFonts w:ascii="Arial" w:hAnsi="Arial" w:cs="Arial"/>
          <w:b/>
          <w:bCs/>
          <w:sz w:val="40"/>
          <w:szCs w:val="40"/>
        </w:rPr>
      </w:pPr>
    </w:p>
    <w:p w14:paraId="00F71467" w14:textId="6EB4C905" w:rsidR="001C1EA3" w:rsidRDefault="001C1EA3" w:rsidP="001C1EA3">
      <w:pPr>
        <w:rPr>
          <w:rFonts w:ascii="Arial" w:hAnsi="Arial" w:cs="Arial"/>
          <w:b/>
          <w:bCs/>
          <w:sz w:val="40"/>
          <w:szCs w:val="40"/>
        </w:rPr>
      </w:pPr>
    </w:p>
    <w:p w14:paraId="2890B908" w14:textId="3AA18591" w:rsidR="001C1EA3" w:rsidRPr="008463E2" w:rsidRDefault="001C1EA3" w:rsidP="008463E2">
      <w:pPr>
        <w:ind w:left="3600"/>
        <w:rPr>
          <w:rFonts w:ascii="Calibri" w:hAnsi="Calibri" w:cs="Calibri"/>
          <w:b/>
          <w:bCs/>
          <w:sz w:val="36"/>
          <w:szCs w:val="36"/>
        </w:rPr>
      </w:pPr>
      <w:r w:rsidRPr="008463E2">
        <w:rPr>
          <w:rFonts w:ascii="Calibri" w:hAnsi="Calibri" w:cs="Calibri"/>
          <w:b/>
          <w:bCs/>
          <w:sz w:val="36"/>
          <w:szCs w:val="36"/>
        </w:rPr>
        <w:lastRenderedPageBreak/>
        <w:t>Abstract:</w:t>
      </w:r>
    </w:p>
    <w:p w14:paraId="618DE537" w14:textId="1B9F4B25" w:rsidR="001C1EA3" w:rsidRDefault="001C1EA3" w:rsidP="001C1EA3">
      <w:pPr>
        <w:rPr>
          <w:rFonts w:ascii="Arial" w:hAnsi="Arial" w:cs="Arial"/>
          <w:b/>
          <w:bCs/>
          <w:sz w:val="40"/>
          <w:szCs w:val="40"/>
        </w:rPr>
      </w:pPr>
    </w:p>
    <w:p w14:paraId="7B99C629" w14:textId="2525D433" w:rsidR="001C1EA3" w:rsidRDefault="001C1EA3" w:rsidP="001C1EA3">
      <w:pPr>
        <w:ind w:firstLine="720"/>
        <w:jc w:val="both"/>
        <w:rPr>
          <w:rFonts w:cstheme="minorHAnsi"/>
          <w:sz w:val="32"/>
          <w:szCs w:val="32"/>
        </w:rPr>
      </w:pPr>
      <w:r w:rsidRPr="001C1EA3">
        <w:rPr>
          <w:rFonts w:cstheme="minorHAnsi"/>
          <w:sz w:val="32"/>
          <w:szCs w:val="32"/>
        </w:rPr>
        <w:t>Handwritten digit recognition has recently been of very interest among the researchers because of the evolution of various Machine Learning, Deep Learning and Computer Vision algorithms.</w:t>
      </w:r>
      <w:r>
        <w:rPr>
          <w:rFonts w:cstheme="minorHAnsi"/>
          <w:sz w:val="32"/>
          <w:szCs w:val="32"/>
        </w:rPr>
        <w:t xml:space="preserve"> </w:t>
      </w:r>
      <w:r w:rsidRPr="001C1EA3">
        <w:rPr>
          <w:rFonts w:cstheme="minorHAnsi"/>
          <w:sz w:val="32"/>
          <w:szCs w:val="32"/>
        </w:rPr>
        <w:t>Human can visually sense the world around them by using their eyes and brains.</w:t>
      </w:r>
    </w:p>
    <w:p w14:paraId="34278198" w14:textId="77777777" w:rsidR="008463E2" w:rsidRDefault="001C1EA3" w:rsidP="008463E2">
      <w:pPr>
        <w:ind w:firstLine="720"/>
        <w:jc w:val="both"/>
        <w:rPr>
          <w:rFonts w:cstheme="minorHAnsi"/>
          <w:sz w:val="32"/>
          <w:szCs w:val="32"/>
        </w:rPr>
      </w:pPr>
      <w:r w:rsidRPr="001C1EA3">
        <w:rPr>
          <w:rFonts w:cstheme="minorHAnsi"/>
          <w:sz w:val="32"/>
          <w:szCs w:val="32"/>
        </w:rPr>
        <w:t>Computer vision works on enabling</w:t>
      </w:r>
      <w:r>
        <w:rPr>
          <w:rFonts w:cstheme="minorHAnsi"/>
          <w:sz w:val="32"/>
          <w:szCs w:val="32"/>
        </w:rPr>
        <w:t xml:space="preserve"> </w:t>
      </w:r>
      <w:r w:rsidRPr="001C1EA3">
        <w:rPr>
          <w:rFonts w:cstheme="minorHAnsi"/>
          <w:sz w:val="32"/>
          <w:szCs w:val="32"/>
        </w:rPr>
        <w:t>computer and process images in the same way that human vision does. Several algorithms developed in the area of</w:t>
      </w:r>
      <w:r>
        <w:rPr>
          <w:rFonts w:cstheme="minorHAnsi"/>
          <w:sz w:val="32"/>
          <w:szCs w:val="32"/>
        </w:rPr>
        <w:t xml:space="preserve"> </w:t>
      </w:r>
      <w:r w:rsidRPr="001C1EA3">
        <w:rPr>
          <w:rFonts w:cstheme="minorHAnsi"/>
          <w:sz w:val="32"/>
          <w:szCs w:val="32"/>
        </w:rPr>
        <w:t>computer vision to recognise images.</w:t>
      </w:r>
      <w:r>
        <w:rPr>
          <w:rFonts w:cstheme="minorHAnsi"/>
          <w:sz w:val="32"/>
          <w:szCs w:val="32"/>
        </w:rPr>
        <w:t xml:space="preserve"> </w:t>
      </w:r>
      <w:r w:rsidRPr="001C1EA3">
        <w:rPr>
          <w:rFonts w:cstheme="minorHAnsi"/>
          <w:sz w:val="32"/>
          <w:szCs w:val="32"/>
        </w:rPr>
        <w:t>The goal of this work is to create a model to identify and determine the handwritten digits from its database with better accuracy and aim to complete this by using the concept of Convolutional Neural Network and MNIST dataset.</w:t>
      </w:r>
      <w:r>
        <w:rPr>
          <w:rFonts w:cstheme="minorHAnsi"/>
          <w:sz w:val="32"/>
          <w:szCs w:val="32"/>
        </w:rPr>
        <w:t xml:space="preserve"> </w:t>
      </w:r>
    </w:p>
    <w:p w14:paraId="49128DF4" w14:textId="251866AB" w:rsidR="001C1EA3" w:rsidRPr="001C1EA3" w:rsidRDefault="001C1EA3" w:rsidP="008463E2">
      <w:pPr>
        <w:ind w:firstLine="720"/>
        <w:jc w:val="both"/>
        <w:rPr>
          <w:rFonts w:cstheme="minorHAnsi"/>
          <w:sz w:val="32"/>
          <w:szCs w:val="32"/>
        </w:rPr>
      </w:pPr>
      <w:r w:rsidRPr="001C1EA3">
        <w:rPr>
          <w:rFonts w:cstheme="minorHAnsi"/>
          <w:sz w:val="32"/>
          <w:szCs w:val="32"/>
        </w:rPr>
        <w:t>A method called soft</w:t>
      </w:r>
      <w:r>
        <w:rPr>
          <w:rFonts w:cstheme="minorHAnsi"/>
          <w:sz w:val="32"/>
          <w:szCs w:val="32"/>
        </w:rPr>
        <w:t xml:space="preserve"> </w:t>
      </w:r>
      <w:r w:rsidRPr="001C1EA3">
        <w:rPr>
          <w:rFonts w:cstheme="minorHAnsi"/>
          <w:sz w:val="32"/>
          <w:szCs w:val="32"/>
        </w:rPr>
        <w:t>max regression is used for assigning</w:t>
      </w:r>
      <w:r>
        <w:rPr>
          <w:rFonts w:cstheme="minorHAnsi"/>
          <w:sz w:val="32"/>
          <w:szCs w:val="32"/>
        </w:rPr>
        <w:t xml:space="preserve"> </w:t>
      </w:r>
      <w:r w:rsidRPr="001C1EA3">
        <w:rPr>
          <w:rFonts w:cstheme="minorHAnsi"/>
          <w:sz w:val="32"/>
          <w:szCs w:val="32"/>
        </w:rPr>
        <w:t>the probabilities that to handwritten digits.</w:t>
      </w:r>
      <w:r>
        <w:rPr>
          <w:rFonts w:cstheme="minorHAnsi"/>
          <w:sz w:val="32"/>
          <w:szCs w:val="32"/>
        </w:rPr>
        <w:t xml:space="preserve"> </w:t>
      </w:r>
      <w:proofErr w:type="gramStart"/>
      <w:r w:rsidRPr="001C1EA3">
        <w:rPr>
          <w:rFonts w:cstheme="minorHAnsi"/>
          <w:sz w:val="32"/>
          <w:szCs w:val="32"/>
        </w:rPr>
        <w:t>Though</w:t>
      </w:r>
      <w:proofErr w:type="gramEnd"/>
      <w:r w:rsidRPr="001C1EA3">
        <w:rPr>
          <w:rFonts w:cstheme="minorHAnsi"/>
          <w:sz w:val="32"/>
          <w:szCs w:val="32"/>
        </w:rPr>
        <w:t xml:space="preserve"> the goal is to create a model which can recognise the digits</w:t>
      </w:r>
      <w:r>
        <w:rPr>
          <w:rFonts w:cstheme="minorHAnsi"/>
          <w:sz w:val="32"/>
          <w:szCs w:val="32"/>
        </w:rPr>
        <w:t xml:space="preserve"> </w:t>
      </w:r>
      <w:r w:rsidRPr="001C1EA3">
        <w:rPr>
          <w:rFonts w:cstheme="minorHAnsi"/>
          <w:sz w:val="32"/>
          <w:szCs w:val="32"/>
        </w:rPr>
        <w:t>but can extend for letters and then a person's handwriting.</w:t>
      </w:r>
      <w:r>
        <w:rPr>
          <w:rFonts w:cstheme="minorHAnsi"/>
          <w:sz w:val="32"/>
          <w:szCs w:val="32"/>
        </w:rPr>
        <w:t xml:space="preserve"> </w:t>
      </w:r>
      <w:r w:rsidRPr="001C1EA3">
        <w:rPr>
          <w:rFonts w:cstheme="minorHAnsi"/>
          <w:sz w:val="32"/>
          <w:szCs w:val="32"/>
        </w:rPr>
        <w:t>Through this work,</w:t>
      </w:r>
      <w:r>
        <w:rPr>
          <w:rFonts w:cstheme="minorHAnsi"/>
          <w:sz w:val="32"/>
          <w:szCs w:val="32"/>
        </w:rPr>
        <w:t xml:space="preserve"> </w:t>
      </w:r>
      <w:r w:rsidRPr="001C1EA3">
        <w:rPr>
          <w:rFonts w:cstheme="minorHAnsi"/>
          <w:sz w:val="32"/>
          <w:szCs w:val="32"/>
        </w:rPr>
        <w:t>people can learn under practically apply the concept of a Convolutional Neural Networks.</w:t>
      </w:r>
    </w:p>
    <w:p w14:paraId="534E053A" w14:textId="732B5E4E" w:rsidR="00B415F8" w:rsidRDefault="00B415F8" w:rsidP="00B415F8">
      <w:pPr>
        <w:jc w:val="center"/>
        <w:rPr>
          <w:rFonts w:ascii="Arial" w:hAnsi="Arial" w:cs="Arial"/>
          <w:b/>
          <w:bCs/>
          <w:sz w:val="40"/>
          <w:szCs w:val="40"/>
        </w:rPr>
      </w:pPr>
    </w:p>
    <w:p w14:paraId="61CDC72D" w14:textId="520B7596" w:rsidR="00B415F8" w:rsidRDefault="00B415F8" w:rsidP="00B415F8">
      <w:pPr>
        <w:jc w:val="center"/>
        <w:rPr>
          <w:rFonts w:ascii="Arial" w:hAnsi="Arial" w:cs="Arial"/>
          <w:b/>
          <w:bCs/>
          <w:sz w:val="40"/>
          <w:szCs w:val="40"/>
        </w:rPr>
      </w:pPr>
    </w:p>
    <w:p w14:paraId="1CAAD316" w14:textId="6070B36E" w:rsidR="001C1EA3" w:rsidRDefault="001C1EA3" w:rsidP="00B415F8">
      <w:pPr>
        <w:jc w:val="center"/>
        <w:rPr>
          <w:rFonts w:ascii="Arial" w:hAnsi="Arial" w:cs="Arial"/>
          <w:b/>
          <w:bCs/>
          <w:sz w:val="40"/>
          <w:szCs w:val="40"/>
        </w:rPr>
      </w:pPr>
    </w:p>
    <w:p w14:paraId="5EA064E4" w14:textId="4A4B682D" w:rsidR="001C1EA3" w:rsidRDefault="001C1EA3" w:rsidP="00B415F8">
      <w:pPr>
        <w:jc w:val="center"/>
        <w:rPr>
          <w:rFonts w:ascii="Arial" w:hAnsi="Arial" w:cs="Arial"/>
          <w:b/>
          <w:bCs/>
          <w:sz w:val="40"/>
          <w:szCs w:val="40"/>
        </w:rPr>
      </w:pPr>
    </w:p>
    <w:p w14:paraId="49E86F06" w14:textId="74F80980" w:rsidR="001C1EA3" w:rsidRDefault="001C1EA3" w:rsidP="00B415F8">
      <w:pPr>
        <w:jc w:val="center"/>
        <w:rPr>
          <w:rFonts w:ascii="Arial" w:hAnsi="Arial" w:cs="Arial"/>
          <w:b/>
          <w:bCs/>
          <w:sz w:val="40"/>
          <w:szCs w:val="40"/>
        </w:rPr>
      </w:pPr>
    </w:p>
    <w:p w14:paraId="1FF45BB8" w14:textId="6BFCF6A0" w:rsidR="001C1EA3" w:rsidRDefault="001C1EA3" w:rsidP="008463E2">
      <w:pPr>
        <w:rPr>
          <w:rFonts w:ascii="Arial" w:hAnsi="Arial" w:cs="Arial"/>
          <w:b/>
          <w:bCs/>
          <w:sz w:val="40"/>
          <w:szCs w:val="40"/>
        </w:rPr>
      </w:pPr>
    </w:p>
    <w:p w14:paraId="628E472B" w14:textId="77777777" w:rsidR="008463E2" w:rsidRDefault="008463E2" w:rsidP="008463E2">
      <w:pPr>
        <w:rPr>
          <w:rFonts w:ascii="Arial" w:hAnsi="Arial" w:cs="Arial"/>
          <w:b/>
          <w:bCs/>
          <w:sz w:val="40"/>
          <w:szCs w:val="40"/>
        </w:rPr>
      </w:pPr>
    </w:p>
    <w:p w14:paraId="5B47C17D" w14:textId="6AD6B28C" w:rsidR="001C1EA3" w:rsidRDefault="001C1EA3" w:rsidP="00B415F8">
      <w:pPr>
        <w:jc w:val="center"/>
        <w:rPr>
          <w:rFonts w:ascii="Arial" w:hAnsi="Arial" w:cs="Arial"/>
          <w:b/>
          <w:bCs/>
          <w:sz w:val="40"/>
          <w:szCs w:val="40"/>
        </w:rPr>
      </w:pPr>
    </w:p>
    <w:p w14:paraId="1F97B768" w14:textId="726B040B" w:rsidR="001C1EA3" w:rsidRDefault="008463E2" w:rsidP="008463E2">
      <w:pPr>
        <w:ind w:left="2160" w:firstLine="720"/>
        <w:rPr>
          <w:rFonts w:ascii="Arial" w:hAnsi="Arial" w:cs="Arial"/>
          <w:b/>
          <w:bCs/>
          <w:sz w:val="36"/>
          <w:szCs w:val="36"/>
        </w:rPr>
      </w:pPr>
      <w:r w:rsidRPr="008463E2">
        <w:rPr>
          <w:rFonts w:ascii="Arial" w:hAnsi="Arial" w:cs="Arial"/>
          <w:b/>
          <w:bCs/>
          <w:sz w:val="36"/>
          <w:szCs w:val="36"/>
        </w:rPr>
        <w:t>Review of Literature</w:t>
      </w:r>
    </w:p>
    <w:p w14:paraId="0E86FF4D" w14:textId="77777777" w:rsidR="008463E2" w:rsidRPr="008463E2" w:rsidRDefault="008463E2" w:rsidP="008463E2">
      <w:pPr>
        <w:ind w:left="2160" w:firstLine="720"/>
        <w:rPr>
          <w:rFonts w:asciiTheme="majorHAnsi" w:hAnsiTheme="majorHAnsi" w:cstheme="majorHAnsi"/>
          <w:b/>
          <w:bCs/>
          <w:sz w:val="36"/>
          <w:szCs w:val="36"/>
        </w:rPr>
      </w:pPr>
    </w:p>
    <w:p w14:paraId="1CFD6048" w14:textId="49F6DC45" w:rsidR="008463E2" w:rsidRPr="00296235" w:rsidRDefault="008463E2" w:rsidP="008463E2">
      <w:pPr>
        <w:rPr>
          <w:rFonts w:ascii="Calibri" w:hAnsi="Calibri" w:cs="Calibri"/>
          <w:b/>
          <w:bCs/>
          <w:sz w:val="32"/>
          <w:szCs w:val="32"/>
        </w:rPr>
      </w:pPr>
      <w:r w:rsidRPr="008463E2">
        <w:rPr>
          <w:rFonts w:ascii="Calibri" w:hAnsi="Calibri" w:cs="Calibri"/>
          <w:b/>
          <w:bCs/>
          <w:sz w:val="32"/>
          <w:szCs w:val="32"/>
        </w:rPr>
        <w:t>Machine learning models for mathematical symbol recognition:</w:t>
      </w:r>
      <w:r w:rsidRPr="008463E2">
        <w:rPr>
          <w:rFonts w:asciiTheme="majorHAnsi" w:hAnsiTheme="majorHAnsi" w:cstheme="majorHAnsi"/>
          <w:b/>
          <w:bCs/>
          <w:sz w:val="32"/>
          <w:szCs w:val="32"/>
        </w:rPr>
        <w:t xml:space="preserve"> </w:t>
      </w:r>
      <w:r w:rsidRPr="00296235">
        <w:rPr>
          <w:rFonts w:ascii="Calibri" w:hAnsi="Calibri" w:cs="Calibri"/>
          <w:b/>
          <w:bCs/>
          <w:sz w:val="32"/>
          <w:szCs w:val="32"/>
        </w:rPr>
        <w:t xml:space="preserve">A stem to stern literature analysis - Vinay </w:t>
      </w:r>
      <w:proofErr w:type="spellStart"/>
      <w:r w:rsidRPr="00296235">
        <w:rPr>
          <w:rFonts w:ascii="Calibri" w:hAnsi="Calibri" w:cs="Calibri"/>
          <w:b/>
          <w:bCs/>
          <w:sz w:val="32"/>
          <w:szCs w:val="32"/>
        </w:rPr>
        <w:t>Kukreja</w:t>
      </w:r>
      <w:proofErr w:type="spellEnd"/>
      <w:r w:rsidRPr="00296235">
        <w:rPr>
          <w:rFonts w:ascii="Calibri" w:hAnsi="Calibri" w:cs="Calibri"/>
          <w:b/>
          <w:bCs/>
          <w:sz w:val="32"/>
          <w:szCs w:val="32"/>
        </w:rPr>
        <w:t xml:space="preserve"> &amp; Sakshi</w:t>
      </w:r>
    </w:p>
    <w:p w14:paraId="15A217DD" w14:textId="77777777" w:rsidR="00296235" w:rsidRDefault="00296235" w:rsidP="00296235">
      <w:pPr>
        <w:ind w:firstLine="720"/>
        <w:jc w:val="both"/>
        <w:rPr>
          <w:sz w:val="32"/>
          <w:szCs w:val="32"/>
        </w:rPr>
      </w:pPr>
      <w:r w:rsidRPr="00296235">
        <w:rPr>
          <w:sz w:val="32"/>
          <w:szCs w:val="32"/>
        </w:rPr>
        <w:t xml:space="preserve">Given the ubiquity of handwriting and mathematical content in human transactions, machine recognition of handwritten mathematical text and symbols has become a domain of great practical scope and significance. Recognition of mathematical expression (ME) has remained a challenging and emerging research domain, with mathematical symbol recognition (MSR) as a requisite step in the entire recognition process. </w:t>
      </w:r>
    </w:p>
    <w:p w14:paraId="16EBF3D6" w14:textId="77777777" w:rsidR="00296235" w:rsidRDefault="00296235" w:rsidP="00296235">
      <w:pPr>
        <w:ind w:firstLine="720"/>
        <w:jc w:val="both"/>
        <w:rPr>
          <w:sz w:val="32"/>
          <w:szCs w:val="32"/>
        </w:rPr>
      </w:pPr>
      <w:r w:rsidRPr="00296235">
        <w:rPr>
          <w:sz w:val="32"/>
          <w:szCs w:val="32"/>
        </w:rPr>
        <w:t xml:space="preserve">Many variations in writing styles and existing dissimilarities among the wide range of symbols and recurring characters make the recognition tasks strenuous even for Optical Character Recognition. The past decade has witnessed the emergence of recognition techniques and the peaking interest of several researchers in this evolving domain. </w:t>
      </w:r>
    </w:p>
    <w:p w14:paraId="1E8D2E87" w14:textId="77777777" w:rsidR="00296235" w:rsidRDefault="00296235" w:rsidP="00296235">
      <w:pPr>
        <w:ind w:firstLine="720"/>
        <w:jc w:val="both"/>
        <w:rPr>
          <w:sz w:val="32"/>
          <w:szCs w:val="32"/>
        </w:rPr>
      </w:pPr>
      <w:r w:rsidRPr="00296235">
        <w:rPr>
          <w:sz w:val="32"/>
          <w:szCs w:val="32"/>
        </w:rPr>
        <w:t xml:space="preserve">In light of the current research status associated with recognizing handwritten math symbols, a systematic review of the literature seems timely. This article seeks to provide a complete systematic analysis of recognition techniques, models, datasets, sub-stages, accuracy metrics, and accuracy details in an extracted form as described in the literature. </w:t>
      </w:r>
    </w:p>
    <w:p w14:paraId="1E6D1E1B" w14:textId="0A0C3611" w:rsidR="00296235" w:rsidRDefault="00296235" w:rsidP="00296235">
      <w:pPr>
        <w:ind w:firstLine="720"/>
        <w:jc w:val="both"/>
        <w:rPr>
          <w:sz w:val="32"/>
          <w:szCs w:val="32"/>
        </w:rPr>
      </w:pPr>
      <w:r w:rsidRPr="00296235">
        <w:rPr>
          <w:sz w:val="32"/>
          <w:szCs w:val="32"/>
        </w:rPr>
        <w:t xml:space="preserve">A systematic literature review conducted in this study includes pragmatic studies until the year 2021, and the analysis reveals Support Vector Machine (SVM) to be the most dominating recognition technique and symbol recognition rate to be most frequently deployed accuracy measure and other interesting results in terms of </w:t>
      </w:r>
      <w:r w:rsidRPr="00296235">
        <w:rPr>
          <w:sz w:val="32"/>
          <w:szCs w:val="32"/>
        </w:rPr>
        <w:lastRenderedPageBreak/>
        <w:t>segmentation, feature extraction and datasets involved are vividly represented.</w:t>
      </w:r>
    </w:p>
    <w:p w14:paraId="1182E84B" w14:textId="77777777" w:rsidR="00FD1E89" w:rsidRDefault="00FD1E89" w:rsidP="00296235">
      <w:pPr>
        <w:ind w:firstLine="720"/>
        <w:jc w:val="both"/>
        <w:rPr>
          <w:sz w:val="32"/>
          <w:szCs w:val="32"/>
        </w:rPr>
      </w:pPr>
    </w:p>
    <w:p w14:paraId="0243C387" w14:textId="66164EF9" w:rsidR="00296235" w:rsidRDefault="00296235" w:rsidP="00296235">
      <w:pPr>
        <w:jc w:val="both"/>
        <w:rPr>
          <w:b/>
          <w:bCs/>
          <w:sz w:val="32"/>
          <w:szCs w:val="32"/>
        </w:rPr>
      </w:pPr>
      <w:r w:rsidRPr="00296235">
        <w:rPr>
          <w:b/>
          <w:bCs/>
          <w:sz w:val="32"/>
          <w:szCs w:val="32"/>
        </w:rPr>
        <w:t xml:space="preserve">A Novel Method for the Recognition of Isolated Handwritten Arabic Characters - Ahmed </w:t>
      </w:r>
      <w:proofErr w:type="spellStart"/>
      <w:r w:rsidRPr="00296235">
        <w:rPr>
          <w:b/>
          <w:bCs/>
          <w:sz w:val="32"/>
          <w:szCs w:val="32"/>
        </w:rPr>
        <w:t>Sahlol</w:t>
      </w:r>
      <w:proofErr w:type="spellEnd"/>
      <w:r w:rsidRPr="00296235">
        <w:rPr>
          <w:b/>
          <w:bCs/>
          <w:sz w:val="32"/>
          <w:szCs w:val="32"/>
        </w:rPr>
        <w:t>, Cheng Suen</w:t>
      </w:r>
    </w:p>
    <w:p w14:paraId="00E09C79" w14:textId="77777777" w:rsidR="00FD1E89" w:rsidRDefault="00FD1E89" w:rsidP="00296235">
      <w:pPr>
        <w:jc w:val="both"/>
        <w:rPr>
          <w:b/>
          <w:bCs/>
          <w:sz w:val="32"/>
          <w:szCs w:val="32"/>
        </w:rPr>
      </w:pPr>
    </w:p>
    <w:p w14:paraId="63E21DA8" w14:textId="79E867AD" w:rsidR="00296235" w:rsidRDefault="00296235" w:rsidP="00296235">
      <w:pPr>
        <w:ind w:firstLine="720"/>
        <w:jc w:val="both"/>
        <w:rPr>
          <w:sz w:val="32"/>
          <w:szCs w:val="32"/>
        </w:rPr>
      </w:pPr>
      <w:r w:rsidRPr="00296235">
        <w:rPr>
          <w:sz w:val="32"/>
          <w:szCs w:val="32"/>
        </w:rPr>
        <w:t xml:space="preserve">There are many difficulties facing a handwritten Arabic recognition system such as unlimited variation in human handwriting, similarities of distinct character shapes, interconnections of neighbouring characters and their position in the word. The typical Optical Character Recognition (OCR) systems are based mainly on three stages, </w:t>
      </w:r>
      <w:proofErr w:type="spellStart"/>
      <w:r w:rsidRPr="00296235">
        <w:rPr>
          <w:sz w:val="32"/>
          <w:szCs w:val="32"/>
        </w:rPr>
        <w:t>preprocessing</w:t>
      </w:r>
      <w:proofErr w:type="spellEnd"/>
      <w:r w:rsidRPr="00296235">
        <w:rPr>
          <w:sz w:val="32"/>
          <w:szCs w:val="32"/>
        </w:rPr>
        <w:t xml:space="preserve">, features extraction and recognition. </w:t>
      </w:r>
    </w:p>
    <w:p w14:paraId="6191B72A" w14:textId="77777777" w:rsidR="00296235" w:rsidRDefault="00296235" w:rsidP="00296235">
      <w:pPr>
        <w:ind w:firstLine="720"/>
        <w:jc w:val="both"/>
        <w:rPr>
          <w:sz w:val="32"/>
          <w:szCs w:val="32"/>
        </w:rPr>
      </w:pPr>
      <w:r w:rsidRPr="00296235">
        <w:rPr>
          <w:sz w:val="32"/>
          <w:szCs w:val="32"/>
        </w:rPr>
        <w:t xml:space="preserve">This paper proposes new methods for handwritten Arabic character recognition which is based on novel </w:t>
      </w:r>
      <w:proofErr w:type="spellStart"/>
      <w:r w:rsidRPr="00296235">
        <w:rPr>
          <w:sz w:val="32"/>
          <w:szCs w:val="32"/>
        </w:rPr>
        <w:t>preprocessing</w:t>
      </w:r>
      <w:proofErr w:type="spellEnd"/>
      <w:r w:rsidRPr="00296235">
        <w:rPr>
          <w:sz w:val="32"/>
          <w:szCs w:val="32"/>
        </w:rPr>
        <w:t xml:space="preserve"> operations including different kinds of noise removal also different kind of features like structural, Statistical and Morphological features from the main body of the character and also from the secondary components. Evaluation of the accuracy of the selected features is made. </w:t>
      </w:r>
    </w:p>
    <w:p w14:paraId="6D819C3C" w14:textId="43DF84A8" w:rsidR="00296235" w:rsidRDefault="00296235" w:rsidP="00296235">
      <w:pPr>
        <w:ind w:firstLine="720"/>
        <w:jc w:val="both"/>
        <w:rPr>
          <w:sz w:val="32"/>
          <w:szCs w:val="32"/>
        </w:rPr>
      </w:pPr>
      <w:r w:rsidRPr="00296235">
        <w:rPr>
          <w:sz w:val="32"/>
          <w:szCs w:val="32"/>
        </w:rPr>
        <w:t xml:space="preserve">The system was trained and tested by back propagation neural network with CENPRMI dataset. The proposed algorithm obtained promising results as it is able to recognize 88% of our test set accurately. In Comparable with other related </w:t>
      </w:r>
      <w:proofErr w:type="gramStart"/>
      <w:r w:rsidRPr="00296235">
        <w:rPr>
          <w:sz w:val="32"/>
          <w:szCs w:val="32"/>
        </w:rPr>
        <w:t>works</w:t>
      </w:r>
      <w:proofErr w:type="gramEnd"/>
      <w:r w:rsidRPr="00296235">
        <w:rPr>
          <w:sz w:val="32"/>
          <w:szCs w:val="32"/>
        </w:rPr>
        <w:t xml:space="preserve"> we find that our result is the highest among other published works.</w:t>
      </w:r>
    </w:p>
    <w:p w14:paraId="70F0EB6F" w14:textId="77777777" w:rsidR="00FD1E89" w:rsidRDefault="00FD1E89" w:rsidP="00296235">
      <w:pPr>
        <w:ind w:firstLine="720"/>
        <w:jc w:val="both"/>
        <w:rPr>
          <w:sz w:val="32"/>
          <w:szCs w:val="32"/>
        </w:rPr>
      </w:pPr>
    </w:p>
    <w:p w14:paraId="0ED5E2A9" w14:textId="77777777" w:rsidR="00FD1E89" w:rsidRDefault="00FD1E89" w:rsidP="00296235">
      <w:pPr>
        <w:jc w:val="both"/>
        <w:rPr>
          <w:b/>
          <w:bCs/>
          <w:sz w:val="32"/>
          <w:szCs w:val="32"/>
        </w:rPr>
      </w:pPr>
    </w:p>
    <w:p w14:paraId="4A17EC42" w14:textId="77777777" w:rsidR="00FD1E89" w:rsidRDefault="00FD1E89" w:rsidP="00296235">
      <w:pPr>
        <w:jc w:val="both"/>
        <w:rPr>
          <w:b/>
          <w:bCs/>
          <w:sz w:val="32"/>
          <w:szCs w:val="32"/>
        </w:rPr>
      </w:pPr>
    </w:p>
    <w:p w14:paraId="3E7DE1B5" w14:textId="77777777" w:rsidR="00FD1E89" w:rsidRDefault="00FD1E89" w:rsidP="00296235">
      <w:pPr>
        <w:jc w:val="both"/>
        <w:rPr>
          <w:b/>
          <w:bCs/>
          <w:sz w:val="32"/>
          <w:szCs w:val="32"/>
        </w:rPr>
      </w:pPr>
    </w:p>
    <w:p w14:paraId="025141E3" w14:textId="12CF8715" w:rsidR="00296235" w:rsidRDefault="00296235" w:rsidP="00296235">
      <w:pPr>
        <w:jc w:val="both"/>
        <w:rPr>
          <w:b/>
          <w:bCs/>
          <w:sz w:val="32"/>
          <w:szCs w:val="32"/>
        </w:rPr>
      </w:pPr>
      <w:r w:rsidRPr="00296235">
        <w:rPr>
          <w:b/>
          <w:bCs/>
          <w:sz w:val="32"/>
          <w:szCs w:val="32"/>
        </w:rPr>
        <w:lastRenderedPageBreak/>
        <w:t xml:space="preserve">A novel method for offline handwriting-based writer identification - </w:t>
      </w:r>
      <w:proofErr w:type="spellStart"/>
      <w:r w:rsidRPr="00296235">
        <w:rPr>
          <w:b/>
          <w:bCs/>
          <w:sz w:val="32"/>
          <w:szCs w:val="32"/>
        </w:rPr>
        <w:t>Zhenyu</w:t>
      </w:r>
      <w:proofErr w:type="spellEnd"/>
      <w:r w:rsidRPr="00296235">
        <w:rPr>
          <w:b/>
          <w:bCs/>
          <w:sz w:val="32"/>
          <w:szCs w:val="32"/>
        </w:rPr>
        <w:t xml:space="preserve"> He; Bin Fang; </w:t>
      </w:r>
      <w:proofErr w:type="spellStart"/>
      <w:r w:rsidRPr="00296235">
        <w:rPr>
          <w:b/>
          <w:bCs/>
          <w:sz w:val="32"/>
          <w:szCs w:val="32"/>
        </w:rPr>
        <w:t>Jianwei</w:t>
      </w:r>
      <w:proofErr w:type="spellEnd"/>
      <w:r w:rsidRPr="00296235">
        <w:rPr>
          <w:b/>
          <w:bCs/>
          <w:sz w:val="32"/>
          <w:szCs w:val="32"/>
        </w:rPr>
        <w:t xml:space="preserve"> Du; Yuan Yan Tang; </w:t>
      </w:r>
      <w:proofErr w:type="spellStart"/>
      <w:r w:rsidRPr="00296235">
        <w:rPr>
          <w:b/>
          <w:bCs/>
          <w:sz w:val="32"/>
          <w:szCs w:val="32"/>
        </w:rPr>
        <w:t>Xinge</w:t>
      </w:r>
      <w:proofErr w:type="spellEnd"/>
      <w:r w:rsidRPr="00296235">
        <w:rPr>
          <w:b/>
          <w:bCs/>
          <w:sz w:val="32"/>
          <w:szCs w:val="32"/>
        </w:rPr>
        <w:t xml:space="preserve"> You</w:t>
      </w:r>
    </w:p>
    <w:p w14:paraId="38AFBFC7" w14:textId="77777777" w:rsidR="00FD1E89" w:rsidRDefault="00FD1E89" w:rsidP="00296235">
      <w:pPr>
        <w:jc w:val="both"/>
        <w:rPr>
          <w:b/>
          <w:bCs/>
          <w:sz w:val="32"/>
          <w:szCs w:val="32"/>
        </w:rPr>
      </w:pPr>
    </w:p>
    <w:p w14:paraId="5AAEB22E" w14:textId="77777777" w:rsidR="00296235" w:rsidRDefault="00296235" w:rsidP="00296235">
      <w:pPr>
        <w:ind w:firstLine="720"/>
        <w:jc w:val="both"/>
        <w:rPr>
          <w:sz w:val="32"/>
          <w:szCs w:val="32"/>
        </w:rPr>
      </w:pPr>
      <w:r w:rsidRPr="00296235">
        <w:rPr>
          <w:sz w:val="32"/>
          <w:szCs w:val="32"/>
        </w:rPr>
        <w:t>Handwriting-based writer identification is a hot research topic in the pattern recognition field. Nowadays, online handwriting-based writer identification is steadily growing toward its maturity. On the contrary, offline handwriting-based writer identification still remains as a challenging problem because writing features only can be extracted from the handwriting image in this situation.</w:t>
      </w:r>
    </w:p>
    <w:p w14:paraId="5A075B8A" w14:textId="77777777" w:rsidR="00296235" w:rsidRDefault="00296235" w:rsidP="00296235">
      <w:pPr>
        <w:ind w:firstLine="720"/>
        <w:jc w:val="both"/>
        <w:rPr>
          <w:sz w:val="32"/>
          <w:szCs w:val="32"/>
        </w:rPr>
      </w:pPr>
      <w:r w:rsidRPr="00296235">
        <w:rPr>
          <w:sz w:val="32"/>
          <w:szCs w:val="32"/>
        </w:rPr>
        <w:t xml:space="preserve"> As a result, plenty of dynamic writing information, which is very valuable for writer identification, is lost. At present, 2D Gabor filter method is widely acknowledged as a good method for offline handwriting identification, however it still suffers from some inherent disadvantages, such as the high computational cost.</w:t>
      </w:r>
    </w:p>
    <w:p w14:paraId="649ED9CC" w14:textId="7E48B59E" w:rsidR="00296235" w:rsidRDefault="00296235" w:rsidP="00296235">
      <w:pPr>
        <w:ind w:firstLine="720"/>
        <w:jc w:val="both"/>
        <w:rPr>
          <w:sz w:val="32"/>
          <w:szCs w:val="32"/>
        </w:rPr>
      </w:pPr>
      <w:r w:rsidRPr="00296235">
        <w:rPr>
          <w:sz w:val="32"/>
          <w:szCs w:val="32"/>
        </w:rPr>
        <w:t xml:space="preserve"> In this paper, we present a novel wavelet-based GGD method to replace the traditional 2D Gabor filters. Shown in our experiments, this novel method not only achieves better experiment results but also greatly reduces the elapsed time on calculation.</w:t>
      </w:r>
    </w:p>
    <w:p w14:paraId="466C5892" w14:textId="77777777" w:rsidR="00FD1E89" w:rsidRDefault="00FD1E89" w:rsidP="00296235">
      <w:pPr>
        <w:ind w:firstLine="720"/>
        <w:jc w:val="both"/>
        <w:rPr>
          <w:sz w:val="32"/>
          <w:szCs w:val="32"/>
        </w:rPr>
      </w:pPr>
    </w:p>
    <w:p w14:paraId="7667BD35" w14:textId="458EC1B7" w:rsidR="00296235" w:rsidRDefault="00296235" w:rsidP="00296235">
      <w:pPr>
        <w:jc w:val="both"/>
        <w:rPr>
          <w:b/>
          <w:bCs/>
          <w:sz w:val="32"/>
          <w:szCs w:val="32"/>
        </w:rPr>
      </w:pPr>
      <w:r w:rsidRPr="00296235">
        <w:rPr>
          <w:b/>
          <w:bCs/>
          <w:sz w:val="32"/>
          <w:szCs w:val="32"/>
        </w:rPr>
        <w:t xml:space="preserve">A Novel Method for Recognition of Persian Alphabet by Using Fuzzy Neural Network - Mohammad Mehdi Motahari Kia; </w:t>
      </w:r>
      <w:proofErr w:type="spellStart"/>
      <w:r w:rsidRPr="00296235">
        <w:rPr>
          <w:b/>
          <w:bCs/>
          <w:sz w:val="32"/>
          <w:szCs w:val="32"/>
        </w:rPr>
        <w:t>Jafar</w:t>
      </w:r>
      <w:proofErr w:type="spellEnd"/>
      <w:r w:rsidRPr="00296235">
        <w:rPr>
          <w:b/>
          <w:bCs/>
          <w:sz w:val="32"/>
          <w:szCs w:val="32"/>
        </w:rPr>
        <w:t xml:space="preserve"> A. </w:t>
      </w:r>
      <w:proofErr w:type="spellStart"/>
      <w:r w:rsidRPr="00296235">
        <w:rPr>
          <w:b/>
          <w:bCs/>
          <w:sz w:val="32"/>
          <w:szCs w:val="32"/>
        </w:rPr>
        <w:t>Alzubi</w:t>
      </w:r>
      <w:proofErr w:type="spellEnd"/>
      <w:r w:rsidRPr="00296235">
        <w:rPr>
          <w:b/>
          <w:bCs/>
          <w:sz w:val="32"/>
          <w:szCs w:val="32"/>
        </w:rPr>
        <w:t xml:space="preserve">; Mehdi </w:t>
      </w:r>
      <w:proofErr w:type="spellStart"/>
      <w:r w:rsidRPr="00296235">
        <w:rPr>
          <w:b/>
          <w:bCs/>
          <w:sz w:val="32"/>
          <w:szCs w:val="32"/>
        </w:rPr>
        <w:t>Gheisari</w:t>
      </w:r>
      <w:proofErr w:type="spellEnd"/>
      <w:r w:rsidRPr="00296235">
        <w:rPr>
          <w:b/>
          <w:bCs/>
          <w:sz w:val="32"/>
          <w:szCs w:val="32"/>
        </w:rPr>
        <w:t xml:space="preserve">; Xiaobo Zhang; </w:t>
      </w:r>
      <w:proofErr w:type="spellStart"/>
      <w:r w:rsidRPr="00296235">
        <w:rPr>
          <w:b/>
          <w:bCs/>
          <w:sz w:val="32"/>
          <w:szCs w:val="32"/>
        </w:rPr>
        <w:t>Mohamadtaghi</w:t>
      </w:r>
      <w:proofErr w:type="spellEnd"/>
      <w:r w:rsidRPr="00296235">
        <w:rPr>
          <w:b/>
          <w:bCs/>
          <w:sz w:val="32"/>
          <w:szCs w:val="32"/>
        </w:rPr>
        <w:t xml:space="preserve"> Rahimi; </w:t>
      </w:r>
      <w:proofErr w:type="spellStart"/>
      <w:r w:rsidRPr="00296235">
        <w:rPr>
          <w:b/>
          <w:bCs/>
          <w:sz w:val="32"/>
          <w:szCs w:val="32"/>
        </w:rPr>
        <w:t>Yongrui</w:t>
      </w:r>
      <w:proofErr w:type="spellEnd"/>
      <w:r w:rsidRPr="00296235">
        <w:rPr>
          <w:b/>
          <w:bCs/>
          <w:sz w:val="32"/>
          <w:szCs w:val="32"/>
        </w:rPr>
        <w:t xml:space="preserve"> Qin</w:t>
      </w:r>
    </w:p>
    <w:p w14:paraId="10AA59CF" w14:textId="77777777" w:rsidR="00FD1E89" w:rsidRPr="00296235" w:rsidRDefault="00FD1E89" w:rsidP="00296235">
      <w:pPr>
        <w:jc w:val="both"/>
        <w:rPr>
          <w:b/>
          <w:bCs/>
          <w:sz w:val="32"/>
          <w:szCs w:val="32"/>
        </w:rPr>
      </w:pPr>
    </w:p>
    <w:p w14:paraId="02B1E2C6" w14:textId="77777777" w:rsidR="00041746" w:rsidRDefault="00041746" w:rsidP="00296235">
      <w:pPr>
        <w:ind w:firstLine="720"/>
        <w:jc w:val="both"/>
        <w:rPr>
          <w:sz w:val="32"/>
          <w:szCs w:val="32"/>
        </w:rPr>
      </w:pPr>
      <w:r w:rsidRPr="00041746">
        <w:rPr>
          <w:sz w:val="32"/>
          <w:szCs w:val="32"/>
        </w:rPr>
        <w:t xml:space="preserve">This paper presents a system that can recognize handwritten words expressed using broken letters of the Persian alphabet. The proposed system can be used for most activities related to the gathering of public information. </w:t>
      </w:r>
    </w:p>
    <w:p w14:paraId="3602EB69" w14:textId="724402E2" w:rsidR="00296235" w:rsidRDefault="00041746" w:rsidP="00041746">
      <w:pPr>
        <w:ind w:firstLine="720"/>
        <w:jc w:val="both"/>
        <w:rPr>
          <w:sz w:val="32"/>
          <w:szCs w:val="32"/>
        </w:rPr>
      </w:pPr>
      <w:r w:rsidRPr="00041746">
        <w:rPr>
          <w:sz w:val="32"/>
          <w:szCs w:val="32"/>
        </w:rPr>
        <w:t xml:space="preserve">Statistical features of the separated/broken letters are employed in the system. Each letter is recognized using </w:t>
      </w:r>
      <w:r w:rsidRPr="00041746">
        <w:rPr>
          <w:sz w:val="32"/>
          <w:szCs w:val="32"/>
        </w:rPr>
        <w:lastRenderedPageBreak/>
        <w:t>interconnected fuzzy neural network. The advantages of this method include high precision owing to the strength of the neural network algorithm and the possibility of extending dataset instance codes in a simple manner. At last, an evaluation for the proposed method is provided experimentally.</w:t>
      </w:r>
    </w:p>
    <w:p w14:paraId="362F8A25" w14:textId="77777777" w:rsidR="00FD1E89" w:rsidRDefault="00FD1E89" w:rsidP="00041746">
      <w:pPr>
        <w:ind w:firstLine="720"/>
        <w:jc w:val="both"/>
        <w:rPr>
          <w:sz w:val="32"/>
          <w:szCs w:val="32"/>
        </w:rPr>
      </w:pPr>
    </w:p>
    <w:p w14:paraId="32699B16" w14:textId="58D37299" w:rsidR="00041746" w:rsidRDefault="00041746" w:rsidP="00041746">
      <w:pPr>
        <w:jc w:val="both"/>
        <w:rPr>
          <w:b/>
          <w:bCs/>
          <w:sz w:val="32"/>
          <w:szCs w:val="32"/>
        </w:rPr>
      </w:pPr>
      <w:r w:rsidRPr="00041746">
        <w:rPr>
          <w:b/>
          <w:bCs/>
          <w:sz w:val="32"/>
          <w:szCs w:val="32"/>
        </w:rPr>
        <w:t xml:space="preserve">A Novel Method for Persian Handwritten Digit Recognition Using Support Vector Machine - </w:t>
      </w:r>
      <w:proofErr w:type="spellStart"/>
      <w:r w:rsidRPr="00041746">
        <w:rPr>
          <w:b/>
          <w:bCs/>
          <w:sz w:val="32"/>
          <w:szCs w:val="32"/>
        </w:rPr>
        <w:t>Mojtaba</w:t>
      </w:r>
      <w:proofErr w:type="spellEnd"/>
      <w:r w:rsidRPr="00041746">
        <w:rPr>
          <w:b/>
          <w:bCs/>
          <w:sz w:val="32"/>
          <w:szCs w:val="32"/>
        </w:rPr>
        <w:t xml:space="preserve"> </w:t>
      </w:r>
      <w:proofErr w:type="spellStart"/>
      <w:r w:rsidRPr="00041746">
        <w:rPr>
          <w:b/>
          <w:bCs/>
          <w:sz w:val="32"/>
          <w:szCs w:val="32"/>
        </w:rPr>
        <w:t>Mohammadpoor</w:t>
      </w:r>
      <w:proofErr w:type="spellEnd"/>
      <w:r w:rsidRPr="00041746">
        <w:rPr>
          <w:b/>
          <w:bCs/>
          <w:sz w:val="32"/>
          <w:szCs w:val="32"/>
        </w:rPr>
        <w:t xml:space="preserve">, Abbas </w:t>
      </w:r>
      <w:proofErr w:type="spellStart"/>
      <w:r w:rsidRPr="00041746">
        <w:rPr>
          <w:b/>
          <w:bCs/>
          <w:sz w:val="32"/>
          <w:szCs w:val="32"/>
        </w:rPr>
        <w:t>Mehdizadeh</w:t>
      </w:r>
      <w:proofErr w:type="spellEnd"/>
      <w:r w:rsidRPr="00041746">
        <w:rPr>
          <w:b/>
          <w:bCs/>
          <w:sz w:val="32"/>
          <w:szCs w:val="32"/>
        </w:rPr>
        <w:t xml:space="preserve">, </w:t>
      </w:r>
      <w:proofErr w:type="spellStart"/>
      <w:r w:rsidRPr="00041746">
        <w:rPr>
          <w:b/>
          <w:bCs/>
          <w:sz w:val="32"/>
          <w:szCs w:val="32"/>
        </w:rPr>
        <w:t>Hava</w:t>
      </w:r>
      <w:proofErr w:type="spellEnd"/>
      <w:r w:rsidRPr="00041746">
        <w:rPr>
          <w:b/>
          <w:bCs/>
          <w:sz w:val="32"/>
          <w:szCs w:val="32"/>
        </w:rPr>
        <w:t xml:space="preserve"> Alizadeh </w:t>
      </w:r>
      <w:proofErr w:type="spellStart"/>
      <w:r w:rsidRPr="00041746">
        <w:rPr>
          <w:b/>
          <w:bCs/>
          <w:sz w:val="32"/>
          <w:szCs w:val="32"/>
        </w:rPr>
        <w:t>Noghabi</w:t>
      </w:r>
      <w:proofErr w:type="spellEnd"/>
    </w:p>
    <w:p w14:paraId="42E04A86" w14:textId="77777777" w:rsidR="00FD1E89" w:rsidRDefault="00FD1E89" w:rsidP="00041746">
      <w:pPr>
        <w:jc w:val="both"/>
        <w:rPr>
          <w:b/>
          <w:bCs/>
          <w:sz w:val="32"/>
          <w:szCs w:val="32"/>
        </w:rPr>
      </w:pPr>
    </w:p>
    <w:p w14:paraId="692A8BA0" w14:textId="77777777" w:rsidR="00041746" w:rsidRDefault="00041746" w:rsidP="00041746">
      <w:pPr>
        <w:ind w:firstLine="720"/>
        <w:jc w:val="both"/>
        <w:rPr>
          <w:sz w:val="32"/>
          <w:szCs w:val="32"/>
        </w:rPr>
      </w:pPr>
      <w:r w:rsidRPr="00041746">
        <w:rPr>
          <w:sz w:val="32"/>
          <w:szCs w:val="32"/>
        </w:rPr>
        <w:t xml:space="preserve">Handwritten digit recognition has got a special role in different applications in the field of digital recognition including; handwritten address detection, check, and document. </w:t>
      </w:r>
    </w:p>
    <w:p w14:paraId="2442E1D8" w14:textId="77777777" w:rsidR="00041746" w:rsidRDefault="00041746" w:rsidP="00041746">
      <w:pPr>
        <w:ind w:firstLine="720"/>
        <w:jc w:val="both"/>
        <w:rPr>
          <w:sz w:val="32"/>
          <w:szCs w:val="32"/>
        </w:rPr>
      </w:pPr>
      <w:r w:rsidRPr="00041746">
        <w:rPr>
          <w:sz w:val="32"/>
          <w:szCs w:val="32"/>
        </w:rPr>
        <w:t xml:space="preserve">Persian handwritten digits classification has been facing difficulties due to different handwritten styles, inter-class similarities, and intra-class differences. In this paper, a novel method for detecting Persian handwritten digits is presented. In the proposed method, a combination of Histogram of Oriented Gradients (HOG), 4-side profiles of the digit image, and some horizontal and vertical samples was used and the dimension of the feature vector was reduced using Principal Component Analysis (PCA). </w:t>
      </w:r>
    </w:p>
    <w:p w14:paraId="15AAE686" w14:textId="3197C295" w:rsidR="00041746" w:rsidRDefault="00041746" w:rsidP="00041746">
      <w:pPr>
        <w:ind w:firstLine="720"/>
        <w:jc w:val="both"/>
        <w:rPr>
          <w:sz w:val="32"/>
          <w:szCs w:val="32"/>
        </w:rPr>
      </w:pPr>
      <w:r w:rsidRPr="00041746">
        <w:rPr>
          <w:sz w:val="32"/>
          <w:szCs w:val="32"/>
        </w:rPr>
        <w:t>The proposed method applied to the HODA database, and Support Vector Machine (SVM) was used in the classification step. Results revealed that the detection accuracy of such method has 99% accuracy with an adequate rate due to existing unacceptable samples in the database, therefore, the proposed method could improve the outcomes compared to other existing methods.</w:t>
      </w:r>
    </w:p>
    <w:p w14:paraId="2610A80B" w14:textId="680B86A2" w:rsidR="00FD1E89" w:rsidRDefault="00FD1E89" w:rsidP="00041746">
      <w:pPr>
        <w:ind w:firstLine="720"/>
        <w:jc w:val="both"/>
        <w:rPr>
          <w:sz w:val="32"/>
          <w:szCs w:val="32"/>
        </w:rPr>
      </w:pPr>
    </w:p>
    <w:p w14:paraId="1D38F07C" w14:textId="77777777" w:rsidR="00FD1E89" w:rsidRDefault="00FD1E89" w:rsidP="00041746">
      <w:pPr>
        <w:ind w:firstLine="720"/>
        <w:jc w:val="both"/>
        <w:rPr>
          <w:sz w:val="32"/>
          <w:szCs w:val="32"/>
        </w:rPr>
      </w:pPr>
    </w:p>
    <w:p w14:paraId="67A0F2F0" w14:textId="2C6E93A6" w:rsidR="00041746" w:rsidRDefault="00041746" w:rsidP="00041746">
      <w:pPr>
        <w:jc w:val="both"/>
        <w:rPr>
          <w:b/>
          <w:bCs/>
          <w:sz w:val="32"/>
          <w:szCs w:val="32"/>
        </w:rPr>
      </w:pPr>
      <w:r w:rsidRPr="00041746">
        <w:rPr>
          <w:b/>
          <w:bCs/>
          <w:sz w:val="32"/>
          <w:szCs w:val="32"/>
        </w:rPr>
        <w:lastRenderedPageBreak/>
        <w:t xml:space="preserve">Biometric personal identification based on handwriting - Yong Zhu; </w:t>
      </w:r>
      <w:proofErr w:type="spellStart"/>
      <w:r w:rsidRPr="00041746">
        <w:rPr>
          <w:b/>
          <w:bCs/>
          <w:sz w:val="32"/>
          <w:szCs w:val="32"/>
        </w:rPr>
        <w:t>Tieniu</w:t>
      </w:r>
      <w:proofErr w:type="spellEnd"/>
      <w:r w:rsidRPr="00041746">
        <w:rPr>
          <w:b/>
          <w:bCs/>
          <w:sz w:val="32"/>
          <w:szCs w:val="32"/>
        </w:rPr>
        <w:t xml:space="preserve"> Tan; </w:t>
      </w:r>
      <w:proofErr w:type="spellStart"/>
      <w:r w:rsidRPr="00041746">
        <w:rPr>
          <w:b/>
          <w:bCs/>
          <w:sz w:val="32"/>
          <w:szCs w:val="32"/>
        </w:rPr>
        <w:t>Yunhong</w:t>
      </w:r>
      <w:proofErr w:type="spellEnd"/>
      <w:r w:rsidRPr="00041746">
        <w:rPr>
          <w:b/>
          <w:bCs/>
          <w:sz w:val="32"/>
          <w:szCs w:val="32"/>
        </w:rPr>
        <w:t xml:space="preserve"> Wang</w:t>
      </w:r>
    </w:p>
    <w:p w14:paraId="29230F8A" w14:textId="77777777" w:rsidR="00FD1E89" w:rsidRDefault="00FD1E89" w:rsidP="00041746">
      <w:pPr>
        <w:jc w:val="both"/>
        <w:rPr>
          <w:b/>
          <w:bCs/>
          <w:sz w:val="32"/>
          <w:szCs w:val="32"/>
        </w:rPr>
      </w:pPr>
    </w:p>
    <w:p w14:paraId="3FF3FBBF" w14:textId="77777777" w:rsidR="00041746" w:rsidRDefault="00041746" w:rsidP="00041746">
      <w:pPr>
        <w:ind w:firstLine="720"/>
        <w:jc w:val="both"/>
        <w:rPr>
          <w:sz w:val="32"/>
          <w:szCs w:val="32"/>
        </w:rPr>
      </w:pPr>
      <w:r w:rsidRPr="00041746">
        <w:rPr>
          <w:sz w:val="32"/>
          <w:szCs w:val="32"/>
        </w:rPr>
        <w:t>In this paper, we describe a new method to identify the writer of Chinese handwritten documents. There are many methods for signature verification or writer identification, but most of them require segmentation or connected component analysis. They are content dependent identification methods, as signature verification requires the writer to write the same text (</w:t>
      </w:r>
      <w:proofErr w:type="gramStart"/>
      <w:r w:rsidRPr="00041746">
        <w:rPr>
          <w:sz w:val="32"/>
          <w:szCs w:val="32"/>
        </w:rPr>
        <w:t>e.g.</w:t>
      </w:r>
      <w:proofErr w:type="gramEnd"/>
      <w:r w:rsidRPr="00041746">
        <w:rPr>
          <w:sz w:val="32"/>
          <w:szCs w:val="32"/>
        </w:rPr>
        <w:t xml:space="preserve"> his name). </w:t>
      </w:r>
    </w:p>
    <w:p w14:paraId="6C5DE903" w14:textId="3E0F7E54" w:rsidR="00041746" w:rsidRDefault="00041746" w:rsidP="00041746">
      <w:pPr>
        <w:ind w:firstLine="720"/>
        <w:jc w:val="both"/>
        <w:rPr>
          <w:sz w:val="32"/>
          <w:szCs w:val="32"/>
        </w:rPr>
      </w:pPr>
      <w:r w:rsidRPr="00041746">
        <w:rPr>
          <w:sz w:val="32"/>
          <w:szCs w:val="32"/>
        </w:rPr>
        <w:t>In our new method, we take the handwriting as an image containing some special texture, and writer identification is regarded as texture identification. This is a content independent method. We apply the well-established 2D Gabor filtering technique to extract features of such textures and a weighted Euclidean distance classifier to fulfil the identification task. Experiments are made using Chinese handwritings from 17 different people and very promising results were achieved</w:t>
      </w:r>
      <w:r>
        <w:rPr>
          <w:sz w:val="32"/>
          <w:szCs w:val="32"/>
        </w:rPr>
        <w:t>.</w:t>
      </w:r>
    </w:p>
    <w:p w14:paraId="28BABF7A" w14:textId="77777777" w:rsidR="00041746" w:rsidRPr="00041746" w:rsidRDefault="00041746" w:rsidP="00041746">
      <w:pPr>
        <w:ind w:firstLine="720"/>
        <w:jc w:val="both"/>
        <w:rPr>
          <w:b/>
          <w:bCs/>
          <w:sz w:val="32"/>
          <w:szCs w:val="32"/>
        </w:rPr>
      </w:pPr>
    </w:p>
    <w:p w14:paraId="159EE0AF" w14:textId="4117D881" w:rsidR="00296235" w:rsidRDefault="00041746" w:rsidP="00041746">
      <w:pPr>
        <w:jc w:val="both"/>
        <w:rPr>
          <w:b/>
          <w:bCs/>
          <w:sz w:val="32"/>
          <w:szCs w:val="32"/>
        </w:rPr>
      </w:pPr>
      <w:r w:rsidRPr="00041746">
        <w:rPr>
          <w:b/>
          <w:bCs/>
          <w:sz w:val="32"/>
          <w:szCs w:val="32"/>
        </w:rPr>
        <w:t xml:space="preserve">Forensic Writer Recognition - Volker </w:t>
      </w:r>
      <w:proofErr w:type="spellStart"/>
      <w:r w:rsidRPr="00041746">
        <w:rPr>
          <w:b/>
          <w:bCs/>
          <w:sz w:val="32"/>
          <w:szCs w:val="32"/>
        </w:rPr>
        <w:t>Klement</w:t>
      </w:r>
      <w:proofErr w:type="spellEnd"/>
    </w:p>
    <w:p w14:paraId="4AD9AF9E" w14:textId="77777777" w:rsidR="00FD1E89" w:rsidRDefault="00FD1E89" w:rsidP="00041746">
      <w:pPr>
        <w:jc w:val="both"/>
        <w:rPr>
          <w:b/>
          <w:bCs/>
          <w:sz w:val="32"/>
          <w:szCs w:val="32"/>
        </w:rPr>
      </w:pPr>
    </w:p>
    <w:p w14:paraId="2C4EF734" w14:textId="77777777" w:rsidR="00041746" w:rsidRDefault="00041746" w:rsidP="00041746">
      <w:pPr>
        <w:ind w:firstLine="720"/>
        <w:jc w:val="both"/>
        <w:rPr>
          <w:sz w:val="32"/>
          <w:szCs w:val="32"/>
        </w:rPr>
      </w:pPr>
      <w:r w:rsidRPr="00041746">
        <w:rPr>
          <w:sz w:val="32"/>
          <w:szCs w:val="32"/>
        </w:rPr>
        <w:t xml:space="preserve">The application of image processing and pattern recognition techniques to support the comparative handwriting analysis is reported. The dominating problem proved to be the selection and formulation of suited task-oriented features. </w:t>
      </w:r>
    </w:p>
    <w:p w14:paraId="083FD79E" w14:textId="1C3329AD" w:rsidR="00041746" w:rsidRDefault="00041746" w:rsidP="00041746">
      <w:pPr>
        <w:ind w:firstLine="720"/>
        <w:jc w:val="both"/>
        <w:rPr>
          <w:sz w:val="32"/>
          <w:szCs w:val="32"/>
        </w:rPr>
      </w:pPr>
      <w:r w:rsidRPr="00041746">
        <w:rPr>
          <w:sz w:val="32"/>
          <w:szCs w:val="32"/>
        </w:rPr>
        <w:t xml:space="preserve">Adequate solutions have been obtained by heuristic </w:t>
      </w:r>
      <w:proofErr w:type="gramStart"/>
      <w:r w:rsidRPr="00041746">
        <w:rPr>
          <w:sz w:val="32"/>
          <w:szCs w:val="32"/>
        </w:rPr>
        <w:t>approaches,</w:t>
      </w:r>
      <w:proofErr w:type="gramEnd"/>
      <w:r w:rsidRPr="00041746">
        <w:rPr>
          <w:sz w:val="32"/>
          <w:szCs w:val="32"/>
        </w:rPr>
        <w:t xml:space="preserve"> they have to be verified statistically on large test data sets.</w:t>
      </w:r>
    </w:p>
    <w:p w14:paraId="71D28D30" w14:textId="357F653F" w:rsidR="00FD1E89" w:rsidRDefault="00FD1E89" w:rsidP="00041746">
      <w:pPr>
        <w:ind w:firstLine="720"/>
        <w:jc w:val="both"/>
        <w:rPr>
          <w:sz w:val="32"/>
          <w:szCs w:val="32"/>
        </w:rPr>
      </w:pPr>
    </w:p>
    <w:p w14:paraId="735BF0A2" w14:textId="77777777" w:rsidR="00FD1E89" w:rsidRPr="00041746" w:rsidRDefault="00FD1E89" w:rsidP="00041746">
      <w:pPr>
        <w:ind w:firstLine="720"/>
        <w:jc w:val="both"/>
        <w:rPr>
          <w:b/>
          <w:bCs/>
          <w:sz w:val="32"/>
          <w:szCs w:val="32"/>
        </w:rPr>
      </w:pPr>
    </w:p>
    <w:p w14:paraId="4664E345" w14:textId="292B7362" w:rsidR="00296235" w:rsidRDefault="00041746" w:rsidP="00041746">
      <w:pPr>
        <w:jc w:val="both"/>
        <w:rPr>
          <w:b/>
          <w:bCs/>
          <w:sz w:val="32"/>
          <w:szCs w:val="32"/>
        </w:rPr>
      </w:pPr>
      <w:r w:rsidRPr="00041746">
        <w:rPr>
          <w:b/>
          <w:bCs/>
          <w:sz w:val="32"/>
          <w:szCs w:val="32"/>
        </w:rPr>
        <w:lastRenderedPageBreak/>
        <w:t xml:space="preserve">Personal identification based on handwriting - </w:t>
      </w:r>
      <w:proofErr w:type="spellStart"/>
      <w:r w:rsidRPr="00041746">
        <w:rPr>
          <w:b/>
          <w:bCs/>
          <w:sz w:val="32"/>
          <w:szCs w:val="32"/>
        </w:rPr>
        <w:t>H.E.</w:t>
      </w:r>
      <w:proofErr w:type="gramStart"/>
      <w:r w:rsidRPr="00041746">
        <w:rPr>
          <w:b/>
          <w:bCs/>
          <w:sz w:val="32"/>
          <w:szCs w:val="32"/>
        </w:rPr>
        <w:t>S.Said</w:t>
      </w:r>
      <w:proofErr w:type="spellEnd"/>
      <w:proofErr w:type="gramEnd"/>
      <w:r w:rsidRPr="00041746">
        <w:rPr>
          <w:b/>
          <w:bCs/>
          <w:sz w:val="32"/>
          <w:szCs w:val="32"/>
        </w:rPr>
        <w:t xml:space="preserve">, </w:t>
      </w:r>
      <w:proofErr w:type="spellStart"/>
      <w:r w:rsidRPr="00041746">
        <w:rPr>
          <w:b/>
          <w:bCs/>
          <w:sz w:val="32"/>
          <w:szCs w:val="32"/>
        </w:rPr>
        <w:t>T.N.Tan</w:t>
      </w:r>
      <w:proofErr w:type="spellEnd"/>
      <w:r w:rsidRPr="00041746">
        <w:rPr>
          <w:b/>
          <w:bCs/>
          <w:sz w:val="32"/>
          <w:szCs w:val="32"/>
        </w:rPr>
        <w:t xml:space="preserve">, </w:t>
      </w:r>
      <w:proofErr w:type="spellStart"/>
      <w:r w:rsidRPr="00041746">
        <w:rPr>
          <w:b/>
          <w:bCs/>
          <w:sz w:val="32"/>
          <w:szCs w:val="32"/>
        </w:rPr>
        <w:t>K.D.Baker</w:t>
      </w:r>
      <w:proofErr w:type="spellEnd"/>
    </w:p>
    <w:p w14:paraId="02F64C40" w14:textId="77777777" w:rsidR="00FD1E89" w:rsidRDefault="00FD1E89" w:rsidP="00041746">
      <w:pPr>
        <w:jc w:val="both"/>
        <w:rPr>
          <w:b/>
          <w:bCs/>
          <w:sz w:val="32"/>
          <w:szCs w:val="32"/>
        </w:rPr>
      </w:pPr>
    </w:p>
    <w:p w14:paraId="3978F7E2" w14:textId="77777777" w:rsidR="00041746" w:rsidRDefault="00041746" w:rsidP="00FD1E89">
      <w:pPr>
        <w:ind w:firstLine="720"/>
        <w:jc w:val="both"/>
        <w:rPr>
          <w:sz w:val="32"/>
          <w:szCs w:val="32"/>
        </w:rPr>
      </w:pPr>
      <w:r w:rsidRPr="00041746">
        <w:rPr>
          <w:sz w:val="32"/>
          <w:szCs w:val="32"/>
        </w:rPr>
        <w:t>Many techniques have been reported for handwriting-based writer identification. The majority of techniques assume that the written text is fixed (e.g., in signature verification).</w:t>
      </w:r>
    </w:p>
    <w:p w14:paraId="6F66BB1A" w14:textId="77777777" w:rsidR="00FD1E89" w:rsidRDefault="00041746" w:rsidP="00FD1E89">
      <w:pPr>
        <w:ind w:firstLine="720"/>
        <w:jc w:val="both"/>
        <w:rPr>
          <w:sz w:val="32"/>
          <w:szCs w:val="32"/>
        </w:rPr>
      </w:pPr>
      <w:r w:rsidRPr="00041746">
        <w:rPr>
          <w:sz w:val="32"/>
          <w:szCs w:val="32"/>
        </w:rPr>
        <w:t xml:space="preserve"> In this paper we attempt to eliminate this assumption by presenting a novel algorithm for automatic text-independent writer identification. Given that the handwriting of different people is often visually distinctive, we take a global approach based on texture analysis, where each writer's handwriting is regarded as a different texture. </w:t>
      </w:r>
    </w:p>
    <w:p w14:paraId="70BC65AA" w14:textId="5324C8CF" w:rsidR="00041746" w:rsidRDefault="00041746" w:rsidP="00FD1E89">
      <w:pPr>
        <w:ind w:firstLine="720"/>
        <w:jc w:val="both"/>
        <w:rPr>
          <w:sz w:val="32"/>
          <w:szCs w:val="32"/>
        </w:rPr>
      </w:pPr>
      <w:r w:rsidRPr="00041746">
        <w:rPr>
          <w:sz w:val="32"/>
          <w:szCs w:val="32"/>
        </w:rPr>
        <w:t>In principle, this allows us to apply any standard texture recognition algorithm for the task (e.g., the multi-channel Gabor filtering technique). Results of 96.0% accuracy on the classification of 1000 test documents from 40 writers are very promising. The method is shown to be robust to noise and contents</w:t>
      </w:r>
    </w:p>
    <w:p w14:paraId="45388A7C" w14:textId="2525965C" w:rsidR="00FD1E89" w:rsidRDefault="00FD1E89" w:rsidP="00FD1E89">
      <w:pPr>
        <w:ind w:firstLine="720"/>
        <w:jc w:val="both"/>
        <w:rPr>
          <w:sz w:val="32"/>
          <w:szCs w:val="32"/>
        </w:rPr>
      </w:pPr>
    </w:p>
    <w:p w14:paraId="2E05FCB3" w14:textId="36BC1820" w:rsidR="00FD1E89" w:rsidRDefault="00FD1E89" w:rsidP="00FD1E89">
      <w:pPr>
        <w:ind w:firstLine="720"/>
        <w:jc w:val="both"/>
        <w:rPr>
          <w:sz w:val="32"/>
          <w:szCs w:val="32"/>
        </w:rPr>
      </w:pPr>
    </w:p>
    <w:p w14:paraId="68F646D5" w14:textId="4B0856F5" w:rsidR="00FD1E89" w:rsidRDefault="00FD1E89" w:rsidP="00FD1E89">
      <w:pPr>
        <w:ind w:firstLine="720"/>
        <w:jc w:val="both"/>
        <w:rPr>
          <w:sz w:val="32"/>
          <w:szCs w:val="32"/>
        </w:rPr>
      </w:pPr>
    </w:p>
    <w:p w14:paraId="19FCDF54" w14:textId="151069B1" w:rsidR="00FD1E89" w:rsidRDefault="00FD1E89" w:rsidP="00FD1E89">
      <w:pPr>
        <w:ind w:firstLine="720"/>
        <w:jc w:val="both"/>
        <w:rPr>
          <w:sz w:val="32"/>
          <w:szCs w:val="32"/>
        </w:rPr>
      </w:pPr>
    </w:p>
    <w:p w14:paraId="31B36C6A" w14:textId="3DD7D7F7" w:rsidR="00FD1E89" w:rsidRDefault="00FD1E89" w:rsidP="00FD1E89">
      <w:pPr>
        <w:ind w:firstLine="720"/>
        <w:jc w:val="both"/>
        <w:rPr>
          <w:sz w:val="32"/>
          <w:szCs w:val="32"/>
        </w:rPr>
      </w:pPr>
    </w:p>
    <w:p w14:paraId="1C84F8B9" w14:textId="3446A175" w:rsidR="00FD1E89" w:rsidRDefault="00FD1E89" w:rsidP="00FD1E89">
      <w:pPr>
        <w:ind w:firstLine="720"/>
        <w:jc w:val="both"/>
        <w:rPr>
          <w:sz w:val="32"/>
          <w:szCs w:val="32"/>
        </w:rPr>
      </w:pPr>
    </w:p>
    <w:p w14:paraId="14ACCD97" w14:textId="4457C34A" w:rsidR="00FD1E89" w:rsidRDefault="00FD1E89" w:rsidP="00FD1E89">
      <w:pPr>
        <w:ind w:firstLine="720"/>
        <w:jc w:val="both"/>
        <w:rPr>
          <w:sz w:val="32"/>
          <w:szCs w:val="32"/>
        </w:rPr>
      </w:pPr>
    </w:p>
    <w:p w14:paraId="75EBD8E1" w14:textId="73EC1843" w:rsidR="00FD1E89" w:rsidRDefault="00FD1E89" w:rsidP="00FD1E89">
      <w:pPr>
        <w:ind w:firstLine="720"/>
        <w:jc w:val="both"/>
        <w:rPr>
          <w:sz w:val="32"/>
          <w:szCs w:val="32"/>
        </w:rPr>
      </w:pPr>
    </w:p>
    <w:p w14:paraId="436BAB2A" w14:textId="14924898" w:rsidR="00FD1E89" w:rsidRDefault="00FD1E89" w:rsidP="00FD1E89">
      <w:pPr>
        <w:ind w:firstLine="720"/>
        <w:jc w:val="both"/>
        <w:rPr>
          <w:sz w:val="32"/>
          <w:szCs w:val="32"/>
        </w:rPr>
      </w:pPr>
    </w:p>
    <w:p w14:paraId="14B9E442" w14:textId="77777777" w:rsidR="00FD1E89" w:rsidRDefault="00FD1E89" w:rsidP="00FD1E89">
      <w:pPr>
        <w:ind w:firstLine="720"/>
        <w:jc w:val="both"/>
        <w:rPr>
          <w:sz w:val="32"/>
          <w:szCs w:val="32"/>
        </w:rPr>
      </w:pPr>
    </w:p>
    <w:p w14:paraId="33E2D4F1" w14:textId="6CBD0A89" w:rsidR="00296235" w:rsidRDefault="00FD1E89" w:rsidP="00FD1E89">
      <w:pPr>
        <w:ind w:left="3600"/>
        <w:jc w:val="both"/>
        <w:rPr>
          <w:b/>
          <w:bCs/>
          <w:sz w:val="32"/>
          <w:szCs w:val="32"/>
        </w:rPr>
      </w:pPr>
      <w:r>
        <w:rPr>
          <w:b/>
          <w:bCs/>
          <w:sz w:val="32"/>
          <w:szCs w:val="32"/>
        </w:rPr>
        <w:lastRenderedPageBreak/>
        <w:t>References</w:t>
      </w:r>
    </w:p>
    <w:p w14:paraId="6120ACA8" w14:textId="77777777" w:rsidR="005729A8" w:rsidRDefault="005729A8" w:rsidP="005729A8">
      <w:pPr>
        <w:jc w:val="both"/>
        <w:rPr>
          <w:sz w:val="32"/>
          <w:szCs w:val="32"/>
        </w:rPr>
      </w:pPr>
      <w:r>
        <w:rPr>
          <w:sz w:val="32"/>
          <w:szCs w:val="32"/>
        </w:rPr>
        <w:t>1)</w:t>
      </w:r>
      <w:r w:rsidR="00FD1E89" w:rsidRPr="005729A8">
        <w:rPr>
          <w:sz w:val="32"/>
          <w:szCs w:val="32"/>
        </w:rPr>
        <w:t xml:space="preserve">Machine learning models for mathematical symbol recognition: A stem to stern literature analysis - Vinay </w:t>
      </w:r>
      <w:proofErr w:type="spellStart"/>
      <w:r w:rsidR="00FD1E89" w:rsidRPr="005729A8">
        <w:rPr>
          <w:sz w:val="32"/>
          <w:szCs w:val="32"/>
        </w:rPr>
        <w:t>Kukreja</w:t>
      </w:r>
      <w:proofErr w:type="spellEnd"/>
      <w:r w:rsidR="00FD1E89" w:rsidRPr="005729A8">
        <w:rPr>
          <w:sz w:val="32"/>
          <w:szCs w:val="32"/>
        </w:rPr>
        <w:t xml:space="preserve"> &amp; Sakshi</w:t>
      </w:r>
      <w:r>
        <w:rPr>
          <w:sz w:val="32"/>
          <w:szCs w:val="32"/>
        </w:rPr>
        <w:t xml:space="preserve"> </w:t>
      </w:r>
    </w:p>
    <w:p w14:paraId="59564B0C" w14:textId="47213CA7" w:rsidR="00FD1E89" w:rsidRPr="005729A8" w:rsidRDefault="005729A8" w:rsidP="005729A8">
      <w:pPr>
        <w:jc w:val="both"/>
        <w:rPr>
          <w:sz w:val="32"/>
          <w:szCs w:val="32"/>
        </w:rPr>
      </w:pPr>
      <w:r w:rsidRPr="005729A8">
        <w:rPr>
          <w:sz w:val="32"/>
          <w:szCs w:val="32"/>
        </w:rPr>
        <w:t xml:space="preserve">Link: </w:t>
      </w:r>
      <w:hyperlink r:id="rId7" w:history="1">
        <w:r w:rsidRPr="005729A8">
          <w:rPr>
            <w:rStyle w:val="Hyperlink"/>
            <w:sz w:val="32"/>
            <w:szCs w:val="32"/>
          </w:rPr>
          <w:t>https://link.springer.com/article/10.1007/s11042-022-12644-2</w:t>
        </w:r>
      </w:hyperlink>
    </w:p>
    <w:p w14:paraId="59C0A1DB" w14:textId="77777777" w:rsidR="005729A8" w:rsidRPr="005729A8" w:rsidRDefault="005729A8" w:rsidP="005729A8">
      <w:pPr>
        <w:jc w:val="both"/>
        <w:rPr>
          <w:sz w:val="32"/>
          <w:szCs w:val="32"/>
        </w:rPr>
      </w:pPr>
    </w:p>
    <w:p w14:paraId="5AF0C271" w14:textId="77777777" w:rsidR="005729A8" w:rsidRDefault="005729A8" w:rsidP="005729A8">
      <w:pPr>
        <w:jc w:val="both"/>
        <w:rPr>
          <w:sz w:val="32"/>
          <w:szCs w:val="32"/>
        </w:rPr>
      </w:pPr>
      <w:r>
        <w:rPr>
          <w:sz w:val="32"/>
          <w:szCs w:val="32"/>
        </w:rPr>
        <w:t>2)</w:t>
      </w:r>
      <w:r w:rsidRPr="005729A8">
        <w:t xml:space="preserve"> </w:t>
      </w:r>
      <w:r w:rsidRPr="005729A8">
        <w:rPr>
          <w:sz w:val="32"/>
          <w:szCs w:val="32"/>
        </w:rPr>
        <w:t xml:space="preserve">A Novel Method for the Recognition of Isolated Handwritten Arabic Characters - Ahmed </w:t>
      </w:r>
      <w:proofErr w:type="spellStart"/>
      <w:r w:rsidRPr="005729A8">
        <w:rPr>
          <w:sz w:val="32"/>
          <w:szCs w:val="32"/>
        </w:rPr>
        <w:t>Sahlol</w:t>
      </w:r>
      <w:proofErr w:type="spellEnd"/>
      <w:r w:rsidRPr="005729A8">
        <w:rPr>
          <w:sz w:val="32"/>
          <w:szCs w:val="32"/>
        </w:rPr>
        <w:t xml:space="preserve">, Cheng Suen </w:t>
      </w:r>
    </w:p>
    <w:p w14:paraId="193C31D9" w14:textId="6C754EEC" w:rsidR="00296235" w:rsidRDefault="005729A8" w:rsidP="005729A8">
      <w:pPr>
        <w:jc w:val="both"/>
        <w:rPr>
          <w:sz w:val="32"/>
          <w:szCs w:val="32"/>
        </w:rPr>
      </w:pPr>
      <w:r w:rsidRPr="005729A8">
        <w:rPr>
          <w:sz w:val="32"/>
          <w:szCs w:val="32"/>
        </w:rPr>
        <w:t xml:space="preserve">Link: </w:t>
      </w:r>
      <w:hyperlink r:id="rId8" w:history="1">
        <w:r w:rsidRPr="00F5095F">
          <w:rPr>
            <w:rStyle w:val="Hyperlink"/>
            <w:sz w:val="32"/>
            <w:szCs w:val="32"/>
          </w:rPr>
          <w:t>https://arxiv.org/abs/1402.6650</w:t>
        </w:r>
      </w:hyperlink>
    </w:p>
    <w:p w14:paraId="454372E1" w14:textId="2C1C2F42" w:rsidR="005729A8" w:rsidRPr="005729A8" w:rsidRDefault="005729A8" w:rsidP="005729A8">
      <w:pPr>
        <w:jc w:val="both"/>
        <w:rPr>
          <w:sz w:val="32"/>
          <w:szCs w:val="32"/>
        </w:rPr>
      </w:pPr>
      <w:r>
        <w:rPr>
          <w:sz w:val="32"/>
          <w:szCs w:val="32"/>
        </w:rPr>
        <w:t>3)</w:t>
      </w:r>
      <w:r w:rsidRPr="005729A8">
        <w:rPr>
          <w:sz w:val="32"/>
          <w:szCs w:val="32"/>
        </w:rPr>
        <w:t xml:space="preserve">A novel method for offline handwriting-based writer identification - </w:t>
      </w:r>
      <w:proofErr w:type="spellStart"/>
      <w:r w:rsidRPr="005729A8">
        <w:rPr>
          <w:sz w:val="32"/>
          <w:szCs w:val="32"/>
        </w:rPr>
        <w:t>Zhenyu</w:t>
      </w:r>
      <w:proofErr w:type="spellEnd"/>
      <w:r w:rsidRPr="005729A8">
        <w:rPr>
          <w:sz w:val="32"/>
          <w:szCs w:val="32"/>
        </w:rPr>
        <w:t xml:space="preserve"> He; Bin Fang; </w:t>
      </w:r>
      <w:proofErr w:type="spellStart"/>
      <w:r w:rsidRPr="005729A8">
        <w:rPr>
          <w:sz w:val="32"/>
          <w:szCs w:val="32"/>
        </w:rPr>
        <w:t>Jianwei</w:t>
      </w:r>
      <w:proofErr w:type="spellEnd"/>
      <w:r w:rsidRPr="005729A8">
        <w:rPr>
          <w:sz w:val="32"/>
          <w:szCs w:val="32"/>
        </w:rPr>
        <w:t xml:space="preserve"> Du; Yuan Yan Tang; </w:t>
      </w:r>
      <w:proofErr w:type="spellStart"/>
      <w:r w:rsidRPr="005729A8">
        <w:rPr>
          <w:sz w:val="32"/>
          <w:szCs w:val="32"/>
        </w:rPr>
        <w:t>Xinge</w:t>
      </w:r>
      <w:proofErr w:type="spellEnd"/>
      <w:r w:rsidRPr="005729A8">
        <w:rPr>
          <w:sz w:val="32"/>
          <w:szCs w:val="32"/>
        </w:rPr>
        <w:t xml:space="preserve"> You Link: </w:t>
      </w:r>
      <w:hyperlink r:id="rId9" w:history="1">
        <w:r w:rsidRPr="005729A8">
          <w:rPr>
            <w:rStyle w:val="Hyperlink"/>
            <w:sz w:val="32"/>
            <w:szCs w:val="32"/>
          </w:rPr>
          <w:t>https://ieeexplore.ieee.org/abstract/document/1575546</w:t>
        </w:r>
      </w:hyperlink>
    </w:p>
    <w:p w14:paraId="7450B34D" w14:textId="527668F0" w:rsidR="005729A8" w:rsidRPr="005729A8" w:rsidRDefault="005729A8" w:rsidP="005729A8">
      <w:pPr>
        <w:jc w:val="both"/>
        <w:rPr>
          <w:sz w:val="32"/>
          <w:szCs w:val="32"/>
        </w:rPr>
      </w:pPr>
      <w:r>
        <w:rPr>
          <w:sz w:val="32"/>
          <w:szCs w:val="32"/>
        </w:rPr>
        <w:t>4)</w:t>
      </w:r>
      <w:r w:rsidRPr="005729A8">
        <w:rPr>
          <w:sz w:val="32"/>
          <w:szCs w:val="32"/>
        </w:rPr>
        <w:t xml:space="preserve">A Novel Method for Recognition of Persian Alphabet by Using Fuzzy Neural Network - Mohammad Mehdi Motahari Kia; </w:t>
      </w:r>
      <w:proofErr w:type="spellStart"/>
      <w:r w:rsidRPr="005729A8">
        <w:rPr>
          <w:sz w:val="32"/>
          <w:szCs w:val="32"/>
        </w:rPr>
        <w:t>Jafar</w:t>
      </w:r>
      <w:proofErr w:type="spellEnd"/>
      <w:r w:rsidRPr="005729A8">
        <w:rPr>
          <w:sz w:val="32"/>
          <w:szCs w:val="32"/>
        </w:rPr>
        <w:t xml:space="preserve"> A. </w:t>
      </w:r>
      <w:proofErr w:type="spellStart"/>
      <w:r w:rsidRPr="005729A8">
        <w:rPr>
          <w:sz w:val="32"/>
          <w:szCs w:val="32"/>
        </w:rPr>
        <w:t>Alzubi</w:t>
      </w:r>
      <w:proofErr w:type="spellEnd"/>
      <w:r w:rsidRPr="005729A8">
        <w:rPr>
          <w:sz w:val="32"/>
          <w:szCs w:val="32"/>
        </w:rPr>
        <w:t xml:space="preserve">; Mehdi </w:t>
      </w:r>
      <w:proofErr w:type="spellStart"/>
      <w:r w:rsidRPr="005729A8">
        <w:rPr>
          <w:sz w:val="32"/>
          <w:szCs w:val="32"/>
        </w:rPr>
        <w:t>Gheisari</w:t>
      </w:r>
      <w:proofErr w:type="spellEnd"/>
      <w:r w:rsidRPr="005729A8">
        <w:rPr>
          <w:sz w:val="32"/>
          <w:szCs w:val="32"/>
        </w:rPr>
        <w:t xml:space="preserve">; Xiaobo Zhang; </w:t>
      </w:r>
      <w:proofErr w:type="spellStart"/>
      <w:r w:rsidRPr="005729A8">
        <w:rPr>
          <w:sz w:val="32"/>
          <w:szCs w:val="32"/>
        </w:rPr>
        <w:t>Mohamadtaghi</w:t>
      </w:r>
      <w:proofErr w:type="spellEnd"/>
      <w:r w:rsidRPr="005729A8">
        <w:rPr>
          <w:sz w:val="32"/>
          <w:szCs w:val="32"/>
        </w:rPr>
        <w:t xml:space="preserve"> Rahimi; </w:t>
      </w:r>
      <w:proofErr w:type="spellStart"/>
      <w:r w:rsidRPr="005729A8">
        <w:rPr>
          <w:sz w:val="32"/>
          <w:szCs w:val="32"/>
        </w:rPr>
        <w:t>Yongrui</w:t>
      </w:r>
      <w:proofErr w:type="spellEnd"/>
      <w:r w:rsidRPr="005729A8">
        <w:rPr>
          <w:sz w:val="32"/>
          <w:szCs w:val="32"/>
        </w:rPr>
        <w:t xml:space="preserve"> Qin Link: </w:t>
      </w:r>
      <w:hyperlink r:id="rId10" w:history="1">
        <w:r w:rsidRPr="005729A8">
          <w:rPr>
            <w:rStyle w:val="Hyperlink"/>
            <w:sz w:val="32"/>
            <w:szCs w:val="32"/>
          </w:rPr>
          <w:t>https://ieeexplore.ieee.org/abstract/document/8532339</w:t>
        </w:r>
      </w:hyperlink>
    </w:p>
    <w:p w14:paraId="603D622F" w14:textId="77777777" w:rsidR="005729A8" w:rsidRDefault="005729A8" w:rsidP="005729A8">
      <w:pPr>
        <w:jc w:val="both"/>
        <w:rPr>
          <w:sz w:val="32"/>
          <w:szCs w:val="32"/>
        </w:rPr>
      </w:pPr>
      <w:r>
        <w:rPr>
          <w:sz w:val="32"/>
          <w:szCs w:val="32"/>
        </w:rPr>
        <w:t>5)</w:t>
      </w:r>
      <w:r w:rsidRPr="005729A8">
        <w:rPr>
          <w:sz w:val="32"/>
          <w:szCs w:val="32"/>
        </w:rPr>
        <w:t xml:space="preserve">A Novel Method for Persian Handwritten Digit Recognition Using Support Vector Machine - </w:t>
      </w:r>
      <w:proofErr w:type="spellStart"/>
      <w:r w:rsidRPr="005729A8">
        <w:rPr>
          <w:sz w:val="32"/>
          <w:szCs w:val="32"/>
        </w:rPr>
        <w:t>Mojtaba</w:t>
      </w:r>
      <w:proofErr w:type="spellEnd"/>
      <w:r w:rsidRPr="005729A8">
        <w:rPr>
          <w:sz w:val="32"/>
          <w:szCs w:val="32"/>
        </w:rPr>
        <w:t xml:space="preserve"> </w:t>
      </w:r>
      <w:proofErr w:type="spellStart"/>
      <w:r w:rsidRPr="005729A8">
        <w:rPr>
          <w:sz w:val="32"/>
          <w:szCs w:val="32"/>
        </w:rPr>
        <w:t>Mohammadpoor</w:t>
      </w:r>
      <w:proofErr w:type="spellEnd"/>
      <w:r w:rsidRPr="005729A8">
        <w:rPr>
          <w:sz w:val="32"/>
          <w:szCs w:val="32"/>
        </w:rPr>
        <w:t xml:space="preserve">, Abbas </w:t>
      </w:r>
      <w:proofErr w:type="spellStart"/>
      <w:r w:rsidRPr="005729A8">
        <w:rPr>
          <w:sz w:val="32"/>
          <w:szCs w:val="32"/>
        </w:rPr>
        <w:t>Mehdizadeh</w:t>
      </w:r>
      <w:proofErr w:type="spellEnd"/>
      <w:r w:rsidRPr="005729A8">
        <w:rPr>
          <w:sz w:val="32"/>
          <w:szCs w:val="32"/>
        </w:rPr>
        <w:t xml:space="preserve">, </w:t>
      </w:r>
      <w:proofErr w:type="spellStart"/>
      <w:r w:rsidRPr="005729A8">
        <w:rPr>
          <w:sz w:val="32"/>
          <w:szCs w:val="32"/>
        </w:rPr>
        <w:t>Hava</w:t>
      </w:r>
      <w:proofErr w:type="spellEnd"/>
      <w:r w:rsidRPr="005729A8">
        <w:rPr>
          <w:sz w:val="32"/>
          <w:szCs w:val="32"/>
        </w:rPr>
        <w:t xml:space="preserve"> Alizadeh </w:t>
      </w:r>
      <w:proofErr w:type="spellStart"/>
      <w:r w:rsidRPr="005729A8">
        <w:rPr>
          <w:sz w:val="32"/>
          <w:szCs w:val="32"/>
        </w:rPr>
        <w:t>Noghabi</w:t>
      </w:r>
      <w:proofErr w:type="spellEnd"/>
      <w:r w:rsidRPr="005729A8">
        <w:rPr>
          <w:sz w:val="32"/>
          <w:szCs w:val="32"/>
        </w:rPr>
        <w:t xml:space="preserve"> </w:t>
      </w:r>
    </w:p>
    <w:p w14:paraId="1536C195" w14:textId="299BE93F" w:rsidR="005729A8" w:rsidRPr="005729A8" w:rsidRDefault="005729A8" w:rsidP="005729A8">
      <w:pPr>
        <w:jc w:val="both"/>
        <w:rPr>
          <w:sz w:val="32"/>
          <w:szCs w:val="32"/>
        </w:rPr>
      </w:pPr>
      <w:r w:rsidRPr="005729A8">
        <w:rPr>
          <w:sz w:val="32"/>
          <w:szCs w:val="32"/>
        </w:rPr>
        <w:t>Link:</w:t>
      </w:r>
      <w:hyperlink r:id="rId11" w:history="1">
        <w:r w:rsidRPr="00F5095F">
          <w:rPr>
            <w:rStyle w:val="Hyperlink"/>
            <w:sz w:val="32"/>
            <w:szCs w:val="32"/>
          </w:rPr>
          <w:t>http://mjee.iaumajlesi.ac.ir/index/index.php/ee/article/view/2338</w:t>
        </w:r>
      </w:hyperlink>
    </w:p>
    <w:p w14:paraId="6AD3A339" w14:textId="77777777" w:rsidR="005729A8" w:rsidRDefault="005729A8" w:rsidP="005729A8">
      <w:pPr>
        <w:jc w:val="both"/>
        <w:rPr>
          <w:sz w:val="32"/>
          <w:szCs w:val="32"/>
        </w:rPr>
      </w:pPr>
      <w:r>
        <w:rPr>
          <w:sz w:val="32"/>
          <w:szCs w:val="32"/>
        </w:rPr>
        <w:t>6)</w:t>
      </w:r>
      <w:r w:rsidRPr="005729A8">
        <w:rPr>
          <w:sz w:val="32"/>
          <w:szCs w:val="32"/>
        </w:rPr>
        <w:t xml:space="preserve">Biometric personal identification based on handwriting - Yong Zhu; </w:t>
      </w:r>
      <w:proofErr w:type="spellStart"/>
      <w:r w:rsidRPr="005729A8">
        <w:rPr>
          <w:sz w:val="32"/>
          <w:szCs w:val="32"/>
        </w:rPr>
        <w:t>Tieniu</w:t>
      </w:r>
      <w:proofErr w:type="spellEnd"/>
      <w:r w:rsidRPr="005729A8">
        <w:rPr>
          <w:sz w:val="32"/>
          <w:szCs w:val="32"/>
        </w:rPr>
        <w:t xml:space="preserve"> Tan; </w:t>
      </w:r>
      <w:proofErr w:type="spellStart"/>
      <w:r w:rsidRPr="005729A8">
        <w:rPr>
          <w:sz w:val="32"/>
          <w:szCs w:val="32"/>
        </w:rPr>
        <w:t>Yunhong</w:t>
      </w:r>
      <w:proofErr w:type="spellEnd"/>
      <w:r w:rsidRPr="005729A8">
        <w:rPr>
          <w:sz w:val="32"/>
          <w:szCs w:val="32"/>
        </w:rPr>
        <w:t xml:space="preserve"> Wang </w:t>
      </w:r>
    </w:p>
    <w:p w14:paraId="6B04CBE4" w14:textId="2FD3C905" w:rsidR="005729A8" w:rsidRPr="005729A8" w:rsidRDefault="005729A8" w:rsidP="005729A8">
      <w:pPr>
        <w:jc w:val="both"/>
        <w:rPr>
          <w:sz w:val="32"/>
          <w:szCs w:val="32"/>
        </w:rPr>
      </w:pPr>
      <w:r w:rsidRPr="005729A8">
        <w:rPr>
          <w:sz w:val="32"/>
          <w:szCs w:val="32"/>
        </w:rPr>
        <w:t xml:space="preserve">Link: </w:t>
      </w:r>
      <w:hyperlink r:id="rId12" w:history="1">
        <w:r w:rsidRPr="005729A8">
          <w:rPr>
            <w:rStyle w:val="Hyperlink"/>
            <w:sz w:val="32"/>
            <w:szCs w:val="32"/>
          </w:rPr>
          <w:t>https://ieeexplore.ieee.org/abstract/document/906196</w:t>
        </w:r>
      </w:hyperlink>
    </w:p>
    <w:p w14:paraId="1A259BB9" w14:textId="77777777" w:rsidR="005729A8" w:rsidRDefault="005729A8" w:rsidP="005729A8">
      <w:pPr>
        <w:jc w:val="both"/>
        <w:rPr>
          <w:sz w:val="32"/>
          <w:szCs w:val="32"/>
        </w:rPr>
      </w:pPr>
      <w:r>
        <w:rPr>
          <w:sz w:val="32"/>
          <w:szCs w:val="32"/>
        </w:rPr>
        <w:t>7)</w:t>
      </w:r>
      <w:r w:rsidRPr="005729A8">
        <w:rPr>
          <w:sz w:val="32"/>
          <w:szCs w:val="32"/>
        </w:rPr>
        <w:t xml:space="preserve">Forensic Writer Recognition - Volker </w:t>
      </w:r>
      <w:proofErr w:type="spellStart"/>
      <w:r w:rsidRPr="005729A8">
        <w:rPr>
          <w:sz w:val="32"/>
          <w:szCs w:val="32"/>
        </w:rPr>
        <w:t>Klement</w:t>
      </w:r>
      <w:proofErr w:type="spellEnd"/>
      <w:r w:rsidRPr="005729A8">
        <w:rPr>
          <w:sz w:val="32"/>
          <w:szCs w:val="32"/>
        </w:rPr>
        <w:t xml:space="preserve"> </w:t>
      </w:r>
    </w:p>
    <w:p w14:paraId="757D0C28" w14:textId="7425D6AD" w:rsidR="005729A8" w:rsidRPr="005729A8" w:rsidRDefault="005729A8" w:rsidP="005729A8">
      <w:pPr>
        <w:jc w:val="both"/>
        <w:rPr>
          <w:sz w:val="32"/>
          <w:szCs w:val="32"/>
        </w:rPr>
      </w:pPr>
      <w:r w:rsidRPr="005729A8">
        <w:rPr>
          <w:sz w:val="32"/>
          <w:szCs w:val="32"/>
        </w:rPr>
        <w:t>Link:</w:t>
      </w:r>
      <w:hyperlink r:id="rId13" w:history="1">
        <w:r w:rsidR="00F94A16" w:rsidRPr="00F5095F">
          <w:rPr>
            <w:rStyle w:val="Hyperlink"/>
            <w:sz w:val="32"/>
            <w:szCs w:val="32"/>
          </w:rPr>
          <w:t>https://link.springer.com/chapter/10.1007/978-94-009-8543-8_27</w:t>
        </w:r>
      </w:hyperlink>
    </w:p>
    <w:p w14:paraId="07118622" w14:textId="77777777" w:rsidR="00F94A16" w:rsidRDefault="005729A8" w:rsidP="005729A8">
      <w:pPr>
        <w:jc w:val="both"/>
        <w:rPr>
          <w:sz w:val="32"/>
          <w:szCs w:val="32"/>
        </w:rPr>
      </w:pPr>
      <w:r>
        <w:rPr>
          <w:sz w:val="32"/>
          <w:szCs w:val="32"/>
        </w:rPr>
        <w:lastRenderedPageBreak/>
        <w:t>8)</w:t>
      </w:r>
      <w:r w:rsidRPr="005729A8">
        <w:rPr>
          <w:sz w:val="32"/>
          <w:szCs w:val="32"/>
        </w:rPr>
        <w:t xml:space="preserve">Personal identification based on handwriting - </w:t>
      </w:r>
      <w:proofErr w:type="spellStart"/>
      <w:r w:rsidRPr="005729A8">
        <w:rPr>
          <w:sz w:val="32"/>
          <w:szCs w:val="32"/>
        </w:rPr>
        <w:t>H.E.</w:t>
      </w:r>
      <w:proofErr w:type="gramStart"/>
      <w:r w:rsidRPr="005729A8">
        <w:rPr>
          <w:sz w:val="32"/>
          <w:szCs w:val="32"/>
        </w:rPr>
        <w:t>S.Said</w:t>
      </w:r>
      <w:proofErr w:type="spellEnd"/>
      <w:proofErr w:type="gramEnd"/>
      <w:r w:rsidRPr="005729A8">
        <w:rPr>
          <w:sz w:val="32"/>
          <w:szCs w:val="32"/>
        </w:rPr>
        <w:t xml:space="preserve">, </w:t>
      </w:r>
      <w:proofErr w:type="spellStart"/>
      <w:r w:rsidRPr="005729A8">
        <w:rPr>
          <w:sz w:val="32"/>
          <w:szCs w:val="32"/>
        </w:rPr>
        <w:t>T.N.Tan</w:t>
      </w:r>
      <w:proofErr w:type="spellEnd"/>
      <w:r w:rsidRPr="005729A8">
        <w:rPr>
          <w:sz w:val="32"/>
          <w:szCs w:val="32"/>
        </w:rPr>
        <w:t xml:space="preserve">, </w:t>
      </w:r>
      <w:proofErr w:type="spellStart"/>
      <w:r w:rsidRPr="005729A8">
        <w:rPr>
          <w:sz w:val="32"/>
          <w:szCs w:val="32"/>
        </w:rPr>
        <w:t>K.D.Baker</w:t>
      </w:r>
      <w:proofErr w:type="spellEnd"/>
      <w:r w:rsidRPr="005729A8">
        <w:rPr>
          <w:sz w:val="32"/>
          <w:szCs w:val="32"/>
        </w:rPr>
        <w:t xml:space="preserve"> </w:t>
      </w:r>
    </w:p>
    <w:p w14:paraId="7900EDA4" w14:textId="2975DD0A" w:rsidR="005729A8" w:rsidRPr="005729A8" w:rsidRDefault="005729A8" w:rsidP="005729A8">
      <w:pPr>
        <w:jc w:val="both"/>
        <w:rPr>
          <w:sz w:val="32"/>
          <w:szCs w:val="32"/>
        </w:rPr>
      </w:pPr>
      <w:r w:rsidRPr="005729A8">
        <w:rPr>
          <w:sz w:val="32"/>
          <w:szCs w:val="32"/>
        </w:rPr>
        <w:t>Link:</w:t>
      </w:r>
      <w:hyperlink r:id="rId14" w:history="1">
        <w:r w:rsidR="00EE6251" w:rsidRPr="00F5095F">
          <w:rPr>
            <w:rStyle w:val="Hyperlink"/>
            <w:sz w:val="32"/>
            <w:szCs w:val="32"/>
          </w:rPr>
          <w:t>https://www.sciencedirect.com/science/article/abs/pii/S0031320399000060</w:t>
        </w:r>
      </w:hyperlink>
    </w:p>
    <w:p w14:paraId="55DEF2FC" w14:textId="77777777" w:rsidR="005729A8" w:rsidRPr="005729A8" w:rsidRDefault="005729A8" w:rsidP="005729A8">
      <w:pPr>
        <w:jc w:val="both"/>
        <w:rPr>
          <w:sz w:val="32"/>
          <w:szCs w:val="32"/>
        </w:rPr>
      </w:pPr>
    </w:p>
    <w:p w14:paraId="7F51245C" w14:textId="66ECE231" w:rsidR="00296235" w:rsidRDefault="00296235" w:rsidP="00296235">
      <w:pPr>
        <w:ind w:firstLine="720"/>
        <w:jc w:val="both"/>
        <w:rPr>
          <w:sz w:val="32"/>
          <w:szCs w:val="32"/>
        </w:rPr>
      </w:pPr>
    </w:p>
    <w:p w14:paraId="28AE6CE9" w14:textId="4694EAD4" w:rsidR="00296235" w:rsidRDefault="00296235" w:rsidP="00296235">
      <w:pPr>
        <w:ind w:firstLine="720"/>
        <w:jc w:val="both"/>
        <w:rPr>
          <w:sz w:val="32"/>
          <w:szCs w:val="32"/>
        </w:rPr>
      </w:pPr>
    </w:p>
    <w:p w14:paraId="5A01AC18" w14:textId="77777777" w:rsidR="00296235" w:rsidRPr="00296235" w:rsidRDefault="00296235" w:rsidP="00296235">
      <w:pPr>
        <w:ind w:firstLine="720"/>
        <w:jc w:val="both"/>
        <w:rPr>
          <w:rFonts w:asciiTheme="majorHAnsi" w:hAnsiTheme="majorHAnsi" w:cstheme="majorHAnsi"/>
          <w:sz w:val="32"/>
          <w:szCs w:val="32"/>
        </w:rPr>
      </w:pPr>
    </w:p>
    <w:sectPr w:rsidR="00296235" w:rsidRPr="002962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F626" w14:textId="77777777" w:rsidR="001C1EA3" w:rsidRDefault="001C1EA3" w:rsidP="001C1EA3">
      <w:pPr>
        <w:spacing w:after="0" w:line="240" w:lineRule="auto"/>
      </w:pPr>
      <w:r>
        <w:separator/>
      </w:r>
    </w:p>
  </w:endnote>
  <w:endnote w:type="continuationSeparator" w:id="0">
    <w:p w14:paraId="51F00CEE" w14:textId="77777777" w:rsidR="001C1EA3" w:rsidRDefault="001C1EA3" w:rsidP="001C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06B8" w14:textId="77777777" w:rsidR="001C1EA3" w:rsidRDefault="001C1EA3" w:rsidP="001C1EA3">
      <w:pPr>
        <w:spacing w:after="0" w:line="240" w:lineRule="auto"/>
      </w:pPr>
      <w:r>
        <w:separator/>
      </w:r>
    </w:p>
  </w:footnote>
  <w:footnote w:type="continuationSeparator" w:id="0">
    <w:p w14:paraId="441AEA75" w14:textId="77777777" w:rsidR="001C1EA3" w:rsidRDefault="001C1EA3" w:rsidP="001C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025F2"/>
    <w:multiLevelType w:val="hybridMultilevel"/>
    <w:tmpl w:val="0AB2BDAA"/>
    <w:lvl w:ilvl="0" w:tplc="7C6E2A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3F3D4A"/>
    <w:multiLevelType w:val="hybridMultilevel"/>
    <w:tmpl w:val="76C497CC"/>
    <w:lvl w:ilvl="0" w:tplc="8410F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599342">
    <w:abstractNumId w:val="1"/>
  </w:num>
  <w:num w:numId="2" w16cid:durableId="184997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F8"/>
    <w:rsid w:val="00041746"/>
    <w:rsid w:val="001C1EA3"/>
    <w:rsid w:val="00296235"/>
    <w:rsid w:val="005729A8"/>
    <w:rsid w:val="008463E2"/>
    <w:rsid w:val="00B415F8"/>
    <w:rsid w:val="00EE6251"/>
    <w:rsid w:val="00F94A16"/>
    <w:rsid w:val="00FD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146F"/>
  <w15:chartTrackingRefBased/>
  <w15:docId w15:val="{7DB96BB5-C3F7-40D6-9385-F892485D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EA3"/>
  </w:style>
  <w:style w:type="paragraph" w:styleId="Footer">
    <w:name w:val="footer"/>
    <w:basedOn w:val="Normal"/>
    <w:link w:val="FooterChar"/>
    <w:uiPriority w:val="99"/>
    <w:unhideWhenUsed/>
    <w:rsid w:val="001C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EA3"/>
  </w:style>
  <w:style w:type="paragraph" w:styleId="ListParagraph">
    <w:name w:val="List Paragraph"/>
    <w:basedOn w:val="Normal"/>
    <w:uiPriority w:val="34"/>
    <w:qFormat/>
    <w:rsid w:val="00FD1E89"/>
    <w:pPr>
      <w:ind w:left="720"/>
      <w:contextualSpacing/>
    </w:pPr>
  </w:style>
  <w:style w:type="character" w:styleId="Hyperlink">
    <w:name w:val="Hyperlink"/>
    <w:basedOn w:val="DefaultParagraphFont"/>
    <w:uiPriority w:val="99"/>
    <w:unhideWhenUsed/>
    <w:rsid w:val="005729A8"/>
    <w:rPr>
      <w:color w:val="0563C1" w:themeColor="hyperlink"/>
      <w:u w:val="single"/>
    </w:rPr>
  </w:style>
  <w:style w:type="character" w:styleId="UnresolvedMention">
    <w:name w:val="Unresolved Mention"/>
    <w:basedOn w:val="DefaultParagraphFont"/>
    <w:uiPriority w:val="99"/>
    <w:semiHidden/>
    <w:unhideWhenUsed/>
    <w:rsid w:val="00572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2.6650" TargetMode="External"/><Relationship Id="rId13" Type="http://schemas.openxmlformats.org/officeDocument/2006/relationships/hyperlink" Target="https://link.springer.com/chapter/10.1007/978-94-009-8543-8_27" TargetMode="External"/><Relationship Id="rId3" Type="http://schemas.openxmlformats.org/officeDocument/2006/relationships/settings" Target="settings.xml"/><Relationship Id="rId7" Type="http://schemas.openxmlformats.org/officeDocument/2006/relationships/hyperlink" Target="https://link.springer.com/article/10.1007/s11042-022-12644-2" TargetMode="External"/><Relationship Id="rId12" Type="http://schemas.openxmlformats.org/officeDocument/2006/relationships/hyperlink" Target="https://ieeexplore.ieee.org/abstract/document/9061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jee.iaumajlesi.ac.ir/index/index.php/ee/article/view/23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abstract/document/8532339" TargetMode="External"/><Relationship Id="rId4" Type="http://schemas.openxmlformats.org/officeDocument/2006/relationships/webSettings" Target="webSettings.xml"/><Relationship Id="rId9" Type="http://schemas.openxmlformats.org/officeDocument/2006/relationships/hyperlink" Target="https://ieeexplore.ieee.org/abstract/document/1575546" TargetMode="External"/><Relationship Id="rId14" Type="http://schemas.openxmlformats.org/officeDocument/2006/relationships/hyperlink" Target="https://www.sciencedirect.com/science/article/abs/pii/S0031320399000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dc:creator>
  <cp:keywords/>
  <dc:description/>
  <cp:lastModifiedBy>Lokesh P</cp:lastModifiedBy>
  <cp:revision>2</cp:revision>
  <dcterms:created xsi:type="dcterms:W3CDTF">2022-09-11T04:55:00Z</dcterms:created>
  <dcterms:modified xsi:type="dcterms:W3CDTF">2022-09-11T04:55:00Z</dcterms:modified>
</cp:coreProperties>
</file>