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CAF" w:rsidRDefault="006F270C">
      <w:pPr>
        <w:spacing w:after="0"/>
        <w:ind w:left="1"/>
        <w:jc w:val="center"/>
      </w:pPr>
      <w:r>
        <w:rPr>
          <w:b/>
          <w:sz w:val="24"/>
        </w:rPr>
        <w:t xml:space="preserve">Project Design Phase-II </w:t>
      </w:r>
      <w:bookmarkStart w:id="0" w:name="_GoBack"/>
      <w:bookmarkEnd w:id="0"/>
    </w:p>
    <w:p w:rsidR="00982CAF" w:rsidRDefault="006F270C">
      <w:pPr>
        <w:spacing w:after="0"/>
        <w:ind w:right="1854"/>
        <w:jc w:val="right"/>
      </w:pPr>
      <w:r>
        <w:rPr>
          <w:b/>
          <w:sz w:val="24"/>
        </w:rPr>
        <w:t xml:space="preserve">Solution Requirements (Functional &amp; Non-functional) </w:t>
      </w:r>
    </w:p>
    <w:p w:rsidR="00982CAF" w:rsidRDefault="006F270C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982CA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t>16</w:t>
            </w:r>
            <w:r>
              <w:t xml:space="preserve"> October 2022 </w:t>
            </w:r>
          </w:p>
        </w:tc>
      </w:tr>
      <w:tr w:rsidR="00982CA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 w:rsidP="006F270C">
            <w:pPr>
              <w:spacing w:after="0"/>
            </w:pPr>
            <w:r>
              <w:t>PNT2022TMID35428</w:t>
            </w:r>
          </w:p>
        </w:tc>
      </w:tr>
      <w:tr w:rsidR="00982CA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 w:rsidP="006F270C">
            <w:pPr>
              <w:spacing w:after="0"/>
            </w:pPr>
            <w:r>
              <w:t>Project –</w:t>
            </w:r>
            <w:r>
              <w:t xml:space="preserve"> Industry- Specific Intelligent Fire Management System</w:t>
            </w:r>
          </w:p>
        </w:tc>
      </w:tr>
      <w:tr w:rsidR="00982CA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t xml:space="preserve">4 Marks </w:t>
            </w:r>
          </w:p>
        </w:tc>
      </w:tr>
    </w:tbl>
    <w:p w:rsidR="00982CAF" w:rsidRDefault="006F270C">
      <w:r>
        <w:rPr>
          <w:b/>
        </w:rPr>
        <w:t xml:space="preserve"> </w:t>
      </w:r>
    </w:p>
    <w:p w:rsidR="00982CAF" w:rsidRDefault="006F270C">
      <w:pPr>
        <w:spacing w:after="159"/>
        <w:ind w:left="-5" w:hanging="10"/>
      </w:pPr>
      <w:r>
        <w:rPr>
          <w:b/>
        </w:rPr>
        <w:t xml:space="preserve">Functional Requirements: </w:t>
      </w:r>
    </w:p>
    <w:p w:rsidR="00982CAF" w:rsidRDefault="006F270C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982CAF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982CAF">
        <w:trPr>
          <w:trHeight w:val="81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DC0" w:rsidRDefault="00917DC0">
            <w:pPr>
              <w:spacing w:after="0"/>
            </w:pPr>
            <w:r>
              <w:t>Emergency alert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DC0" w:rsidRDefault="00917DC0">
            <w:pPr>
              <w:spacing w:after="0"/>
            </w:pPr>
            <w:r w:rsidRPr="00917DC0">
              <w:t>SMS-based warning</w:t>
            </w:r>
          </w:p>
          <w:p w:rsidR="00982CAF" w:rsidRDefault="00917DC0">
            <w:pPr>
              <w:spacing w:after="0"/>
            </w:pPr>
            <w:r w:rsidRPr="00917DC0">
              <w:t>Alert using visible and audible alarms</w:t>
            </w:r>
            <w:r w:rsidR="006F270C">
              <w:t xml:space="preserve"> </w:t>
            </w:r>
          </w:p>
        </w:tc>
      </w:tr>
      <w:tr w:rsidR="00982CAF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917DC0">
            <w:pPr>
              <w:spacing w:after="0"/>
            </w:pPr>
            <w:r w:rsidRPr="00917DC0">
              <w:t>Sending a notification to the fire department automatically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Pr="000153BC" w:rsidRDefault="006F270C">
            <w:pPr>
              <w:spacing w:after="0"/>
              <w:ind w:right="1768"/>
            </w:pPr>
            <w:r>
              <w:t>M</w:t>
            </w:r>
            <w:r w:rsidR="00917DC0" w:rsidRPr="000153BC">
              <w:t>essage-based notification</w:t>
            </w:r>
          </w:p>
          <w:p w:rsidR="00917DC0" w:rsidRPr="000153BC" w:rsidRDefault="006F270C">
            <w:pPr>
              <w:spacing w:after="0"/>
              <w:ind w:right="1768"/>
            </w:pPr>
            <w:r>
              <w:rPr>
                <w:rStyle w:val="mf-jss1114"/>
                <w:color w:val="252525"/>
                <w:shd w:val="clear" w:color="auto" w:fill="FFFFFF"/>
              </w:rPr>
              <w:t>E</w:t>
            </w:r>
            <w:r w:rsidR="00917DC0" w:rsidRPr="000153BC">
              <w:rPr>
                <w:rStyle w:val="mf-jss1114"/>
                <w:color w:val="252525"/>
                <w:shd w:val="clear" w:color="auto" w:fill="FFFFFF"/>
              </w:rPr>
              <w:t>mergency call </w:t>
            </w:r>
            <w:r w:rsidR="00917DC0" w:rsidRPr="000153BC">
              <w:rPr>
                <w:rStyle w:val="mf-jss1114"/>
                <w:color w:val="000000" w:themeColor="text1"/>
                <w:shd w:val="clear" w:color="auto" w:fill="FFFFFF"/>
              </w:rPr>
              <w:t>to alert the party</w:t>
            </w:r>
          </w:p>
        </w:tc>
      </w:tr>
      <w:tr w:rsidR="00982CAF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t xml:space="preserve"> </w:t>
            </w:r>
            <w:r w:rsidR="000153BC">
              <w:t>Control functions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Pr="000153BC" w:rsidRDefault="006F270C">
            <w:pPr>
              <w:spacing w:after="0"/>
              <w:rPr>
                <w:rFonts w:asciiTheme="minorHAnsi" w:hAnsiTheme="minorHAnsi" w:cstheme="minorHAnsi"/>
              </w:rPr>
            </w:pPr>
            <w:r w:rsidRPr="000153BC">
              <w:t xml:space="preserve"> </w:t>
            </w:r>
            <w:r w:rsidR="000153BC" w:rsidRPr="000153BC">
              <w:rPr>
                <w:rStyle w:val="sw"/>
                <w:rFonts w:asciiTheme="minorHAnsi" w:hAnsiTheme="minorHAnsi" w:cstheme="minorHAnsi"/>
                <w:bCs/>
                <w:color w:val="auto"/>
              </w:rPr>
              <w:t>When</w:t>
            </w:r>
            <w:r w:rsidR="000153BC" w:rsidRPr="000153BC">
              <w:rPr>
                <w:rFonts w:asciiTheme="minorHAnsi" w:hAnsiTheme="minorHAnsi" w:cstheme="minorHAnsi"/>
                <w:color w:val="auto"/>
                <w:shd w:val="clear" w:color="auto" w:fill="FFFFFF"/>
              </w:rPr>
              <w:t xml:space="preserve"> </w:t>
            </w:r>
            <w:r w:rsidR="000153BC" w:rsidRPr="000153BC">
              <w:rPr>
                <w:rStyle w:val="sw"/>
                <w:rFonts w:asciiTheme="minorHAnsi" w:hAnsiTheme="minorHAnsi" w:cstheme="minorHAnsi"/>
                <w:bCs/>
                <w:color w:val="auto"/>
              </w:rPr>
              <w:t>duct-mounted</w:t>
            </w:r>
            <w:r w:rsidR="000153BC" w:rsidRPr="000153BC">
              <w:rPr>
                <w:rFonts w:asciiTheme="minorHAnsi" w:hAnsiTheme="minorHAnsi" w:cstheme="minorHAnsi"/>
                <w:color w:val="auto"/>
                <w:shd w:val="clear" w:color="auto" w:fill="FFFFFF"/>
              </w:rPr>
              <w:t xml:space="preserve"> </w:t>
            </w:r>
            <w:r w:rsidR="000153BC" w:rsidRPr="000153BC">
              <w:rPr>
                <w:rStyle w:val="sw"/>
                <w:rFonts w:asciiTheme="minorHAnsi" w:hAnsiTheme="minorHAnsi" w:cstheme="minorHAnsi"/>
                <w:color w:val="auto"/>
              </w:rPr>
              <w:t>smoke</w:t>
            </w:r>
            <w:r w:rsidR="000153BC" w:rsidRPr="000153BC">
              <w:rPr>
                <w:rFonts w:asciiTheme="minorHAnsi" w:hAnsiTheme="minorHAnsi" w:cstheme="minorHAnsi"/>
                <w:color w:val="auto"/>
                <w:shd w:val="clear" w:color="auto" w:fill="FFFFFF"/>
              </w:rPr>
              <w:t xml:space="preserve"> </w:t>
            </w:r>
            <w:r w:rsidR="000153BC" w:rsidRPr="000153BC">
              <w:rPr>
                <w:rStyle w:val="sw"/>
                <w:rFonts w:asciiTheme="minorHAnsi" w:hAnsiTheme="minorHAnsi" w:cstheme="minorHAnsi"/>
                <w:bCs/>
                <w:color w:val="auto"/>
              </w:rPr>
              <w:t>detectors</w:t>
            </w:r>
            <w:r w:rsidR="000153BC" w:rsidRPr="000153BC">
              <w:rPr>
                <w:rFonts w:asciiTheme="minorHAnsi" w:hAnsiTheme="minorHAnsi" w:cstheme="minorHAnsi"/>
                <w:color w:val="auto"/>
                <w:shd w:val="clear" w:color="auto" w:fill="FFFFFF"/>
              </w:rPr>
              <w:t xml:space="preserve"> </w:t>
            </w:r>
            <w:r w:rsidR="000153BC" w:rsidRPr="000153BC">
              <w:rPr>
                <w:rStyle w:val="sw"/>
                <w:rFonts w:asciiTheme="minorHAnsi" w:hAnsiTheme="minorHAnsi" w:cstheme="minorHAnsi"/>
                <w:bCs/>
                <w:color w:val="auto"/>
              </w:rPr>
              <w:t>are</w:t>
            </w:r>
            <w:r w:rsidR="000153BC" w:rsidRPr="000153BC">
              <w:rPr>
                <w:rFonts w:asciiTheme="minorHAnsi" w:hAnsiTheme="minorHAnsi" w:cstheme="minorHAnsi"/>
                <w:color w:val="auto"/>
                <w:shd w:val="clear" w:color="auto" w:fill="FFFFFF"/>
              </w:rPr>
              <w:t xml:space="preserve"> </w:t>
            </w:r>
            <w:r w:rsidR="000153BC" w:rsidRPr="000153BC">
              <w:rPr>
                <w:rStyle w:val="sw"/>
                <w:rFonts w:asciiTheme="minorHAnsi" w:hAnsiTheme="minorHAnsi" w:cstheme="minorHAnsi"/>
                <w:bCs/>
                <w:color w:val="auto"/>
              </w:rPr>
              <w:t>activated,</w:t>
            </w:r>
            <w:r w:rsidR="000153BC" w:rsidRPr="000153BC">
              <w:rPr>
                <w:rFonts w:asciiTheme="minorHAnsi" w:hAnsiTheme="minorHAnsi" w:cstheme="minorHAnsi"/>
                <w:color w:val="auto"/>
                <w:shd w:val="clear" w:color="auto" w:fill="FFFFFF"/>
              </w:rPr>
              <w:t xml:space="preserve"> </w:t>
            </w:r>
            <w:r w:rsidR="000153BC" w:rsidRPr="000153BC">
              <w:rPr>
                <w:rStyle w:val="sw"/>
                <w:rFonts w:asciiTheme="minorHAnsi" w:hAnsiTheme="minorHAnsi" w:cstheme="minorHAnsi"/>
                <w:bCs/>
                <w:color w:val="auto"/>
              </w:rPr>
              <w:t>heating,</w:t>
            </w:r>
            <w:r w:rsidR="000153BC" w:rsidRPr="000153BC">
              <w:rPr>
                <w:rFonts w:asciiTheme="minorHAnsi" w:hAnsiTheme="minorHAnsi" w:cstheme="minorHAnsi"/>
                <w:color w:val="auto"/>
                <w:shd w:val="clear" w:color="auto" w:fill="FFFFFF"/>
              </w:rPr>
              <w:t xml:space="preserve"> </w:t>
            </w:r>
            <w:r w:rsidR="000153BC" w:rsidRPr="000153BC">
              <w:rPr>
                <w:rStyle w:val="sw"/>
                <w:rFonts w:asciiTheme="minorHAnsi" w:hAnsiTheme="minorHAnsi" w:cstheme="minorHAnsi"/>
                <w:bCs/>
                <w:color w:val="auto"/>
              </w:rPr>
              <w:t>ventilation,</w:t>
            </w:r>
            <w:r w:rsidR="000153BC" w:rsidRPr="000153BC">
              <w:rPr>
                <w:rFonts w:asciiTheme="minorHAnsi" w:hAnsiTheme="minorHAnsi" w:cstheme="minorHAnsi"/>
                <w:color w:val="auto"/>
                <w:shd w:val="clear" w:color="auto" w:fill="FFFFFF"/>
              </w:rPr>
              <w:t xml:space="preserve"> </w:t>
            </w:r>
            <w:r w:rsidR="000153BC" w:rsidRPr="000153BC">
              <w:rPr>
                <w:rStyle w:val="sw"/>
                <w:rFonts w:asciiTheme="minorHAnsi" w:hAnsiTheme="minorHAnsi" w:cstheme="minorHAnsi"/>
                <w:color w:val="auto"/>
              </w:rPr>
              <w:t>and</w:t>
            </w:r>
            <w:r w:rsidR="000153BC" w:rsidRPr="000153BC">
              <w:rPr>
                <w:rFonts w:asciiTheme="minorHAnsi" w:hAnsiTheme="minorHAnsi" w:cstheme="minorHAnsi"/>
                <w:color w:val="auto"/>
                <w:shd w:val="clear" w:color="auto" w:fill="FFFFFF"/>
              </w:rPr>
              <w:t xml:space="preserve"> </w:t>
            </w:r>
            <w:r w:rsidR="000153BC" w:rsidRPr="000153BC">
              <w:rPr>
                <w:rStyle w:val="sw"/>
                <w:rFonts w:asciiTheme="minorHAnsi" w:hAnsiTheme="minorHAnsi" w:cstheme="minorHAnsi"/>
                <w:color w:val="auto"/>
              </w:rPr>
              <w:t>air</w:t>
            </w:r>
            <w:r w:rsidR="000153BC" w:rsidRPr="000153BC">
              <w:rPr>
                <w:rFonts w:asciiTheme="minorHAnsi" w:hAnsiTheme="minorHAnsi" w:cstheme="minorHAnsi"/>
                <w:color w:val="auto"/>
                <w:shd w:val="clear" w:color="auto" w:fill="FFFFFF"/>
              </w:rPr>
              <w:t xml:space="preserve"> </w:t>
            </w:r>
            <w:r w:rsidR="000153BC" w:rsidRPr="000153BC">
              <w:rPr>
                <w:rStyle w:val="sw"/>
                <w:rFonts w:asciiTheme="minorHAnsi" w:hAnsiTheme="minorHAnsi" w:cstheme="minorHAnsi"/>
                <w:color w:val="auto"/>
              </w:rPr>
              <w:t>conditioning</w:t>
            </w:r>
            <w:r w:rsidR="000153BC" w:rsidRPr="000153BC">
              <w:rPr>
                <w:rFonts w:asciiTheme="minorHAnsi" w:hAnsiTheme="minorHAnsi" w:cstheme="minorHAnsi"/>
                <w:color w:val="auto"/>
                <w:shd w:val="clear" w:color="auto" w:fill="FFFFFF"/>
              </w:rPr>
              <w:t xml:space="preserve"> </w:t>
            </w:r>
            <w:r w:rsidR="000153BC" w:rsidRPr="000153BC">
              <w:rPr>
                <w:rStyle w:val="sw"/>
                <w:rFonts w:asciiTheme="minorHAnsi" w:hAnsiTheme="minorHAnsi" w:cstheme="minorHAnsi"/>
                <w:bCs/>
                <w:color w:val="auto"/>
              </w:rPr>
              <w:t>systems</w:t>
            </w:r>
            <w:r w:rsidR="000153BC" w:rsidRPr="000153BC">
              <w:rPr>
                <w:rFonts w:asciiTheme="minorHAnsi" w:hAnsiTheme="minorHAnsi" w:cstheme="minorHAnsi"/>
                <w:color w:val="auto"/>
                <w:shd w:val="clear" w:color="auto" w:fill="FFFFFF"/>
              </w:rPr>
              <w:t xml:space="preserve"> </w:t>
            </w:r>
            <w:r w:rsidR="000153BC" w:rsidRPr="000153BC">
              <w:rPr>
                <w:rStyle w:val="sw"/>
                <w:rFonts w:asciiTheme="minorHAnsi" w:hAnsiTheme="minorHAnsi" w:cstheme="minorHAnsi"/>
                <w:bCs/>
                <w:color w:val="auto"/>
              </w:rPr>
              <w:t>are</w:t>
            </w:r>
            <w:r w:rsidR="000153BC" w:rsidRPr="000153BC">
              <w:rPr>
                <w:rFonts w:asciiTheme="minorHAnsi" w:hAnsiTheme="minorHAnsi" w:cstheme="minorHAnsi"/>
                <w:color w:val="auto"/>
                <w:shd w:val="clear" w:color="auto" w:fill="FFFFFF"/>
              </w:rPr>
              <w:t xml:space="preserve"> </w:t>
            </w:r>
            <w:r w:rsidR="000153BC" w:rsidRPr="000153BC">
              <w:rPr>
                <w:rStyle w:val="sw"/>
                <w:rFonts w:asciiTheme="minorHAnsi" w:hAnsiTheme="minorHAnsi" w:cstheme="minorHAnsi"/>
                <w:bCs/>
                <w:color w:val="auto"/>
              </w:rPr>
              <w:t>shut</w:t>
            </w:r>
            <w:r w:rsidR="000153BC" w:rsidRPr="000153BC">
              <w:rPr>
                <w:rFonts w:asciiTheme="minorHAnsi" w:hAnsiTheme="minorHAnsi" w:cstheme="minorHAnsi"/>
                <w:color w:val="auto"/>
                <w:shd w:val="clear" w:color="auto" w:fill="FFFFFF"/>
              </w:rPr>
              <w:t xml:space="preserve"> </w:t>
            </w:r>
            <w:r w:rsidR="000153BC" w:rsidRPr="000153BC">
              <w:rPr>
                <w:rStyle w:val="sw"/>
                <w:rFonts w:asciiTheme="minorHAnsi" w:hAnsiTheme="minorHAnsi" w:cstheme="minorHAnsi"/>
                <w:bCs/>
                <w:color w:val="auto"/>
              </w:rPr>
              <w:t>down</w:t>
            </w:r>
            <w:r w:rsidR="000153BC" w:rsidRPr="000153BC">
              <w:rPr>
                <w:rFonts w:asciiTheme="minorHAnsi" w:hAnsiTheme="minorHAnsi" w:cstheme="minorHAnsi"/>
                <w:color w:val="auto"/>
                <w:shd w:val="clear" w:color="auto" w:fill="FFFFFF"/>
              </w:rPr>
              <w:t xml:space="preserve"> </w:t>
            </w:r>
            <w:r w:rsidR="000153BC" w:rsidRPr="000153BC">
              <w:rPr>
                <w:rStyle w:val="sw"/>
                <w:rFonts w:asciiTheme="minorHAnsi" w:hAnsiTheme="minorHAnsi" w:cstheme="minorHAnsi"/>
                <w:color w:val="auto"/>
              </w:rPr>
              <w:t>to</w:t>
            </w:r>
            <w:r w:rsidR="000153BC" w:rsidRPr="000153BC">
              <w:rPr>
                <w:rFonts w:asciiTheme="minorHAnsi" w:hAnsiTheme="minorHAnsi" w:cstheme="minorHAnsi"/>
                <w:color w:val="auto"/>
                <w:shd w:val="clear" w:color="auto" w:fill="FFFFFF"/>
              </w:rPr>
              <w:t xml:space="preserve"> </w:t>
            </w:r>
            <w:r w:rsidR="000153BC" w:rsidRPr="000153BC">
              <w:rPr>
                <w:rStyle w:val="sw"/>
                <w:rFonts w:asciiTheme="minorHAnsi" w:hAnsiTheme="minorHAnsi" w:cstheme="minorHAnsi"/>
                <w:color w:val="auto"/>
              </w:rPr>
              <w:t>prevent</w:t>
            </w:r>
            <w:r w:rsidR="000153BC" w:rsidRPr="000153BC">
              <w:rPr>
                <w:rFonts w:asciiTheme="minorHAnsi" w:hAnsiTheme="minorHAnsi" w:cstheme="minorHAnsi"/>
                <w:color w:val="auto"/>
                <w:shd w:val="clear" w:color="auto" w:fill="FFFFFF"/>
              </w:rPr>
              <w:t xml:space="preserve"> </w:t>
            </w:r>
            <w:r w:rsidR="000153BC" w:rsidRPr="000153BC">
              <w:rPr>
                <w:rStyle w:val="sw"/>
                <w:rFonts w:asciiTheme="minorHAnsi" w:hAnsiTheme="minorHAnsi" w:cstheme="minorHAnsi"/>
                <w:color w:val="auto"/>
              </w:rPr>
              <w:t>smoke</w:t>
            </w:r>
            <w:r w:rsidR="000153BC" w:rsidRPr="000153BC">
              <w:rPr>
                <w:rFonts w:asciiTheme="minorHAnsi" w:hAnsiTheme="minorHAnsi" w:cstheme="minorHAnsi"/>
                <w:color w:val="auto"/>
                <w:shd w:val="clear" w:color="auto" w:fill="FFFFFF"/>
              </w:rPr>
              <w:t xml:space="preserve"> </w:t>
            </w:r>
            <w:r w:rsidR="000153BC" w:rsidRPr="000153BC">
              <w:rPr>
                <w:rStyle w:val="sw"/>
                <w:rFonts w:asciiTheme="minorHAnsi" w:hAnsiTheme="minorHAnsi" w:cstheme="minorHAnsi"/>
                <w:bCs/>
                <w:color w:val="auto"/>
              </w:rPr>
              <w:t>transfer</w:t>
            </w:r>
            <w:r w:rsidR="000153BC" w:rsidRPr="000153BC">
              <w:rPr>
                <w:rFonts w:asciiTheme="minorHAnsi" w:hAnsiTheme="minorHAnsi" w:cstheme="minorHAnsi"/>
                <w:color w:val="auto"/>
                <w:shd w:val="clear" w:color="auto" w:fill="FFFFFF"/>
              </w:rPr>
              <w:t xml:space="preserve"> </w:t>
            </w:r>
            <w:r w:rsidR="000153BC" w:rsidRPr="000153BC">
              <w:rPr>
                <w:rStyle w:val="sw"/>
                <w:rFonts w:asciiTheme="minorHAnsi" w:hAnsiTheme="minorHAnsi" w:cstheme="minorHAnsi"/>
                <w:color w:val="auto"/>
              </w:rPr>
              <w:t>to</w:t>
            </w:r>
            <w:r w:rsidR="000153BC" w:rsidRPr="000153BC">
              <w:rPr>
                <w:rFonts w:asciiTheme="minorHAnsi" w:hAnsiTheme="minorHAnsi" w:cstheme="minorHAnsi"/>
                <w:color w:val="auto"/>
                <w:shd w:val="clear" w:color="auto" w:fill="FFFFFF"/>
              </w:rPr>
              <w:t xml:space="preserve"> </w:t>
            </w:r>
            <w:r w:rsidR="000153BC" w:rsidRPr="000153BC">
              <w:rPr>
                <w:rStyle w:val="sw"/>
                <w:rFonts w:asciiTheme="minorHAnsi" w:hAnsiTheme="minorHAnsi" w:cstheme="minorHAnsi"/>
                <w:bCs/>
                <w:color w:val="auto"/>
              </w:rPr>
              <w:t>unaffected</w:t>
            </w:r>
            <w:r w:rsidR="000153BC" w:rsidRPr="000153BC">
              <w:rPr>
                <w:rFonts w:asciiTheme="minorHAnsi" w:hAnsiTheme="minorHAnsi" w:cstheme="minorHAnsi"/>
                <w:color w:val="auto"/>
                <w:shd w:val="clear" w:color="auto" w:fill="FFFFFF"/>
              </w:rPr>
              <w:t xml:space="preserve"> </w:t>
            </w:r>
            <w:r w:rsidR="000153BC" w:rsidRPr="000153BC">
              <w:rPr>
                <w:rStyle w:val="sw"/>
                <w:rFonts w:asciiTheme="minorHAnsi" w:hAnsiTheme="minorHAnsi" w:cstheme="minorHAnsi"/>
                <w:color w:val="auto"/>
              </w:rPr>
              <w:t>areas</w:t>
            </w:r>
            <w:r w:rsidR="000153BC" w:rsidRPr="000153BC">
              <w:rPr>
                <w:rFonts w:asciiTheme="minorHAnsi" w:hAnsiTheme="minorHAnsi" w:cstheme="minorHAnsi"/>
                <w:color w:val="auto"/>
                <w:shd w:val="clear" w:color="auto" w:fill="FFFFFF"/>
              </w:rPr>
              <w:t xml:space="preserve"> </w:t>
            </w:r>
            <w:r w:rsidR="000153BC" w:rsidRPr="000153BC">
              <w:rPr>
                <w:rStyle w:val="sw"/>
                <w:rFonts w:asciiTheme="minorHAnsi" w:hAnsiTheme="minorHAnsi" w:cstheme="minorHAnsi"/>
                <w:color w:val="auto"/>
              </w:rPr>
              <w:t>of</w:t>
            </w:r>
            <w:r w:rsidR="000153BC" w:rsidRPr="000153BC">
              <w:rPr>
                <w:rFonts w:asciiTheme="minorHAnsi" w:hAnsiTheme="minorHAnsi" w:cstheme="minorHAnsi"/>
                <w:color w:val="auto"/>
                <w:shd w:val="clear" w:color="auto" w:fill="FFFFFF"/>
              </w:rPr>
              <w:t xml:space="preserve"> </w:t>
            </w:r>
            <w:r w:rsidR="000153BC" w:rsidRPr="000153BC">
              <w:rPr>
                <w:rStyle w:val="sw"/>
                <w:rFonts w:asciiTheme="minorHAnsi" w:hAnsiTheme="minorHAnsi" w:cstheme="minorHAnsi"/>
                <w:color w:val="auto"/>
              </w:rPr>
              <w:t>the</w:t>
            </w:r>
            <w:r w:rsidR="000153BC" w:rsidRPr="000153BC">
              <w:rPr>
                <w:rFonts w:asciiTheme="minorHAnsi" w:hAnsiTheme="minorHAnsi" w:cstheme="minorHAnsi"/>
                <w:color w:val="auto"/>
                <w:shd w:val="clear" w:color="auto" w:fill="FFFFFF"/>
              </w:rPr>
              <w:t xml:space="preserve"> </w:t>
            </w:r>
            <w:r w:rsidR="000153BC" w:rsidRPr="000153BC">
              <w:rPr>
                <w:rStyle w:val="sw"/>
                <w:rFonts w:asciiTheme="minorHAnsi" w:hAnsiTheme="minorHAnsi" w:cstheme="minorHAnsi"/>
                <w:bCs/>
                <w:color w:val="auto"/>
              </w:rPr>
              <w:t>building.</w:t>
            </w:r>
          </w:p>
        </w:tc>
      </w:tr>
      <w:tr w:rsidR="00982CAF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t xml:space="preserve"> </w:t>
            </w:r>
            <w:r w:rsidR="000153BC">
              <w:t xml:space="preserve">Location notification 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t xml:space="preserve"> </w:t>
            </w:r>
            <w:r w:rsidR="000153BC" w:rsidRPr="000153BC">
              <w:t>Fire department must be notified of the location of the fire via an alarm.</w:t>
            </w:r>
          </w:p>
        </w:tc>
      </w:tr>
      <w:tr w:rsidR="00982CAF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t xml:space="preserve"> </w:t>
            </w:r>
          </w:p>
        </w:tc>
      </w:tr>
      <w:tr w:rsidR="00982CAF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rPr>
                <w:color w:val="222222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t xml:space="preserve"> </w:t>
            </w:r>
          </w:p>
        </w:tc>
      </w:tr>
    </w:tbl>
    <w:p w:rsidR="00982CAF" w:rsidRDefault="006F270C">
      <w:r>
        <w:t xml:space="preserve"> </w:t>
      </w:r>
    </w:p>
    <w:p w:rsidR="00982CAF" w:rsidRDefault="006F270C">
      <w:pPr>
        <w:spacing w:after="158"/>
      </w:pPr>
      <w:r>
        <w:rPr>
          <w:b/>
        </w:rPr>
        <w:t xml:space="preserve"> </w:t>
      </w:r>
    </w:p>
    <w:p w:rsidR="00982CAF" w:rsidRDefault="006F270C">
      <w:pPr>
        <w:spacing w:after="158"/>
      </w:pPr>
      <w:r>
        <w:rPr>
          <w:b/>
        </w:rPr>
        <w:t xml:space="preserve"> </w:t>
      </w:r>
    </w:p>
    <w:p w:rsidR="00982CAF" w:rsidRDefault="006F270C">
      <w:pPr>
        <w:spacing w:after="159"/>
        <w:ind w:left="-5" w:hanging="10"/>
      </w:pPr>
      <w:r>
        <w:rPr>
          <w:b/>
        </w:rPr>
        <w:t xml:space="preserve">Non-functional Requirements: </w:t>
      </w:r>
    </w:p>
    <w:p w:rsidR="00982CAF" w:rsidRDefault="006F270C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982CAF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982CAF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t xml:space="preserve">NFR-1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t xml:space="preserve"> </w:t>
            </w:r>
            <w:r w:rsidR="000153BC" w:rsidRPr="000153BC">
              <w:t>Consistency in feature set. Maintenance convenience and system longevity</w:t>
            </w:r>
          </w:p>
        </w:tc>
      </w:tr>
      <w:tr w:rsidR="00982CAF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t xml:space="preserve">NFR-2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t xml:space="preserve"> </w:t>
            </w:r>
            <w:r w:rsidR="000153BC" w:rsidRPr="000153BC">
              <w:t xml:space="preserve">Even in the face of attacks, the programme is </w:t>
            </w:r>
            <w:proofErr w:type="spellStart"/>
            <w:r w:rsidR="000153BC" w:rsidRPr="000153BC">
              <w:t>resiliant</w:t>
            </w:r>
            <w:proofErr w:type="spellEnd"/>
            <w:r w:rsidR="000153BC" w:rsidRPr="000153BC">
              <w:t>.</w:t>
            </w:r>
          </w:p>
        </w:tc>
      </w:tr>
      <w:tr w:rsidR="00982CAF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t xml:space="preserve">NFR-3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t xml:space="preserve"> </w:t>
            </w:r>
            <w:r w:rsidR="000153BC" w:rsidRPr="006F270C">
              <w:rPr>
                <w:rStyle w:val="mf-jss1512"/>
                <w:rFonts w:asciiTheme="minorHAnsi" w:hAnsiTheme="minorHAnsi" w:cstheme="minorHAnsi"/>
                <w:color w:val="auto"/>
                <w:shd w:val="clear" w:color="auto" w:fill="FFFFFF"/>
              </w:rPr>
              <w:t>Quicker</w:t>
            </w:r>
            <w:r w:rsidR="000153BC">
              <w:rPr>
                <w:rStyle w:val="mf-jss1512"/>
                <w:rFonts w:ascii="Arial" w:hAnsi="Arial" w:cs="Arial"/>
                <w:color w:val="E36B00"/>
                <w:shd w:val="clear" w:color="auto" w:fill="FFFFFF"/>
              </w:rPr>
              <w:t> </w:t>
            </w:r>
            <w:r w:rsidR="000153BC" w:rsidRPr="006F270C">
              <w:rPr>
                <w:rStyle w:val="mf-jss1512"/>
                <w:rFonts w:asciiTheme="minorHAnsi" w:hAnsiTheme="minorHAnsi" w:cstheme="minorHAnsi"/>
                <w:color w:val="252525"/>
                <w:shd w:val="clear" w:color="auto" w:fill="FFFFFF"/>
              </w:rPr>
              <w:t>response timer</w:t>
            </w:r>
          </w:p>
        </w:tc>
      </w:tr>
      <w:tr w:rsidR="00982CAF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t xml:space="preserve">NFR-4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t xml:space="preserve"> </w:t>
            </w:r>
            <w:r w:rsidRPr="006F270C">
              <w:t>There are less fire alarms and excellent throughput/efficiency.</w:t>
            </w:r>
          </w:p>
        </w:tc>
      </w:tr>
      <w:tr w:rsidR="00982CAF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lastRenderedPageBreak/>
              <w:t xml:space="preserve">NFR-5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t xml:space="preserve"> </w:t>
            </w:r>
            <w:r w:rsidRPr="006F270C">
              <w:t>The system's suitability for usage with other kinds of emergency communication</w:t>
            </w:r>
          </w:p>
        </w:tc>
      </w:tr>
      <w:tr w:rsidR="00982CAF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t xml:space="preserve">NFR-6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CAF" w:rsidRDefault="006F270C">
            <w:pPr>
              <w:spacing w:after="0"/>
            </w:pPr>
            <w:r>
              <w:t xml:space="preserve"> T</w:t>
            </w:r>
            <w:r w:rsidRPr="006F270C">
              <w:t>o adapt to expected changes in usage and occupancy</w:t>
            </w:r>
          </w:p>
        </w:tc>
      </w:tr>
    </w:tbl>
    <w:p w:rsidR="00982CAF" w:rsidRDefault="006F270C">
      <w:pPr>
        <w:spacing w:after="0"/>
      </w:pPr>
      <w:r>
        <w:t xml:space="preserve"> </w:t>
      </w:r>
    </w:p>
    <w:sectPr w:rsidR="00982CA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AF"/>
    <w:rsid w:val="000153BC"/>
    <w:rsid w:val="006F270C"/>
    <w:rsid w:val="00917DC0"/>
    <w:rsid w:val="0098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CF7C"/>
  <w15:docId w15:val="{EE06BE3D-764D-4376-AD01-59117547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f-jss1114">
    <w:name w:val="mf-jss1114"/>
    <w:basedOn w:val="DefaultParagraphFont"/>
    <w:rsid w:val="00917DC0"/>
  </w:style>
  <w:style w:type="character" w:customStyle="1" w:styleId="sw">
    <w:name w:val="sw"/>
    <w:basedOn w:val="DefaultParagraphFont"/>
    <w:rsid w:val="000153BC"/>
  </w:style>
  <w:style w:type="character" w:customStyle="1" w:styleId="mf-jss1512">
    <w:name w:val="mf-jss1512"/>
    <w:basedOn w:val="DefaultParagraphFont"/>
    <w:rsid w:val="00015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2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Stylish</cp:lastModifiedBy>
  <cp:revision>2</cp:revision>
  <dcterms:created xsi:type="dcterms:W3CDTF">2022-10-04T12:52:00Z</dcterms:created>
  <dcterms:modified xsi:type="dcterms:W3CDTF">2022-10-04T12:52:00Z</dcterms:modified>
</cp:coreProperties>
</file>