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0485" w14:textId="35CF7D00" w:rsidR="00751032" w:rsidRDefault="004C61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01"/>
        <w:rPr>
          <w:rFonts w:ascii="Calibri" w:eastAsia="Calibri" w:hAnsi="Calibri" w:cs="Calibri"/>
          <w:b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b/>
          <w:sz w:val="28"/>
          <w:szCs w:val="28"/>
        </w:rPr>
        <w:t>ANITHA,S</w:t>
      </w:r>
      <w:proofErr w:type="gramEnd"/>
    </w:p>
    <w:p w14:paraId="37121D5C" w14:textId="09E99C2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29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732919ECR0</w:t>
      </w:r>
      <w:r w:rsidR="004C6192">
        <w:rPr>
          <w:rFonts w:ascii="Calibri" w:eastAsia="Calibri" w:hAnsi="Calibri" w:cs="Calibri"/>
          <w:b/>
          <w:sz w:val="28"/>
          <w:szCs w:val="28"/>
        </w:rPr>
        <w:t>0</w:t>
      </w:r>
      <w:r w:rsidR="003C15F9">
        <w:rPr>
          <w:rFonts w:ascii="Calibri" w:eastAsia="Calibri" w:hAnsi="Calibri" w:cs="Calibri"/>
          <w:b/>
          <w:color w:val="000000"/>
          <w:sz w:val="28"/>
          <w:szCs w:val="28"/>
        </w:rPr>
        <w:t>8</w:t>
      </w:r>
    </w:p>
    <w:p w14:paraId="4CFD315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8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Assignment -4  </w:t>
      </w:r>
    </w:p>
    <w:p w14:paraId="285B4F3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40" w:lineRule="auto"/>
        <w:ind w:left="138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Question-1:  </w:t>
      </w:r>
    </w:p>
    <w:p w14:paraId="51FAE50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code and connections 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the ultrasonic sensor.  </w:t>
      </w:r>
    </w:p>
    <w:p w14:paraId="2131BEB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3" w:lineRule="auto"/>
        <w:ind w:left="1288" w:right="-8" w:hanging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Whenever the distance is less than 100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cms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send an "alert" to the IBM cloud and display in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the  device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recent events.  </w:t>
      </w:r>
    </w:p>
    <w:p w14:paraId="0C6D9B7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Upload document with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wokwi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share link and images of IBM cloud </w:t>
      </w:r>
    </w:p>
    <w:p w14:paraId="63F2E8A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8" w:line="240" w:lineRule="auto"/>
        <w:ind w:left="1384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alibri" w:eastAsia="Calibri" w:hAnsi="Calibri" w:cs="Calibri"/>
          <w:b/>
          <w:color w:val="000000"/>
        </w:rPr>
        <w:t>Solution :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 </w:t>
      </w:r>
    </w:p>
    <w:p w14:paraId="78D4D54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18076AA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6F942CD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71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#include &lt;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ArduinoJson.h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&gt; </w:t>
      </w:r>
    </w:p>
    <w:p w14:paraId="228809B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7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7E9AFE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nhpwjc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3B0D5B5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raspberypi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" </w:t>
      </w:r>
    </w:p>
    <w:p w14:paraId="0A7654E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"12345" </w:t>
      </w:r>
    </w:p>
    <w:p w14:paraId="78A3E72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1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TOKEN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"123456789" </w:t>
      </w:r>
    </w:p>
    <w:p w14:paraId="42E796B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1"/>
        <w:rPr>
          <w:rFonts w:ascii="Consolas" w:eastAsia="Consolas" w:hAnsi="Consolas" w:cs="Consolas"/>
          <w:color w:val="098658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6"/>
          <w:szCs w:val="16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speed </w:t>
      </w:r>
      <w:r>
        <w:rPr>
          <w:rFonts w:ascii="Consolas" w:eastAsia="Consolas" w:hAnsi="Consolas" w:cs="Consolas"/>
          <w:color w:val="098658"/>
          <w:sz w:val="16"/>
          <w:szCs w:val="16"/>
        </w:rPr>
        <w:t xml:space="preserve">0.034  </w:t>
      </w:r>
    </w:p>
    <w:p w14:paraId="498DB25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4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server[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ORG </w:t>
      </w:r>
      <w:r>
        <w:rPr>
          <w:rFonts w:ascii="Consolas" w:eastAsia="Consolas" w:hAnsi="Consolas" w:cs="Consolas"/>
          <w:color w:val="A31515"/>
          <w:sz w:val="16"/>
          <w:szCs w:val="16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5BFF6E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evt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/Data/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topic[] =  </w:t>
      </w:r>
    </w:p>
    <w:p w14:paraId="713EF57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7"/>
        <w:rPr>
          <w:rFonts w:ascii="Consolas" w:eastAsia="Consolas" w:hAnsi="Consolas" w:cs="Consolas"/>
          <w:color w:val="A31515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"iot-2/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/home/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fmt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/String"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"use-token </w:t>
      </w:r>
    </w:p>
    <w:p w14:paraId="175CF08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A31515"/>
          <w:sz w:val="16"/>
          <w:szCs w:val="16"/>
        </w:rPr>
        <w:t>auth"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token[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TOKEN;  </w:t>
      </w:r>
    </w:p>
    <w:p w14:paraId="6384AB1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char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[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] =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"d:"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ORG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DEVICE_TYPE 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":"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DEVICE_ID;  </w:t>
      </w:r>
    </w:p>
    <w:p w14:paraId="73A4335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PubSubClient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server, </w:t>
      </w:r>
      <w:r>
        <w:rPr>
          <w:rFonts w:ascii="Consolas" w:eastAsia="Consolas" w:hAnsi="Consolas" w:cs="Consolas"/>
          <w:color w:val="098658"/>
          <w:sz w:val="16"/>
          <w:szCs w:val="16"/>
        </w:rPr>
        <w:t>1883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wifiClient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7D53AF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E7478A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5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</w:t>
      </w:r>
      <w:proofErr w:type="spellStart"/>
      <w:r>
        <w:rPr>
          <w:rFonts w:ascii="Consolas" w:eastAsia="Consolas" w:hAnsi="Consolas" w:cs="Consolas"/>
          <w:color w:val="0000FF"/>
          <w:sz w:val="16"/>
          <w:szCs w:val="16"/>
        </w:rPr>
        <w:t>const</w:t>
      </w:r>
      <w:proofErr w:type="spell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</w:p>
    <w:p w14:paraId="2545DC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</w:t>
      </w:r>
      <w:r>
        <w:rPr>
          <w:rFonts w:ascii="Consolas" w:eastAsia="Consolas" w:hAnsi="Consolas" w:cs="Consolas"/>
          <w:color w:val="098658"/>
          <w:sz w:val="16"/>
          <w:szCs w:val="16"/>
        </w:rPr>
        <w:t>18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27786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command;  </w:t>
      </w:r>
    </w:p>
    <w:p w14:paraId="7941EF1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76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>data=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717E14A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5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long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duration;  </w:t>
      </w:r>
    </w:p>
    <w:p w14:paraId="0CEA453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1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int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126E62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8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setup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FC06E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04614FC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115200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3EB36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trigpin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OUTPUT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4763B8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pinMode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echopin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0979C"/>
          <w:sz w:val="16"/>
          <w:szCs w:val="16"/>
        </w:rPr>
        <w:t>INPUT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6D6AF9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451A1B6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1599199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gramStart"/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2D77053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A10605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14C63A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5E6D03"/>
          <w:sz w:val="16"/>
          <w:szCs w:val="16"/>
        </w:rPr>
        <w:t>loop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A9923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EE8B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D5BB9B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42EF935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40" w:lineRule="auto"/>
        <w:ind w:left="127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wifiConnect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 </w:t>
      </w:r>
    </w:p>
    <w:p w14:paraId="7BF45AED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"Connecting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8512CA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0"/>
        <w:rPr>
          <w:rFonts w:ascii="Consolas" w:eastAsia="Consolas" w:hAnsi="Consolas" w:cs="Consolas"/>
          <w:color w:val="0000FF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</w:t>
      </w:r>
      <w:r>
        <w:rPr>
          <w:rFonts w:ascii="Consolas" w:eastAsia="Consolas" w:hAnsi="Consolas" w:cs="Consolas"/>
          <w:color w:val="E97366"/>
          <w:sz w:val="16"/>
          <w:szCs w:val="16"/>
        </w:rPr>
        <w:t>begin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Wokwi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-GUEST"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</w:rPr>
        <w:t>""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eastAsia="Consolas" w:hAnsi="Consolas" w:cs="Consolas"/>
          <w:color w:val="098658"/>
          <w:sz w:val="16"/>
          <w:szCs w:val="16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while </w:t>
      </w:r>
    </w:p>
    <w:p w14:paraId="0D2A2A7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WiFi.status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 !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= WL_CONNECTED) { </w:t>
      </w:r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098658"/>
          <w:sz w:val="16"/>
          <w:szCs w:val="16"/>
        </w:rPr>
        <w:t>500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</w:p>
    <w:p w14:paraId="25AC6C2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2BEDCB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lastRenderedPageBreak/>
        <w:t xml:space="preserve"> }  </w:t>
      </w:r>
    </w:p>
    <w:p w14:paraId="4F26B85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3" w:lineRule="auto"/>
        <w:ind w:left="1285" w:right="2488" w:hanging="1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WiFi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connected, IP address: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WiFi.localIP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()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); 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B7BBE1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mqttConnect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753897A6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.connected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 {  </w:t>
      </w:r>
    </w:p>
    <w:p w14:paraId="171EC1F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50" w:lineRule="auto"/>
        <w:ind w:left="1280" w:right="3015" w:hanging="12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"Reconnecting MQTT client to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(server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  <w:r>
        <w:rPr>
          <w:rFonts w:ascii="Consolas" w:eastAsia="Consolas" w:hAnsi="Consolas" w:cs="Consolas"/>
          <w:color w:val="0000FF"/>
          <w:sz w:val="16"/>
          <w:szCs w:val="16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00"/>
          <w:sz w:val="16"/>
          <w:szCs w:val="16"/>
        </w:rPr>
        <w:t>(!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client.connect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clientId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authMethod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, token)) {  </w:t>
      </w:r>
    </w:p>
    <w:p w14:paraId="120370D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"."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</w:t>
      </w: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90D326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7A53D07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C715BC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();  </w:t>
      </w:r>
    </w:p>
    <w:p w14:paraId="23DA55D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0A1B87F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 </w:t>
      </w:r>
    </w:p>
    <w:p w14:paraId="5D3B384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ind w:left="1272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initManagedDevice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{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</w:p>
    <w:p w14:paraId="43EA4B0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30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 {  </w:t>
      </w:r>
    </w:p>
    <w:p w14:paraId="0E4CA8C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client.subscribe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(topic));  </w:t>
      </w:r>
    </w:p>
    <w:p w14:paraId="2DF3A95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7B460A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5DEC855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cmd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 xml:space="preserve">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5C3332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1267"/>
        <w:rPr>
          <w:rFonts w:ascii="Consolas" w:eastAsia="Consolas" w:hAnsi="Consolas" w:cs="Consolas"/>
          <w:color w:val="0000FF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} }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void </w:t>
      </w:r>
    </w:p>
    <w:p w14:paraId="3C8DC7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9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publishData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  </w:t>
      </w:r>
    </w:p>
    <w:p w14:paraId="261F77D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8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20457987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45404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4642BD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delayMicroseconds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7934F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digitalWrite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trigpin,</w:t>
      </w:r>
      <w:r>
        <w:rPr>
          <w:rFonts w:ascii="Consolas" w:eastAsia="Consolas" w:hAnsi="Consolas" w:cs="Consolas"/>
          <w:color w:val="00979C"/>
          <w:sz w:val="16"/>
          <w:szCs w:val="16"/>
        </w:rPr>
        <w:t>LOW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9F20ED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duration=</w:t>
      </w:r>
      <w:proofErr w:type="spellStart"/>
      <w:r>
        <w:rPr>
          <w:rFonts w:ascii="Consolas" w:eastAsia="Consolas" w:hAnsi="Consolas" w:cs="Consolas"/>
          <w:color w:val="E97366"/>
          <w:sz w:val="16"/>
          <w:szCs w:val="16"/>
        </w:rPr>
        <w:t>pulseIn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echopin,</w:t>
      </w:r>
      <w:r>
        <w:rPr>
          <w:rFonts w:ascii="Consolas" w:eastAsia="Consolas" w:hAnsi="Consolas" w:cs="Consolas"/>
          <w:color w:val="00979C"/>
          <w:sz w:val="16"/>
          <w:szCs w:val="16"/>
        </w:rPr>
        <w:t>HIGH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262F6A6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=duration*speed/</w:t>
      </w:r>
      <w:r>
        <w:rPr>
          <w:rFonts w:ascii="Consolas" w:eastAsia="Consolas" w:hAnsi="Consolas" w:cs="Consolas"/>
          <w:color w:val="098658"/>
          <w:sz w:val="16"/>
          <w:szCs w:val="16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0410C7C9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12CD1482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9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>if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&lt;</w:t>
      </w:r>
      <w:proofErr w:type="gramStart"/>
      <w:r>
        <w:rPr>
          <w:rFonts w:ascii="Consolas" w:eastAsia="Consolas" w:hAnsi="Consolas" w:cs="Consolas"/>
          <w:color w:val="098658"/>
          <w:sz w:val="16"/>
          <w:szCs w:val="16"/>
        </w:rPr>
        <w:t>100</w:t>
      </w:r>
      <w:r>
        <w:rPr>
          <w:rFonts w:ascii="Consolas" w:eastAsia="Consolas" w:hAnsi="Consolas" w:cs="Consolas"/>
          <w:color w:val="000000"/>
          <w:sz w:val="16"/>
          <w:szCs w:val="16"/>
        </w:rPr>
        <w:t>){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 </w:t>
      </w:r>
    </w:p>
    <w:p w14:paraId="6098725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DynamicJsonDocument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doc(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1024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5366D5B5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FF"/>
          <w:sz w:val="16"/>
          <w:szCs w:val="16"/>
        </w:rPr>
        <w:t xml:space="preserve">String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payload;  </w:t>
      </w:r>
    </w:p>
    <w:p w14:paraId="2B216EC0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doc[</w:t>
      </w:r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6"/>
          <w:szCs w:val="16"/>
        </w:rPr>
        <w:t>AlertDistance</w:t>
      </w:r>
      <w:proofErr w:type="spellEnd"/>
      <w:r>
        <w:rPr>
          <w:rFonts w:ascii="Consolas" w:eastAsia="Consolas" w:hAnsi="Consolas" w:cs="Consolas"/>
          <w:color w:val="A31515"/>
          <w:sz w:val="16"/>
          <w:szCs w:val="16"/>
        </w:rPr>
        <w:t>:</w:t>
      </w:r>
      <w:proofErr w:type="gramStart"/>
      <w:r>
        <w:rPr>
          <w:rFonts w:ascii="Consolas" w:eastAsia="Consolas" w:hAnsi="Consolas" w:cs="Consolas"/>
          <w:color w:val="A31515"/>
          <w:sz w:val="16"/>
          <w:szCs w:val="16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</w:rPr>
        <w:t>]=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dist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;  </w:t>
      </w:r>
    </w:p>
    <w:p w14:paraId="3CA2881A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91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serializeJson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doc, payload);  </w:t>
      </w:r>
    </w:p>
    <w:p w14:paraId="424C2AC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</w:pPr>
      <w:proofErr w:type="gramStart"/>
      <w:r>
        <w:rPr>
          <w:rFonts w:ascii="Consolas" w:eastAsia="Consolas" w:hAnsi="Consolas" w:cs="Consolas"/>
          <w:color w:val="E97366"/>
          <w:sz w:val="16"/>
          <w:szCs w:val="16"/>
        </w:rPr>
        <w:t>delay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eastAsia="Consolas" w:hAnsi="Consolas" w:cs="Consolas"/>
          <w:color w:val="098658"/>
          <w:sz w:val="16"/>
          <w:szCs w:val="16"/>
        </w:rPr>
        <w:t>3000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7F13071C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"\n"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1804BB0E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"Sending payload: 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0888C18F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84"/>
        <w:rPr>
          <w:rFonts w:ascii="Consolas" w:eastAsia="Consolas" w:hAnsi="Consolas" w:cs="Consolas"/>
          <w:color w:val="000000"/>
          <w:sz w:val="16"/>
          <w:szCs w:val="16"/>
        </w:rPr>
      </w:pP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(payload);  </w:t>
      </w:r>
    </w:p>
    <w:p w14:paraId="01764AA4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80" w:lineRule="auto"/>
        <w:ind w:left="1267" w:right="3808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if </w:t>
      </w:r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6"/>
          <w:szCs w:val="16"/>
        </w:rPr>
        <w:t>client.publish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publishTopic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, (</w:t>
      </w:r>
      <w:r>
        <w:rPr>
          <w:rFonts w:ascii="Consolas" w:eastAsia="Consolas" w:hAnsi="Consolas" w:cs="Consolas"/>
          <w:color w:val="0000FF"/>
          <w:sz w:val="16"/>
          <w:szCs w:val="16"/>
        </w:rPr>
        <w:t>char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*) </w:t>
      </w:r>
      <w:proofErr w:type="spellStart"/>
      <w:r>
        <w:rPr>
          <w:rFonts w:ascii="Consolas" w:eastAsia="Consolas" w:hAnsi="Consolas" w:cs="Consolas"/>
          <w:color w:val="000000"/>
          <w:sz w:val="16"/>
          <w:szCs w:val="16"/>
        </w:rPr>
        <w:t>payload.c_str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 xml:space="preserve">())) {  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OK"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321A383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</w:t>
      </w:r>
      <w:r>
        <w:rPr>
          <w:rFonts w:ascii="Consolas" w:eastAsia="Consolas" w:hAnsi="Consolas" w:cs="Consolas"/>
          <w:color w:val="0000FF"/>
          <w:sz w:val="16"/>
          <w:szCs w:val="16"/>
        </w:rPr>
        <w:t xml:space="preserve">else 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{  </w:t>
      </w:r>
    </w:p>
    <w:p w14:paraId="32EA75A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97366"/>
          <w:sz w:val="16"/>
          <w:szCs w:val="16"/>
        </w:rPr>
        <w:t>Serial</w:t>
      </w:r>
      <w:r>
        <w:rPr>
          <w:rFonts w:ascii="Consolas" w:eastAsia="Consolas" w:hAnsi="Consolas" w:cs="Consolas"/>
          <w:color w:val="000000"/>
          <w:sz w:val="16"/>
          <w:szCs w:val="16"/>
        </w:rPr>
        <w:t>.</w:t>
      </w:r>
      <w:r>
        <w:rPr>
          <w:rFonts w:ascii="Consolas" w:eastAsia="Consolas" w:hAnsi="Consolas" w:cs="Consolas"/>
          <w:color w:val="E97366"/>
          <w:sz w:val="16"/>
          <w:szCs w:val="16"/>
        </w:rPr>
        <w:t>println</w:t>
      </w:r>
      <w:proofErr w:type="spellEnd"/>
      <w:r>
        <w:rPr>
          <w:rFonts w:ascii="Consolas" w:eastAsia="Consolas" w:hAnsi="Consolas" w:cs="Consolas"/>
          <w:color w:val="000000"/>
          <w:sz w:val="16"/>
          <w:szCs w:val="16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</w:rPr>
        <w:t>"Publish FAILED"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);  </w:t>
      </w:r>
    </w:p>
    <w:p w14:paraId="67AFB84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5B3D7DFB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267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 }  </w:t>
      </w:r>
    </w:p>
    <w:p w14:paraId="6116E3D8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285"/>
        <w:rPr>
          <w:rFonts w:ascii="Consolas" w:eastAsia="Consolas" w:hAnsi="Consolas" w:cs="Consolas"/>
          <w:color w:val="000000"/>
          <w:sz w:val="16"/>
          <w:szCs w:val="16"/>
        </w:rPr>
        <w:sectPr w:rsidR="00751032">
          <w:pgSz w:w="11900" w:h="16820"/>
          <w:pgMar w:top="1610" w:right="1103" w:bottom="0" w:left="0" w:header="0" w:footer="720" w:gutter="0"/>
          <w:pgNumType w:start="1"/>
          <w:cols w:space="720"/>
        </w:sect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} </w:t>
      </w:r>
    </w:p>
    <w:p w14:paraId="462FB141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2FCA460F" wp14:editId="7DEE8569">
            <wp:extent cx="4599940" cy="35375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noProof/>
          <w:color w:val="000000"/>
          <w:sz w:val="16"/>
          <w:szCs w:val="16"/>
        </w:rPr>
        <w:drawing>
          <wp:inline distT="19050" distB="19050" distL="19050" distR="19050" wp14:anchorId="428116CA" wp14:editId="6D5410C8">
            <wp:extent cx="4963160" cy="4503421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FF803" w14:textId="77777777" w:rsidR="007510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91" w:lineRule="auto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noProof/>
          <w:color w:val="000000"/>
          <w:sz w:val="16"/>
          <w:szCs w:val="16"/>
        </w:rPr>
        <w:lastRenderedPageBreak/>
        <w:drawing>
          <wp:inline distT="19050" distB="19050" distL="19050" distR="19050" wp14:anchorId="4D14BAD9" wp14:editId="2F50E9C7">
            <wp:extent cx="5906771" cy="27946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6771" cy="2794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1032">
      <w:type w:val="continuous"/>
      <w:pgSz w:w="11900" w:h="16820"/>
      <w:pgMar w:top="1610" w:right="1440" w:bottom="0" w:left="1440" w:header="0" w:footer="720" w:gutter="0"/>
      <w:cols w:space="720" w:equalWidth="0">
        <w:col w:w="9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032"/>
    <w:rsid w:val="003C15F9"/>
    <w:rsid w:val="004C6192"/>
    <w:rsid w:val="00751032"/>
    <w:rsid w:val="00A1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71FC"/>
  <w15:docId w15:val="{4B91B60E-7DDA-4EE7-8747-F3AF9C5C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prasanth28402@outlook.com</cp:lastModifiedBy>
  <cp:revision>2</cp:revision>
  <dcterms:created xsi:type="dcterms:W3CDTF">2022-10-31T06:57:00Z</dcterms:created>
  <dcterms:modified xsi:type="dcterms:W3CDTF">2022-10-31T06:57:00Z</dcterms:modified>
</cp:coreProperties>
</file>