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550" w:rsidRDefault="004D3550">
      <w:pPr>
        <w:rPr>
          <w:b/>
          <w:sz w:val="36"/>
        </w:rPr>
      </w:pPr>
      <w:r>
        <w:rPr>
          <w:b/>
          <w:sz w:val="36"/>
        </w:rPr>
        <w:t xml:space="preserve">                                     BUILD MOBILE APP</w:t>
      </w:r>
    </w:p>
    <w:p w:rsidR="004D3550" w:rsidRPr="004D3550" w:rsidRDefault="004D3550">
      <w:pPr>
        <w:rPr>
          <w:b/>
          <w:sz w:val="32"/>
          <w:szCs w:val="32"/>
        </w:rPr>
      </w:pPr>
      <w:r w:rsidRPr="004D3550">
        <w:rPr>
          <w:b/>
          <w:sz w:val="32"/>
          <w:szCs w:val="32"/>
        </w:rPr>
        <w:t xml:space="preserve">  CONFIGURE THE MOBILE APP FOR CONTROLLING MOTOR </w:t>
      </w:r>
    </w:p>
    <w:p w:rsidR="004D3550" w:rsidRPr="004D3550" w:rsidRDefault="004D3550" w:rsidP="004D3550">
      <w:pPr>
        <w:rPr>
          <w:b/>
          <w:sz w:val="32"/>
          <w:szCs w:val="32"/>
        </w:rPr>
      </w:pPr>
      <w:r w:rsidRPr="004D3550">
        <w:rPr>
          <w:b/>
          <w:sz w:val="32"/>
          <w:szCs w:val="32"/>
        </w:rPr>
        <w:t>USING BUTTONS</w:t>
      </w:r>
    </w:p>
    <w:p w:rsidR="004D3550" w:rsidRDefault="004D3550" w:rsidP="004D3550"/>
    <w:tbl>
      <w:tblPr>
        <w:tblStyle w:val="TableGrid"/>
        <w:tblW w:w="9572" w:type="dxa"/>
        <w:tblInd w:w="-147" w:type="dxa"/>
        <w:tblCellMar>
          <w:left w:w="113" w:type="dxa"/>
          <w:right w:w="115" w:type="dxa"/>
        </w:tblCellMar>
        <w:tblLook w:val="04A0"/>
      </w:tblPr>
      <w:tblGrid>
        <w:gridCol w:w="4751"/>
        <w:gridCol w:w="4821"/>
      </w:tblGrid>
      <w:tr w:rsidR="004D3550" w:rsidTr="007264AA">
        <w:trPr>
          <w:trHeight w:val="171"/>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Team ID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PNT2022TMID</w:t>
            </w:r>
            <w:r w:rsidR="00106E03">
              <w:rPr>
                <w:rFonts w:ascii="Arial" w:eastAsia="Arial" w:hAnsi="Arial" w:cs="Arial"/>
              </w:rPr>
              <w:t>22772</w:t>
            </w:r>
          </w:p>
        </w:tc>
      </w:tr>
      <w:tr w:rsidR="004D3550" w:rsidTr="007264AA">
        <w:trPr>
          <w:trHeight w:val="507"/>
        </w:trPr>
        <w:tc>
          <w:tcPr>
            <w:tcW w:w="475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pPr>
            <w:r>
              <w:rPr>
                <w:rFonts w:ascii="Arial" w:eastAsia="Arial" w:hAnsi="Arial" w:cs="Arial"/>
              </w:rPr>
              <w:t xml:space="preserve">Project Name </w:t>
            </w:r>
          </w:p>
        </w:tc>
        <w:tc>
          <w:tcPr>
            <w:tcW w:w="4821" w:type="dxa"/>
            <w:tcBorders>
              <w:top w:val="single" w:sz="4" w:space="0" w:color="000000"/>
              <w:left w:val="single" w:sz="4" w:space="0" w:color="000000"/>
              <w:bottom w:val="single" w:sz="4" w:space="0" w:color="000000"/>
              <w:right w:val="single" w:sz="4" w:space="0" w:color="000000"/>
            </w:tcBorders>
          </w:tcPr>
          <w:p w:rsidR="004D3550" w:rsidRDefault="004D3550" w:rsidP="007264AA">
            <w:pPr>
              <w:spacing w:after="0"/>
              <w:ind w:left="2"/>
            </w:pPr>
            <w:r>
              <w:rPr>
                <w:rFonts w:ascii="Arial" w:eastAsia="Arial" w:hAnsi="Arial" w:cs="Arial"/>
              </w:rPr>
              <w:t xml:space="preserve">Project – IOT Based Realtime River </w:t>
            </w:r>
          </w:p>
          <w:p w:rsidR="004D3550" w:rsidRDefault="004D3550" w:rsidP="007264AA">
            <w:pPr>
              <w:spacing w:after="0"/>
              <w:ind w:left="2" w:right="197"/>
            </w:pPr>
            <w:r>
              <w:rPr>
                <w:rFonts w:ascii="Arial" w:eastAsia="Arial" w:hAnsi="Arial" w:cs="Arial"/>
              </w:rPr>
              <w:t xml:space="preserve">Water Quality Monitoring and Control System </w:t>
            </w:r>
          </w:p>
        </w:tc>
      </w:tr>
    </w:tbl>
    <w:p w:rsidR="004D3550" w:rsidRDefault="00957C2E" w:rsidP="004D3550">
      <w:pPr>
        <w:spacing w:after="224" w:line="271" w:lineRule="auto"/>
        <w:rPr>
          <w:rFonts w:ascii="Arial" w:eastAsia="Arial" w:hAnsi="Arial" w:cs="Arial"/>
          <w:sz w:val="32"/>
        </w:rPr>
      </w:pPr>
      <w:r>
        <w:rPr>
          <w:rFonts w:ascii="Arial" w:eastAsia="Arial" w:hAnsi="Arial" w:cs="Arial"/>
          <w:noProof/>
          <w:sz w:val="32"/>
        </w:rPr>
        <w:pict>
          <v:shapetype id="_x0000_t202" coordsize="21600,21600" o:spt="202" path="m,l,21600r21600,l21600,xe">
            <v:stroke joinstyle="miter"/>
            <v:path gradientshapeok="t" o:connecttype="rect"/>
          </v:shapetype>
          <v:shape id="Text Box 1" o:spid="_x0000_s1026" type="#_x0000_t202" style="position:absolute;margin-left:-87.55pt;margin-top:20.65pt;width:595.75pt;height:170.1pt;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" fillcolor="white [3201]" strokecolor="white [3212]" strokeweight=".5pt">
            <v:textbox>
              <w:txbxContent>
                <w:p w:rsidR="004D3550" w:rsidRPr="004D3550" w:rsidRDefault="004D3550" w:rsidP="004D3550">
                  <w:pPr>
                    <w:spacing w:after="0" w:line="256" w:lineRule="auto"/>
                    <w:ind w:left="560" w:right="77"/>
                    <w:rPr>
                      <w:rFonts w:asciiTheme="minorHAnsi" w:hAnsiTheme="minorHAnsi" w:cstheme="minorHAnsi"/>
                      <w:sz w:val="24"/>
                    </w:rPr>
                  </w:pPr>
                  <w:r w:rsidRPr="004D3550">
                    <w:rPr>
                      <w:rFonts w:asciiTheme="minorHAnsi" w:eastAsia="Segoe UI" w:hAnsiTheme="minorHAnsi" w:cstheme="minorHAnsi"/>
                      <w:sz w:val="24"/>
                    </w:rPr>
                    <w:t xml:space="preserve">This system DC motor Controller by Android is developed to control the speed of the DC motor in both clockwise and anticlockwise direction. For this DC motor is interfaced to the 8051 microcontroller. A Bluetooth modem is used to receive direction commands and PWM commands. When an Android device sends commands, it is received by the Bluetooth modem which then sends the commands to the microcontroller. The microcontroller the controls the DC motor through motor driver. The entire system is powered by 12V transformer. LCD display is used to show the status and the speed of the DC motor. The android application is used to control the entire system. The start button is first clicked to start the motor and then the motor can run in both clockwise and anticlockwise direction. Simultaneously the status of the system is displayed on the LCD screen and also the speed of the DC motor is displayed on the screen. Thus the speed of the motor can be increased or decreased in clockwise or anticlockwise direction with the help of this android application. </w:t>
                  </w:r>
                </w:p>
                <w:p w:rsidR="004D3550" w:rsidRDefault="004D3550"/>
              </w:txbxContent>
            </v:textbox>
          </v:shape>
        </w:pict>
      </w:r>
    </w:p>
    <w:p w:rsidR="004D3550" w:rsidRDefault="004D3550" w:rsidP="004D3550">
      <w:pPr>
        <w:spacing w:after="224" w:line="271" w:lineRule="auto"/>
        <w:rPr>
          <w:rFonts w:ascii="Arial" w:eastAsia="Arial" w:hAnsi="Arial" w:cs="Arial"/>
          <w:sz w:val="32"/>
        </w:rPr>
      </w:pPr>
    </w:p>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p w:rsidR="004D3550" w:rsidRDefault="004D3550">
      <w:r>
        <w:rPr>
          <w:noProof/>
          <w:lang w:bidi="ar-SA"/>
        </w:rPr>
        <w:drawing>
          <wp:inline distT="0" distB="0" distL="0" distR="0">
            <wp:extent cx="5154706" cy="3227294"/>
            <wp:effectExtent l="0" t="0" r="1905" b="0"/>
            <wp:docPr id="853" name="Picture 853"/>
            <wp:cNvGraphicFramePr/>
            <a:graphic xmlns:a="http://schemas.openxmlformats.org/drawingml/2006/main">
              <a:graphicData uri="http://schemas.openxmlformats.org/drawingml/2006/picture">
                <pic:pic xmlns:pic="http://schemas.openxmlformats.org/drawingml/2006/picture">
                  <pic:nvPicPr>
                    <pic:cNvPr id="853" name="Picture 853"/>
                    <pic:cNvPicPr/>
                  </pic:nvPicPr>
                  <pic:blipFill>
                    <a:blip r:embed="rId4"/>
                    <a:stretch>
                      <a:fillRect/>
                    </a:stretch>
                  </pic:blipFill>
                  <pic:spPr>
                    <a:xfrm>
                      <a:off x="0" y="0"/>
                      <a:ext cx="5193197" cy="3251393"/>
                    </a:xfrm>
                    <a:prstGeom prst="rect">
                      <a:avLst/>
                    </a:prstGeom>
                  </pic:spPr>
                </pic:pic>
              </a:graphicData>
            </a:graphic>
          </wp:inline>
        </w:drawing>
      </w:r>
    </w:p>
    <w:p w:rsidR="004D3550" w:rsidRDefault="004D3550"/>
    <w:p w:rsidR="004D3550" w:rsidRDefault="004D3550"/>
    <w:p w:rsidR="004D3550" w:rsidRDefault="004D3550">
      <w:r>
        <w:rPr>
          <w:noProof/>
          <w:lang w:bidi="ar-SA"/>
        </w:rPr>
        <w:lastRenderedPageBreak/>
        <w:drawing>
          <wp:inline distT="0" distB="0" distL="0" distR="0">
            <wp:extent cx="5731510" cy="3415665"/>
            <wp:effectExtent l="0" t="0" r="0" b="635"/>
            <wp:docPr id="3" name="Picture 3" descr="file:///Users/yamini/Pictures/Photos%20Library.photoslibrary/originals/0/054C78C9-D665-4EA1-8372-3926A58D189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le:///Users/yamini/Pictures/Photos%20Library.photoslibrary/originals/0/054C78C9-D665-4EA1-8372-3926A58D189D.jpe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15665"/>
                    </a:xfrm>
                    <a:prstGeom prst="rect">
                      <a:avLst/>
                    </a:prstGeom>
                  </pic:spPr>
                </pic:pic>
              </a:graphicData>
            </a:graphic>
          </wp:inline>
        </w:drawing>
      </w:r>
    </w:p>
    <w:sectPr w:rsidR="004D3550" w:rsidSect="00957C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3550"/>
    <w:rsid w:val="00106E03"/>
    <w:rsid w:val="004D3550"/>
    <w:rsid w:val="0074549A"/>
    <w:rsid w:val="00820FE4"/>
    <w:rsid w:val="00957C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550"/>
    <w:pPr>
      <w:spacing w:after="160" w:line="259" w:lineRule="auto"/>
    </w:pPr>
    <w:rPr>
      <w:rFonts w:ascii="Calibri" w:eastAsia="Calibri" w:hAnsi="Calibri" w:cs="Calibri"/>
      <w:color w:val="000000"/>
      <w:sz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4D3550"/>
    <w:rPr>
      <w:rFonts w:eastAsiaTheme="minorEastAsia"/>
      <w:lang w:eastAsia="en-GB"/>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06E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E03"/>
    <w:rPr>
      <w:rFonts w:ascii="Tahoma" w:eastAsia="Calibri" w:hAnsi="Tahoma" w:cs="Tahoma"/>
      <w:color w:val="000000"/>
      <w:sz w:val="16"/>
      <w:szCs w:val="16"/>
      <w:lang w:val="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Words>
  <Characters>220</Characters>
  <Application>Microsoft Office Word</Application>
  <DocSecurity>0</DocSecurity>
  <Lines>1</Lines>
  <Paragraphs>1</Paragraphs>
  <ScaleCrop>false</ScaleCrop>
  <Company/>
  <LinksUpToDate>false</LinksUpToDate>
  <CharactersWithSpaces>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NWSLAB03</cp:lastModifiedBy>
  <cp:revision>2</cp:revision>
  <dcterms:created xsi:type="dcterms:W3CDTF">2022-11-17T06:52:00Z</dcterms:created>
  <dcterms:modified xsi:type="dcterms:W3CDTF">2022-11-17T06:52:00Z</dcterms:modified>
</cp:coreProperties>
</file>