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E4AC" w14:textId="77777777" w:rsidR="00B22ED9" w:rsidRDefault="00000000">
      <w:pPr>
        <w:pStyle w:val="Heading1"/>
        <w:spacing w:before="35" w:line="259" w:lineRule="auto"/>
        <w:ind w:left="3646" w:right="3539"/>
        <w:jc w:val="center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</w:t>
      </w:r>
      <w:r>
        <w:rPr>
          <w:spacing w:val="-5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23EF681D" w14:textId="77777777" w:rsidR="00B22ED9" w:rsidRDefault="00B22ED9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B22ED9" w14:paraId="478D482C" w14:textId="77777777">
        <w:trPr>
          <w:trHeight w:val="289"/>
        </w:trPr>
        <w:tc>
          <w:tcPr>
            <w:tcW w:w="4520" w:type="dxa"/>
          </w:tcPr>
          <w:p w14:paraId="3279DAE8" w14:textId="77777777" w:rsidR="00B22ED9" w:rsidRDefault="00000000">
            <w:pPr>
              <w:pStyle w:val="TableParagraph"/>
              <w:spacing w:before="14"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20" w:type="dxa"/>
          </w:tcPr>
          <w:p w14:paraId="07CFBCDE" w14:textId="1FC43B00" w:rsidR="00B22ED9" w:rsidRDefault="00000000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 w:rsidR="00821622"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22ED9" w14:paraId="71A17B2C" w14:textId="77777777">
        <w:trPr>
          <w:trHeight w:val="270"/>
        </w:trPr>
        <w:tc>
          <w:tcPr>
            <w:tcW w:w="4520" w:type="dxa"/>
          </w:tcPr>
          <w:p w14:paraId="12168A51" w14:textId="77777777" w:rsidR="00B22ED9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20" w:type="dxa"/>
          </w:tcPr>
          <w:p w14:paraId="05C50019" w14:textId="547387B0" w:rsidR="00B22ED9" w:rsidRDefault="00821622">
            <w:pPr>
              <w:pStyle w:val="TableParagraph"/>
              <w:spacing w:before="2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PNT2022TMID17315</w:t>
            </w:r>
          </w:p>
        </w:tc>
      </w:tr>
      <w:tr w:rsidR="00B22ED9" w14:paraId="4AFC1795" w14:textId="77777777">
        <w:trPr>
          <w:trHeight w:val="289"/>
        </w:trPr>
        <w:tc>
          <w:tcPr>
            <w:tcW w:w="4520" w:type="dxa"/>
          </w:tcPr>
          <w:p w14:paraId="5AFF3ABF" w14:textId="77777777" w:rsidR="00B22ED9" w:rsidRDefault="00000000">
            <w:pPr>
              <w:pStyle w:val="TableParagraph"/>
              <w:spacing w:before="10"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20" w:type="dxa"/>
          </w:tcPr>
          <w:p w14:paraId="0C7DA3A8" w14:textId="77777777" w:rsidR="00B22ED9" w:rsidRDefault="00000000">
            <w:pPr>
              <w:pStyle w:val="TableParagraph"/>
              <w:spacing w:before="10" w:line="260" w:lineRule="exact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B22ED9" w14:paraId="3AE99158" w14:textId="77777777">
        <w:trPr>
          <w:trHeight w:val="270"/>
        </w:trPr>
        <w:tc>
          <w:tcPr>
            <w:tcW w:w="4520" w:type="dxa"/>
          </w:tcPr>
          <w:p w14:paraId="442187C5" w14:textId="77777777" w:rsidR="00B22ED9" w:rsidRDefault="00000000">
            <w:pPr>
              <w:pStyle w:val="TableParagraph"/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20" w:type="dxa"/>
          </w:tcPr>
          <w:p w14:paraId="556265D5" w14:textId="77777777" w:rsidR="00B22ED9" w:rsidRDefault="00000000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2D79A533" w14:textId="77777777" w:rsidR="00B22ED9" w:rsidRDefault="00B22ED9">
      <w:pPr>
        <w:pStyle w:val="BodyText"/>
        <w:rPr>
          <w:b/>
        </w:rPr>
      </w:pPr>
    </w:p>
    <w:p w14:paraId="2EC37344" w14:textId="77777777" w:rsidR="00B22ED9" w:rsidRDefault="00000000">
      <w:pPr>
        <w:spacing w:before="194"/>
        <w:ind w:left="240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Architecture:</w:t>
      </w:r>
    </w:p>
    <w:p w14:paraId="1B29B419" w14:textId="77777777" w:rsidR="00B22ED9" w:rsidRDefault="00000000">
      <w:pPr>
        <w:pStyle w:val="BodyText"/>
        <w:spacing w:before="183"/>
        <w:ind w:left="240" w:right="210"/>
      </w:pPr>
      <w:r>
        <w:t>Solution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sub-processes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bridges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5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 problems</w:t>
      </w:r>
      <w:r>
        <w:rPr>
          <w:spacing w:val="-1"/>
        </w:rPr>
        <w:t xml:space="preserve"> </w:t>
      </w:r>
      <w:r>
        <w:t>and technology</w:t>
      </w:r>
      <w:r>
        <w:rPr>
          <w:spacing w:val="-1"/>
        </w:rPr>
        <w:t xml:space="preserve"> </w:t>
      </w:r>
      <w:r>
        <w:t>solutions. Its</w:t>
      </w:r>
      <w:r>
        <w:rPr>
          <w:spacing w:val="-1"/>
        </w:rPr>
        <w:t xml:space="preserve"> </w:t>
      </w:r>
      <w:r>
        <w:t>goals are to:</w:t>
      </w:r>
    </w:p>
    <w:p w14:paraId="29EEE5FF" w14:textId="77777777" w:rsidR="00B22ED9" w:rsidRDefault="00B22ED9">
      <w:pPr>
        <w:pStyle w:val="BodyText"/>
        <w:spacing w:before="9"/>
        <w:rPr>
          <w:sz w:val="30"/>
        </w:rPr>
      </w:pPr>
    </w:p>
    <w:p w14:paraId="4CFA22FB" w14:textId="77777777" w:rsidR="00B22ED9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problems.</w:t>
      </w:r>
    </w:p>
    <w:p w14:paraId="331CCBA1" w14:textId="77777777" w:rsidR="00B22ED9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right="146"/>
        <w:rPr>
          <w:sz w:val="24"/>
        </w:rPr>
      </w:pP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structure,</w:t>
      </w:r>
      <w:r>
        <w:rPr>
          <w:spacing w:val="-6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5"/>
          <w:sz w:val="24"/>
        </w:rPr>
        <w:t xml:space="preserve"> </w:t>
      </w:r>
      <w:r>
        <w:rPr>
          <w:sz w:val="24"/>
        </w:rPr>
        <w:t>behavior,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aspects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stakeholders.</w:t>
      </w:r>
    </w:p>
    <w:p w14:paraId="72BCAE29" w14:textId="77777777" w:rsidR="00B22ED9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requirements.</w:t>
      </w:r>
    </w:p>
    <w:p w14:paraId="4B725075" w14:textId="77777777" w:rsidR="00B22ED9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right="71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defined,</w:t>
      </w:r>
      <w:r>
        <w:rPr>
          <w:spacing w:val="-4"/>
          <w:sz w:val="24"/>
        </w:rPr>
        <w:t xml:space="preserve"> </w:t>
      </w:r>
      <w:r>
        <w:rPr>
          <w:sz w:val="24"/>
        </w:rPr>
        <w:t>managed,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delivered.</w:t>
      </w:r>
    </w:p>
    <w:p w14:paraId="7B857231" w14:textId="77777777" w:rsidR="00B22ED9" w:rsidRDefault="00B22ED9">
      <w:pPr>
        <w:pStyle w:val="BodyText"/>
      </w:pPr>
    </w:p>
    <w:p w14:paraId="497AABE6" w14:textId="77777777" w:rsidR="00B22ED9" w:rsidRDefault="00B22ED9">
      <w:pPr>
        <w:pStyle w:val="BodyText"/>
        <w:spacing w:before="3"/>
        <w:rPr>
          <w:sz w:val="27"/>
        </w:rPr>
      </w:pPr>
    </w:p>
    <w:p w14:paraId="02217831" w14:textId="77777777" w:rsidR="00B22ED9" w:rsidRDefault="00000000">
      <w:pPr>
        <w:pStyle w:val="Heading1"/>
      </w:pPr>
      <w:r>
        <w:t>Solution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Diagram:</w:t>
      </w:r>
    </w:p>
    <w:p w14:paraId="590C96EA" w14:textId="77777777" w:rsidR="00B22ED9" w:rsidRDefault="00B22ED9">
      <w:pPr>
        <w:pStyle w:val="BodyText"/>
        <w:rPr>
          <w:b/>
          <w:sz w:val="20"/>
        </w:rPr>
      </w:pPr>
    </w:p>
    <w:p w14:paraId="530661CE" w14:textId="77777777" w:rsidR="00B22ED9" w:rsidRDefault="00B22ED9">
      <w:pPr>
        <w:pStyle w:val="BodyText"/>
        <w:rPr>
          <w:b/>
          <w:sz w:val="20"/>
        </w:rPr>
      </w:pPr>
    </w:p>
    <w:p w14:paraId="36E301AA" w14:textId="77777777" w:rsidR="00B22ED9" w:rsidRDefault="00000000">
      <w:pPr>
        <w:pStyle w:val="BodyText"/>
        <w:spacing w:before="1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D4506C" wp14:editId="291E16FA">
            <wp:simplePos x="0" y="0"/>
            <wp:positionH relativeFrom="page">
              <wp:posOffset>933450</wp:posOffset>
            </wp:positionH>
            <wp:positionV relativeFrom="paragraph">
              <wp:posOffset>125231</wp:posOffset>
            </wp:positionV>
            <wp:extent cx="5734050" cy="34004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3AAD4" w14:textId="77777777" w:rsidR="00B22ED9" w:rsidRDefault="00B22ED9">
      <w:pPr>
        <w:pStyle w:val="BodyText"/>
        <w:spacing w:before="11"/>
        <w:rPr>
          <w:b/>
          <w:sz w:val="17"/>
        </w:rPr>
      </w:pPr>
    </w:p>
    <w:p w14:paraId="167D5937" w14:textId="77777777" w:rsidR="00B22ED9" w:rsidRDefault="00000000">
      <w:pPr>
        <w:ind w:left="753" w:right="648"/>
        <w:jc w:val="center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Architecture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flow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IoT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Enabled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Smart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Farming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Application</w:t>
      </w:r>
    </w:p>
    <w:sectPr w:rsidR="00B22ED9">
      <w:type w:val="continuous"/>
      <w:pgSz w:w="11920" w:h="16840"/>
      <w:pgMar w:top="820" w:right="1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2E8C"/>
    <w:multiLevelType w:val="hybridMultilevel"/>
    <w:tmpl w:val="F51CC71C"/>
    <w:lvl w:ilvl="0" w:tplc="14764F1A">
      <w:numFmt w:val="bullet"/>
      <w:lvlText w:val="●"/>
      <w:lvlJc w:val="left"/>
      <w:pPr>
        <w:ind w:left="96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18A42EC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A78C551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7A22F716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8CD2BAE4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520CF25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A10AA088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FB9E812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5FFCD140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</w:abstractNum>
  <w:num w:numId="1" w16cid:durableId="77991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ED9"/>
    <w:rsid w:val="00821622"/>
    <w:rsid w:val="00B2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AEDA"/>
  <w15:docId w15:val="{72D27BED-0091-40C3-A34B-5A6CB5C4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0"/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cp:lastModifiedBy>prawin a</cp:lastModifiedBy>
  <cp:revision>2</cp:revision>
  <dcterms:created xsi:type="dcterms:W3CDTF">2022-10-17T15:21:00Z</dcterms:created>
  <dcterms:modified xsi:type="dcterms:W3CDTF">2022-10-17T15:23:00Z</dcterms:modified>
</cp:coreProperties>
</file>