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8FBF" w14:textId="77777777" w:rsidR="00B512E2" w:rsidRDefault="00000000">
      <w:pPr>
        <w:spacing w:after="3"/>
        <w:ind w:left="5313" w:hanging="10"/>
      </w:pPr>
      <w:r>
        <w:rPr>
          <w:rFonts w:ascii="Arial" w:eastAsia="Arial" w:hAnsi="Arial" w:cs="Arial"/>
          <w:b/>
          <w:sz w:val="36"/>
        </w:rPr>
        <w:t xml:space="preserve">Project Design Phase-II   </w:t>
      </w:r>
    </w:p>
    <w:p w14:paraId="683D3992" w14:textId="77777777" w:rsidR="00B512E2" w:rsidRDefault="00000000">
      <w:pPr>
        <w:spacing w:after="0"/>
        <w:ind w:left="2725"/>
        <w:jc w:val="center"/>
      </w:pPr>
      <w:r>
        <w:rPr>
          <w:sz w:val="36"/>
        </w:rPr>
        <w:t xml:space="preserve"> </w:t>
      </w:r>
    </w:p>
    <w:p w14:paraId="0FD6962B" w14:textId="77777777" w:rsidR="00B512E2" w:rsidRDefault="00000000">
      <w:pPr>
        <w:spacing w:after="3"/>
        <w:ind w:left="5180" w:hanging="10"/>
      </w:pPr>
      <w:r>
        <w:rPr>
          <w:rFonts w:ascii="Arial" w:eastAsia="Arial" w:hAnsi="Arial" w:cs="Arial"/>
          <w:b/>
          <w:sz w:val="36"/>
        </w:rPr>
        <w:t xml:space="preserve">Technology Architecture  </w:t>
      </w:r>
    </w:p>
    <w:p w14:paraId="364BBA53" w14:textId="77777777" w:rsidR="00B512E2" w:rsidRDefault="00000000">
      <w:pPr>
        <w:spacing w:after="0"/>
        <w:ind w:left="2694"/>
        <w:jc w:val="center"/>
      </w:pPr>
      <w:r>
        <w:t xml:space="preserve"> </w:t>
      </w:r>
    </w:p>
    <w:tbl>
      <w:tblPr>
        <w:tblStyle w:val="TableGrid"/>
        <w:tblW w:w="9364" w:type="dxa"/>
        <w:tblInd w:w="2638" w:type="dxa"/>
        <w:tblCellMar>
          <w:top w:w="96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503"/>
        <w:gridCol w:w="4861"/>
      </w:tblGrid>
      <w:tr w:rsidR="00B512E2" w14:paraId="151711F3" w14:textId="77777777">
        <w:trPr>
          <w:trHeight w:val="478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7DFAA" w14:textId="77777777" w:rsidR="00B512E2" w:rsidRPr="006B0DBF" w:rsidRDefault="00000000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Date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8C4A9D" w14:textId="66D0D96D" w:rsidR="00B512E2" w:rsidRPr="006B0DBF" w:rsidRDefault="006B0DBF">
            <w:pPr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07 November 2022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</w:tr>
      <w:tr w:rsidR="00B512E2" w14:paraId="20D7F592" w14:textId="77777777">
        <w:trPr>
          <w:trHeight w:val="492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8517F" w14:textId="77777777" w:rsidR="00B512E2" w:rsidRPr="006B0DBF" w:rsidRDefault="00000000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Team ID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B5426" w14:textId="0A6135E8" w:rsidR="00B512E2" w:rsidRPr="006B0DBF" w:rsidRDefault="00000000">
            <w:pPr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PNT2022TMID</w:t>
            </w:r>
            <w:r w:rsidR="006B0DBF"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10019</w:t>
            </w:r>
          </w:p>
        </w:tc>
      </w:tr>
      <w:tr w:rsidR="00B512E2" w14:paraId="6BE06B42" w14:textId="77777777">
        <w:trPr>
          <w:trHeight w:val="492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F4AB9F" w14:textId="77777777" w:rsidR="00B512E2" w:rsidRPr="006B0DBF" w:rsidRDefault="00000000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Project Name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68B47A" w14:textId="77777777" w:rsidR="00B512E2" w:rsidRPr="006B0DBF" w:rsidRDefault="00000000">
            <w:pPr>
              <w:ind w:left="31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Analytics for Hospital’s Health-Care Data  </w:t>
            </w:r>
          </w:p>
        </w:tc>
      </w:tr>
      <w:tr w:rsidR="00B512E2" w14:paraId="3A29497B" w14:textId="77777777">
        <w:trPr>
          <w:trHeight w:val="475"/>
        </w:trPr>
        <w:tc>
          <w:tcPr>
            <w:tcW w:w="45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FB2FF" w14:textId="77777777" w:rsidR="00B512E2" w:rsidRPr="006B0DBF" w:rsidRDefault="00000000">
            <w:pPr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Maximum Marks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2A965" w14:textId="77777777" w:rsidR="00B512E2" w:rsidRPr="006B0DBF" w:rsidRDefault="00000000">
            <w:pPr>
              <w:ind w:left="12"/>
              <w:rPr>
                <w:rFonts w:ascii="Arial Rounded MT Bold" w:hAnsi="Arial Rounded MT Bold"/>
                <w:b/>
                <w:sz w:val="28"/>
                <w:szCs w:val="28"/>
              </w:rPr>
            </w:pPr>
            <w:r w:rsidRPr="006B0DBF">
              <w:rPr>
                <w:rFonts w:ascii="Arial Rounded MT Bold" w:eastAsia="Arial" w:hAnsi="Arial Rounded MT Bold" w:cs="Arial"/>
                <w:b/>
                <w:sz w:val="28"/>
                <w:szCs w:val="28"/>
              </w:rPr>
              <w:t>4 Marks</w:t>
            </w:r>
            <w:r w:rsidRPr="006B0DBF">
              <w:rPr>
                <w:rFonts w:ascii="Arial Rounded MT Bold" w:hAnsi="Arial Rounded MT Bold"/>
                <w:b/>
                <w:sz w:val="28"/>
                <w:szCs w:val="28"/>
              </w:rPr>
              <w:t xml:space="preserve">  </w:t>
            </w:r>
          </w:p>
        </w:tc>
      </w:tr>
    </w:tbl>
    <w:p w14:paraId="5CF4B997" w14:textId="77777777" w:rsidR="00B512E2" w:rsidRDefault="00000000">
      <w:pPr>
        <w:spacing w:after="174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rPr>
          <w:sz w:val="32"/>
        </w:rPr>
        <w:t xml:space="preserve"> </w:t>
      </w:r>
    </w:p>
    <w:p w14:paraId="3380C1C1" w14:textId="77777777" w:rsidR="00B512E2" w:rsidRDefault="00000000">
      <w:pPr>
        <w:spacing w:after="85"/>
      </w:pPr>
      <w:r>
        <w:rPr>
          <w:rFonts w:ascii="Arial" w:eastAsia="Arial" w:hAnsi="Arial" w:cs="Arial"/>
          <w:b/>
          <w:sz w:val="32"/>
          <w:u w:val="single" w:color="000000"/>
        </w:rPr>
        <w:t>Technical Architecture: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sz w:val="32"/>
        </w:rPr>
        <w:t xml:space="preserve"> </w:t>
      </w:r>
    </w:p>
    <w:p w14:paraId="6D95D22A" w14:textId="77777777" w:rsidR="00B512E2" w:rsidRDefault="00000000">
      <w:pPr>
        <w:spacing w:after="168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7AC9949" w14:textId="77777777" w:rsidR="00B512E2" w:rsidRDefault="00000000">
      <w:pPr>
        <w:spacing w:after="104"/>
        <w:ind w:left="14"/>
      </w:pPr>
      <w:r>
        <w:rPr>
          <w:sz w:val="24"/>
        </w:rPr>
        <w:t xml:space="preserve"> </w:t>
      </w:r>
      <w:r>
        <w:t xml:space="preserve"> </w:t>
      </w:r>
    </w:p>
    <w:p w14:paraId="23813B18" w14:textId="77777777" w:rsidR="00B512E2" w:rsidRDefault="00000000">
      <w:pPr>
        <w:spacing w:after="0"/>
        <w:ind w:left="14"/>
      </w:pPr>
      <w:r>
        <w:rPr>
          <w:sz w:val="24"/>
        </w:rPr>
        <w:t xml:space="preserve">                                                          </w:t>
      </w:r>
    </w:p>
    <w:p w14:paraId="2FC4DCB0" w14:textId="77777777" w:rsidR="00B512E2" w:rsidRDefault="00000000">
      <w:pPr>
        <w:spacing w:after="0" w:line="216" w:lineRule="auto"/>
        <w:ind w:left="14" w:right="799"/>
      </w:pPr>
      <w:r>
        <w:rPr>
          <w:noProof/>
        </w:rPr>
        <w:drawing>
          <wp:inline distT="0" distB="0" distL="0" distR="0" wp14:anchorId="1B4C8B41" wp14:editId="6286FA47">
            <wp:extent cx="7014210" cy="10033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E532507" w14:textId="77777777" w:rsidR="00B512E2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F3C6270" wp14:editId="7A994B0F">
            <wp:extent cx="7480300" cy="4169410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t xml:space="preserve"> </w:t>
      </w:r>
    </w:p>
    <w:p w14:paraId="46C05642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5BB9FE36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095A4E76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6880CD78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3057752C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2636E723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234DEE80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p w14:paraId="7FC37498" w14:textId="77777777" w:rsidR="00B512E2" w:rsidRDefault="00000000">
      <w:pPr>
        <w:spacing w:after="0"/>
        <w:ind w:left="2381"/>
      </w:pPr>
      <w:r>
        <w:rPr>
          <w:sz w:val="24"/>
        </w:rPr>
        <w:t xml:space="preserve"> </w:t>
      </w:r>
      <w:r>
        <w:t xml:space="preserve"> </w:t>
      </w:r>
    </w:p>
    <w:p w14:paraId="085CF218" w14:textId="77777777" w:rsidR="00B512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lastRenderedPageBreak/>
        <w:t>Table-</w:t>
      </w:r>
      <w:proofErr w:type="gramStart"/>
      <w:r>
        <w:rPr>
          <w:rFonts w:ascii="Arial" w:eastAsia="Arial" w:hAnsi="Arial" w:cs="Arial"/>
          <w:b/>
          <w:sz w:val="24"/>
        </w:rPr>
        <w:t>1 :</w:t>
      </w:r>
      <w:proofErr w:type="gramEnd"/>
      <w:r>
        <w:rPr>
          <w:rFonts w:ascii="Arial" w:eastAsia="Arial" w:hAnsi="Arial" w:cs="Arial"/>
          <w:b/>
          <w:sz w:val="24"/>
        </w:rPr>
        <w:t xml:space="preserve"> Components &amp; Technologies:</w:t>
      </w: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244" w:type="dxa"/>
        <w:tblInd w:w="-82" w:type="dxa"/>
        <w:tblCellMar>
          <w:top w:w="95" w:type="dxa"/>
          <w:left w:w="96" w:type="dxa"/>
          <w:right w:w="61" w:type="dxa"/>
        </w:tblCellMar>
        <w:tblLook w:val="04A0" w:firstRow="1" w:lastRow="0" w:firstColumn="1" w:lastColumn="0" w:noHBand="0" w:noVBand="1"/>
      </w:tblPr>
      <w:tblGrid>
        <w:gridCol w:w="860"/>
        <w:gridCol w:w="4023"/>
        <w:gridCol w:w="5220"/>
        <w:gridCol w:w="4141"/>
      </w:tblGrid>
      <w:tr w:rsidR="00B512E2" w14:paraId="4FC74E71" w14:textId="77777777">
        <w:trPr>
          <w:trHeight w:val="59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C03465" w14:textId="77777777" w:rsidR="00B512E2" w:rsidRDefault="00000000">
            <w:pPr>
              <w:ind w:left="5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6F0F1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b/>
                <w:sz w:val="24"/>
              </w:rPr>
              <w:t>Component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616E8" w14:textId="77777777" w:rsidR="00B512E2" w:rsidRDefault="00000000"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99573" w14:textId="77777777" w:rsidR="00B512E2" w:rsidRDefault="00000000"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7E846ECA" w14:textId="77777777">
        <w:trPr>
          <w:trHeight w:val="770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933F2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A9E28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User Interface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25D2B" w14:textId="77777777" w:rsidR="00B512E2" w:rsidRDefault="00000000">
            <w:pPr>
              <w:ind w:right="341"/>
            </w:pPr>
            <w:r>
              <w:rPr>
                <w:rFonts w:ascii="Arial" w:eastAsia="Arial" w:hAnsi="Arial" w:cs="Arial"/>
                <w:sz w:val="24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Web UI, Mobile App, Chatbot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CFF09" w14:textId="77777777" w:rsidR="00B512E2" w:rsidRDefault="00000000">
            <w:pPr>
              <w:spacing w:after="23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t xml:space="preserve"> </w:t>
            </w:r>
          </w:p>
          <w:p w14:paraId="3150A987" w14:textId="77777777" w:rsidR="00B512E2" w:rsidRDefault="00000000">
            <w:r>
              <w:rPr>
                <w:rFonts w:ascii="Arial" w:eastAsia="Arial" w:hAnsi="Arial" w:cs="Arial"/>
                <w:sz w:val="24"/>
              </w:rPr>
              <w:t xml:space="preserve">/ React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Js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etc…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2C98B58F" w14:textId="77777777">
        <w:trPr>
          <w:trHeight w:val="73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B37EA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BCE1A7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Application Logic-1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98EBE" w14:textId="77777777" w:rsidR="00B512E2" w:rsidRDefault="00000000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Logging in as a patient / user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60F61" w14:textId="77777777" w:rsidR="00B512E2" w:rsidRDefault="00000000">
            <w:r>
              <w:rPr>
                <w:rFonts w:ascii="Arial" w:eastAsia="Arial" w:hAnsi="Arial" w:cs="Arial"/>
                <w:sz w:val="24"/>
              </w:rPr>
              <w:t>Python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2A91D204" w14:textId="77777777">
        <w:trPr>
          <w:trHeight w:val="653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A0710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DE207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Application Logic-2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851210" w14:textId="77777777" w:rsidR="00B512E2" w:rsidRDefault="00000000">
            <w:r>
              <w:rPr>
                <w:rFonts w:ascii="Arial" w:eastAsia="Arial" w:hAnsi="Arial" w:cs="Arial"/>
                <w:sz w:val="24"/>
              </w:rPr>
              <w:t>Logging in as an admin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2E2C0" w14:textId="77777777" w:rsidR="00B512E2" w:rsidRDefault="00000000">
            <w:r>
              <w:rPr>
                <w:rFonts w:ascii="Arial" w:eastAsia="Arial" w:hAnsi="Arial" w:cs="Arial"/>
                <w:sz w:val="24"/>
              </w:rPr>
              <w:t>IBM Watson Assistant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7F0BB4AA" w14:textId="77777777">
        <w:trPr>
          <w:trHeight w:val="806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2BD71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77A9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Database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D5F8B" w14:textId="77777777" w:rsidR="00B512E2" w:rsidRDefault="00000000">
            <w:r>
              <w:rPr>
                <w:sz w:val="24"/>
              </w:rPr>
              <w:t xml:space="preserve">All the data about patients such as disease, address and </w:t>
            </w:r>
            <w:proofErr w:type="gramStart"/>
            <w:r>
              <w:rPr>
                <w:sz w:val="24"/>
              </w:rPr>
              <w:t>etc..</w:t>
            </w:r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72679" w14:textId="77777777" w:rsidR="00B512E2" w:rsidRDefault="00000000">
            <w:r>
              <w:rPr>
                <w:rFonts w:ascii="Arial" w:eastAsia="Arial" w:hAnsi="Arial" w:cs="Arial"/>
                <w:sz w:val="24"/>
              </w:rPr>
              <w:t>MySQL, NoSQL,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45C04D23" w14:textId="77777777">
        <w:trPr>
          <w:trHeight w:val="672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ECD3F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6.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4F4E1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Cloud Database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3337B" w14:textId="77777777" w:rsidR="00B512E2" w:rsidRDefault="00000000">
            <w:r>
              <w:rPr>
                <w:rFonts w:ascii="Arial" w:eastAsia="Arial" w:hAnsi="Arial" w:cs="Arial"/>
                <w:sz w:val="24"/>
              </w:rPr>
              <w:t>IBM Watson cloud is used for storage, Cloud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AC410" w14:textId="77777777" w:rsidR="00B512E2" w:rsidRDefault="00000000">
            <w:r>
              <w:rPr>
                <w:rFonts w:ascii="Arial" w:eastAsia="Arial" w:hAnsi="Arial" w:cs="Arial"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58EBBE97" w14:textId="77777777">
        <w:trPr>
          <w:trHeight w:val="768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21CF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7.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8A0A31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External API-1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B5EDB8" w14:textId="77777777" w:rsidR="00B512E2" w:rsidRDefault="00000000">
            <w:pPr>
              <w:ind w:right="49"/>
            </w:pPr>
            <w:r>
              <w:rPr>
                <w:rFonts w:ascii="Arial" w:eastAsia="Arial" w:hAnsi="Arial" w:cs="Arial"/>
                <w:sz w:val="24"/>
              </w:rPr>
              <w:t>Purpose of External API used in the application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D5F3F" w14:textId="77777777" w:rsidR="00B512E2" w:rsidRDefault="00000000">
            <w:r>
              <w:rPr>
                <w:rFonts w:ascii="Arial" w:eastAsia="Arial" w:hAnsi="Arial" w:cs="Arial"/>
                <w:sz w:val="24"/>
              </w:rPr>
              <w:t xml:space="preserve">Aadhar API,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etc..</w:t>
            </w:r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4879372C" w14:textId="77777777">
        <w:trPr>
          <w:trHeight w:val="694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B845D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8.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1D7FF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Machine Learning Model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84745" w14:textId="77777777" w:rsidR="00B512E2" w:rsidRDefault="00000000">
            <w:r>
              <w:rPr>
                <w:rFonts w:ascii="Arial" w:eastAsia="Arial" w:hAnsi="Arial" w:cs="Arial"/>
                <w:sz w:val="24"/>
              </w:rPr>
              <w:t>Purpose of Machine Learning Model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32903" w14:textId="77777777" w:rsidR="00B512E2" w:rsidRDefault="00000000">
            <w:r>
              <w:rPr>
                <w:rFonts w:ascii="Arial" w:eastAsia="Arial" w:hAnsi="Arial" w:cs="Arial"/>
                <w:sz w:val="24"/>
              </w:rPr>
              <w:t>Regression Model,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63EF13EE" w14:textId="77777777">
        <w:trPr>
          <w:trHeight w:val="1369"/>
        </w:trPr>
        <w:tc>
          <w:tcPr>
            <w:tcW w:w="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68014" w14:textId="77777777" w:rsidR="00B512E2" w:rsidRDefault="00000000">
            <w:pPr>
              <w:ind w:left="291"/>
            </w:pPr>
            <w:r>
              <w:rPr>
                <w:rFonts w:ascii="Arial" w:eastAsia="Arial" w:hAnsi="Arial" w:cs="Arial"/>
                <w:sz w:val="24"/>
              </w:rPr>
              <w:t>9.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C6B16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Infrastructure (Server / Cloud)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51385" w14:textId="77777777" w:rsidR="00B512E2" w:rsidRDefault="00000000">
            <w:pPr>
              <w:spacing w:after="2"/>
            </w:pPr>
            <w:r>
              <w:rPr>
                <w:rFonts w:ascii="Arial" w:eastAsia="Arial" w:hAnsi="Arial" w:cs="Arial"/>
                <w:sz w:val="24"/>
              </w:rPr>
              <w:t>Application Deployment on Local System /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631A97B3" w14:textId="77777777" w:rsidR="00B512E2" w:rsidRDefault="00000000">
            <w:r>
              <w:rPr>
                <w:rFonts w:ascii="Arial" w:eastAsia="Arial" w:hAnsi="Arial" w:cs="Arial"/>
                <w:sz w:val="24"/>
              </w:rPr>
              <w:t>Cloud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0E3AABAF" w14:textId="77777777" w:rsidR="00B512E2" w:rsidRDefault="00000000">
            <w:r>
              <w:rPr>
                <w:rFonts w:ascii="Arial" w:eastAsia="Arial" w:hAnsi="Arial" w:cs="Arial"/>
                <w:sz w:val="24"/>
              </w:rPr>
              <w:t>Local Server Configuration,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  <w:p w14:paraId="7BD92380" w14:textId="77777777" w:rsidR="00B512E2" w:rsidRDefault="00000000">
            <w:r>
              <w:rPr>
                <w:rFonts w:ascii="Arial" w:eastAsia="Arial" w:hAnsi="Arial" w:cs="Arial"/>
                <w:sz w:val="24"/>
              </w:rPr>
              <w:t xml:space="preserve">Cloud Server Configuration 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D7EA" w14:textId="77777777" w:rsidR="00B512E2" w:rsidRDefault="00000000">
            <w:r>
              <w:rPr>
                <w:rFonts w:ascii="Arial" w:eastAsia="Arial" w:hAnsi="Arial" w:cs="Arial"/>
                <w:sz w:val="24"/>
              </w:rPr>
              <w:t>Local, Cloud Foundry, Kubernetes,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14:paraId="65DC8F30" w14:textId="77777777" w:rsidR="00B512E2" w:rsidRDefault="00000000">
      <w:pPr>
        <w:spacing w:after="17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96E1CB2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04FC6F5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  <w:r>
        <w:t xml:space="preserve"> </w:t>
      </w:r>
    </w:p>
    <w:p w14:paraId="3F908D3B" w14:textId="77777777" w:rsidR="00B512E2" w:rsidRDefault="00000000">
      <w:pPr>
        <w:spacing w:after="19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786DD63" w14:textId="77777777" w:rsidR="00B512E2" w:rsidRDefault="00000000">
      <w:pPr>
        <w:spacing w:after="1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7BE7E758" w14:textId="77777777" w:rsidR="00B512E2" w:rsidRDefault="00000000">
      <w:pPr>
        <w:spacing w:after="0"/>
        <w:ind w:left="14"/>
      </w:pPr>
      <w:r>
        <w:rPr>
          <w:rFonts w:ascii="Arial" w:eastAsia="Arial" w:hAnsi="Arial" w:cs="Arial"/>
          <w:b/>
          <w:sz w:val="24"/>
        </w:rPr>
        <w:t xml:space="preserve">  </w:t>
      </w:r>
      <w:r>
        <w:t xml:space="preserve"> </w:t>
      </w:r>
    </w:p>
    <w:p w14:paraId="0AA306A5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2B429C2B" w14:textId="77777777" w:rsidR="00B512E2" w:rsidRDefault="00000000">
      <w:pPr>
        <w:spacing w:after="20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356DE840" w14:textId="77777777" w:rsidR="00B512E2" w:rsidRDefault="00000000">
      <w:pPr>
        <w:spacing w:after="12"/>
        <w:ind w:left="14"/>
      </w:pPr>
      <w:r>
        <w:rPr>
          <w:rFonts w:ascii="Arial" w:eastAsia="Arial" w:hAnsi="Arial" w:cs="Arial"/>
          <w:b/>
          <w:sz w:val="24"/>
        </w:rPr>
        <w:t xml:space="preserve"> </w:t>
      </w:r>
      <w:r>
        <w:t xml:space="preserve"> </w:t>
      </w:r>
    </w:p>
    <w:p w14:paraId="5473B5CB" w14:textId="77777777" w:rsidR="00B512E2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Table-2: Application Characteristics: </w:t>
      </w:r>
      <w:r>
        <w:t xml:space="preserve"> </w:t>
      </w:r>
    </w:p>
    <w:p w14:paraId="7611FEB7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4086" w:type="dxa"/>
        <w:tblInd w:w="-62" w:type="dxa"/>
        <w:tblCellMar>
          <w:top w:w="90" w:type="dxa"/>
          <w:left w:w="94" w:type="dxa"/>
          <w:right w:w="77" w:type="dxa"/>
        </w:tblCellMar>
        <w:tblLook w:val="04A0" w:firstRow="1" w:lastRow="0" w:firstColumn="1" w:lastColumn="0" w:noHBand="0" w:noVBand="1"/>
      </w:tblPr>
      <w:tblGrid>
        <w:gridCol w:w="841"/>
        <w:gridCol w:w="3963"/>
        <w:gridCol w:w="5182"/>
        <w:gridCol w:w="4100"/>
      </w:tblGrid>
      <w:tr w:rsidR="00B512E2" w14:paraId="4A3114E6" w14:textId="77777777">
        <w:trPr>
          <w:trHeight w:val="728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5A7BF" w14:textId="77777777" w:rsidR="00B512E2" w:rsidRDefault="00000000">
            <w:pPr>
              <w:ind w:left="19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10833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b/>
                <w:sz w:val="24"/>
              </w:rPr>
              <w:t>Characteristics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4871C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01D4E" w14:textId="77777777" w:rsidR="00B512E2" w:rsidRDefault="00000000">
            <w:pPr>
              <w:ind w:left="1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0DA5C484" w14:textId="77777777">
        <w:trPr>
          <w:trHeight w:val="75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FB940B" w14:textId="77777777" w:rsidR="00B512E2" w:rsidRDefault="00000000">
            <w:pPr>
              <w:ind w:left="305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6B57B0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Open-Source Frameworks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F824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List the open-source frameworks used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F6AEC" w14:textId="77777777" w:rsidR="00B512E2" w:rsidRDefault="00000000">
            <w:pPr>
              <w:ind w:left="10"/>
            </w:pPr>
            <w:r>
              <w:rPr>
                <w:sz w:val="24"/>
              </w:rPr>
              <w:t xml:space="preserve">Python </w:t>
            </w:r>
            <w:r>
              <w:t xml:space="preserve"> </w:t>
            </w:r>
          </w:p>
        </w:tc>
      </w:tr>
      <w:tr w:rsidR="00B512E2" w14:paraId="734CDE6F" w14:textId="77777777">
        <w:trPr>
          <w:trHeight w:val="761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0BB32" w14:textId="77777777" w:rsidR="00B512E2" w:rsidRDefault="00000000">
            <w:pPr>
              <w:ind w:left="305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A2C55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Security Implementations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37113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List all the security / access controls implemented, use of firewalls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C894" w14:textId="77777777" w:rsidR="00B512E2" w:rsidRDefault="00000000">
            <w:pPr>
              <w:ind w:left="10"/>
            </w:pPr>
            <w:r>
              <w:rPr>
                <w:rFonts w:ascii="Arial" w:eastAsia="Arial" w:hAnsi="Arial" w:cs="Arial"/>
                <w:sz w:val="24"/>
              </w:rPr>
              <w:t>Encryption.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B512E2" w14:paraId="67A0043A" w14:textId="77777777">
        <w:trPr>
          <w:trHeight w:val="764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FE2E26" w14:textId="77777777" w:rsidR="00B512E2" w:rsidRDefault="00000000">
            <w:pPr>
              <w:ind w:left="305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D6250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Scalable Architecture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F1703B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Justify the scalability of architecture (3 – tier, Micro-services)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40C2" w14:textId="77777777" w:rsidR="00B512E2" w:rsidRDefault="00000000">
            <w:pPr>
              <w:ind w:left="10"/>
            </w:pPr>
            <w:r>
              <w:rPr>
                <w:sz w:val="24"/>
              </w:rPr>
              <w:t xml:space="preserve">Can supports higher workloads </w:t>
            </w:r>
            <w:r>
              <w:t xml:space="preserve"> </w:t>
            </w:r>
          </w:p>
        </w:tc>
      </w:tr>
      <w:tr w:rsidR="00B512E2" w14:paraId="45C60F8F" w14:textId="77777777">
        <w:trPr>
          <w:trHeight w:val="766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F164B" w14:textId="77777777" w:rsidR="00B512E2" w:rsidRDefault="00000000">
            <w:pPr>
              <w:ind w:left="305"/>
            </w:pPr>
            <w:r>
              <w:rPr>
                <w:rFonts w:ascii="Arial" w:eastAsia="Arial" w:hAnsi="Arial" w:cs="Arial"/>
                <w:sz w:val="24"/>
              </w:rPr>
              <w:t>4.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6F0F9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Availability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73CFF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use of load balancers, distributed servers etc.)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C0559" w14:textId="77777777" w:rsidR="00B512E2" w:rsidRDefault="00000000">
            <w:r>
              <w:rPr>
                <w:sz w:val="24"/>
              </w:rPr>
              <w:t xml:space="preserve">Highly available </w:t>
            </w:r>
            <w:r>
              <w:t xml:space="preserve"> </w:t>
            </w:r>
          </w:p>
        </w:tc>
      </w:tr>
      <w:tr w:rsidR="00B512E2" w14:paraId="232188C7" w14:textId="77777777">
        <w:trPr>
          <w:trHeight w:val="1118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FADD3" w14:textId="77777777" w:rsidR="00B512E2" w:rsidRDefault="00000000">
            <w:pPr>
              <w:ind w:left="305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5F6E" w14:textId="77777777" w:rsidR="00B512E2" w:rsidRDefault="00000000">
            <w:pPr>
              <w:ind w:left="5"/>
            </w:pPr>
            <w:r>
              <w:rPr>
                <w:rFonts w:ascii="Arial" w:eastAsia="Arial" w:hAnsi="Arial" w:cs="Arial"/>
                <w:sz w:val="24"/>
              </w:rPr>
              <w:t>Performance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5C864" w14:textId="77777777" w:rsidR="00B512E2" w:rsidRDefault="00000000">
            <w:pPr>
              <w:ind w:left="17"/>
            </w:pPr>
            <w:r>
              <w:rPr>
                <w:rFonts w:ascii="Arial" w:eastAsia="Arial" w:hAnsi="Arial" w:cs="Arial"/>
                <w:sz w:val="24"/>
              </w:rPr>
              <w:t>Design consideration for the performance of the application (number of requests per sec, use of Cache, use of CDN’s) etc.</w:t>
            </w: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957E78" w14:textId="77777777" w:rsidR="00B512E2" w:rsidRDefault="00000000">
            <w:pPr>
              <w:ind w:left="10"/>
            </w:pPr>
            <w:r>
              <w:rPr>
                <w:sz w:val="24"/>
              </w:rPr>
              <w:t xml:space="preserve">It performs good uses various tools and ideas in a scientific manner to meet the desired outcomes </w:t>
            </w:r>
            <w:r>
              <w:t xml:space="preserve"> </w:t>
            </w:r>
          </w:p>
        </w:tc>
      </w:tr>
    </w:tbl>
    <w:p w14:paraId="58890332" w14:textId="77777777" w:rsidR="00B512E2" w:rsidRDefault="00000000">
      <w:pPr>
        <w:spacing w:after="0"/>
        <w:ind w:left="14"/>
      </w:pPr>
      <w:r>
        <w:rPr>
          <w:sz w:val="24"/>
        </w:rPr>
        <w:t xml:space="preserve"> </w:t>
      </w:r>
      <w:r>
        <w:t xml:space="preserve"> </w:t>
      </w:r>
    </w:p>
    <w:sectPr w:rsidR="00B512E2">
      <w:pgSz w:w="16841" w:h="11921" w:orient="landscape"/>
      <w:pgMar w:top="1450" w:right="3464" w:bottom="1385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2E2"/>
    <w:rsid w:val="0006425C"/>
    <w:rsid w:val="006B0DBF"/>
    <w:rsid w:val="00B5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DC9B"/>
  <w15:docId w15:val="{51BDCB8A-B40E-4E55-A410-9E2EB77B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ESTIMATION IF CROP YIELD- Template.docx</dc:title>
  <dc:subject/>
  <dc:creator>HP</dc:creator>
  <cp:keywords/>
  <cp:lastModifiedBy>nivetharamu200002@gmail.com</cp:lastModifiedBy>
  <cp:revision>2</cp:revision>
  <dcterms:created xsi:type="dcterms:W3CDTF">2022-11-07T18:46:00Z</dcterms:created>
  <dcterms:modified xsi:type="dcterms:W3CDTF">2022-11-07T18:46:00Z</dcterms:modified>
</cp:coreProperties>
</file>