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E348" w14:textId="77777777" w:rsidR="00210774" w:rsidRDefault="00000000">
      <w:pPr>
        <w:spacing w:after="149"/>
        <w:ind w:left="3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294B07" w14:textId="0F0B3E81" w:rsidR="00B329B9" w:rsidRPr="00B329B9" w:rsidRDefault="00B329B9" w:rsidP="00B329B9">
      <w:pPr>
        <w:tabs>
          <w:tab w:val="left" w:pos="5328"/>
        </w:tabs>
        <w:spacing w:after="0"/>
        <w:ind w:left="690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proofErr w:type="gramStart"/>
      <w:r w:rsidRPr="00B329B9">
        <w:rPr>
          <w:rFonts w:ascii="Times New Roman" w:eastAsia="Arial" w:hAnsi="Times New Roman" w:cs="Times New Roman"/>
          <w:b/>
          <w:sz w:val="40"/>
          <w:szCs w:val="40"/>
        </w:rPr>
        <w:t>SMART  FARMER</w:t>
      </w:r>
      <w:proofErr w:type="gramEnd"/>
      <w:r w:rsidRPr="00B329B9">
        <w:rPr>
          <w:rFonts w:ascii="Times New Roman" w:eastAsia="Arial" w:hAnsi="Times New Roman" w:cs="Times New Roman"/>
          <w:b/>
          <w:sz w:val="40"/>
          <w:szCs w:val="40"/>
        </w:rPr>
        <w:t xml:space="preserve"> -IOT ENABLED SMART FARMING APPLICATION</w:t>
      </w:r>
    </w:p>
    <w:p w14:paraId="55A20C29" w14:textId="14354874" w:rsidR="00210774" w:rsidRPr="00B329B9" w:rsidRDefault="00000000">
      <w:pPr>
        <w:spacing w:after="0"/>
        <w:ind w:left="690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B329B9">
        <w:rPr>
          <w:rFonts w:ascii="Times New Roman" w:eastAsia="Arial" w:hAnsi="Times New Roman" w:cs="Times New Roman"/>
          <w:b/>
          <w:sz w:val="32"/>
          <w:szCs w:val="32"/>
        </w:rPr>
        <w:t xml:space="preserve">Project Planning Phase </w:t>
      </w:r>
    </w:p>
    <w:p w14:paraId="6252410D" w14:textId="3108BABF" w:rsidR="00B329B9" w:rsidRPr="00B329B9" w:rsidRDefault="00B329B9">
      <w:pPr>
        <w:spacing w:after="0"/>
        <w:ind w:left="690"/>
        <w:jc w:val="center"/>
        <w:rPr>
          <w:rFonts w:ascii="Times New Roman" w:hAnsi="Times New Roman" w:cs="Times New Roman"/>
          <w:sz w:val="24"/>
          <w:szCs w:val="24"/>
        </w:rPr>
      </w:pPr>
      <w:r w:rsidRPr="00B329B9">
        <w:rPr>
          <w:rFonts w:ascii="Times New Roman" w:eastAsia="Arial" w:hAnsi="Times New Roman" w:cs="Times New Roman"/>
          <w:b/>
          <w:sz w:val="24"/>
          <w:szCs w:val="24"/>
        </w:rPr>
        <w:t>SPRINT DELIVERY PLAN</w:t>
      </w:r>
    </w:p>
    <w:p w14:paraId="14D51BBE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7166" w:type="dxa"/>
        <w:tblInd w:w="4531" w:type="dxa"/>
        <w:tblCellMar>
          <w:top w:w="1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18"/>
        <w:gridCol w:w="4448"/>
      </w:tblGrid>
      <w:tr w:rsidR="00210774" w14:paraId="497C779A" w14:textId="77777777" w:rsidTr="006D5564">
        <w:trPr>
          <w:trHeight w:val="209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F26F" w14:textId="32347F1A" w:rsidR="00210774" w:rsidRPr="006D5564" w:rsidRDefault="006D5564" w:rsidP="006D556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5564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5ED1" w14:textId="7491DC8E" w:rsidR="00210774" w:rsidRPr="006D5564" w:rsidRDefault="006D5564" w:rsidP="006D556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5564">
              <w:rPr>
                <w:rFonts w:ascii="Times New Roman" w:hAnsi="Times New Roman" w:cs="Times New Roman"/>
                <w:sz w:val="28"/>
                <w:szCs w:val="28"/>
              </w:rPr>
              <w:t>Internet of Things</w:t>
            </w:r>
          </w:p>
        </w:tc>
      </w:tr>
      <w:tr w:rsidR="00210774" w14:paraId="7B922AD2" w14:textId="77777777" w:rsidTr="006D5564">
        <w:trPr>
          <w:trHeight w:val="21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3C91" w14:textId="2448203C" w:rsidR="00210774" w:rsidRPr="006D5564" w:rsidRDefault="00000000" w:rsidP="006D5564">
            <w:pPr>
              <w:spacing w:after="0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6D5564">
              <w:rPr>
                <w:rFonts w:ascii="Arial" w:eastAsia="Arial" w:hAnsi="Arial" w:cs="Arial"/>
                <w:sz w:val="24"/>
                <w:szCs w:val="24"/>
              </w:rPr>
              <w:t xml:space="preserve">EAM </w:t>
            </w:r>
            <w:r w:rsidRPr="006D5564">
              <w:rPr>
                <w:rFonts w:ascii="Arial" w:eastAsia="Arial" w:hAnsi="Arial" w:cs="Arial"/>
                <w:sz w:val="24"/>
                <w:szCs w:val="24"/>
              </w:rPr>
              <w:t>ID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568D" w14:textId="037EC5FD" w:rsidR="00210774" w:rsidRPr="006D5564" w:rsidRDefault="00000000">
            <w:pPr>
              <w:spacing w:after="0"/>
              <w:ind w:left="2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PNT2022TMID</w:t>
            </w:r>
            <w:r w:rsidR="006D5564">
              <w:rPr>
                <w:rFonts w:ascii="Arial" w:eastAsia="Arial" w:hAnsi="Arial" w:cs="Arial"/>
                <w:sz w:val="24"/>
                <w:szCs w:val="24"/>
              </w:rPr>
              <w:t>22828</w:t>
            </w:r>
          </w:p>
        </w:tc>
      </w:tr>
      <w:tr w:rsidR="00210774" w14:paraId="164A7CA7" w14:textId="77777777" w:rsidTr="006D5564">
        <w:trPr>
          <w:trHeight w:val="41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1C50F" w14:textId="42FC1EC0" w:rsidR="00210774" w:rsidRPr="006D5564" w:rsidRDefault="00000000" w:rsidP="006D5564">
            <w:pPr>
              <w:spacing w:after="0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="006D5564">
              <w:rPr>
                <w:rFonts w:ascii="Arial" w:eastAsia="Arial" w:hAnsi="Arial" w:cs="Arial"/>
                <w:sz w:val="24"/>
                <w:szCs w:val="24"/>
              </w:rPr>
              <w:t>ROJECT TITLE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9336" w14:textId="79D81BBE" w:rsidR="00210774" w:rsidRPr="006D5564" w:rsidRDefault="00000000">
            <w:pPr>
              <w:spacing w:after="105"/>
              <w:ind w:left="5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 xml:space="preserve">Project – Smart Farmer - IOT </w:t>
            </w:r>
            <w:r w:rsidR="006D5564">
              <w:rPr>
                <w:rFonts w:ascii="Arial" w:eastAsia="Arial" w:hAnsi="Arial" w:cs="Arial"/>
                <w:sz w:val="24"/>
                <w:szCs w:val="24"/>
              </w:rPr>
              <w:t>enabled</w:t>
            </w:r>
          </w:p>
          <w:p w14:paraId="52295263" w14:textId="77777777" w:rsidR="00210774" w:rsidRPr="006D5564" w:rsidRDefault="00000000">
            <w:pPr>
              <w:spacing w:after="0"/>
              <w:ind w:left="5"/>
              <w:rPr>
                <w:sz w:val="24"/>
                <w:szCs w:val="24"/>
              </w:rPr>
            </w:pPr>
            <w:proofErr w:type="gramStart"/>
            <w:r w:rsidRPr="006D5564">
              <w:rPr>
                <w:rFonts w:ascii="Arial" w:eastAsia="Arial" w:hAnsi="Arial" w:cs="Arial"/>
                <w:sz w:val="24"/>
                <w:szCs w:val="24"/>
              </w:rPr>
              <w:t>Smart  Farming</w:t>
            </w:r>
            <w:proofErr w:type="gramEnd"/>
            <w:r w:rsidRPr="006D5564">
              <w:rPr>
                <w:rFonts w:ascii="Arial" w:eastAsia="Arial" w:hAnsi="Arial" w:cs="Arial"/>
                <w:sz w:val="24"/>
                <w:szCs w:val="24"/>
              </w:rPr>
              <w:t xml:space="preserve"> Application </w:t>
            </w:r>
          </w:p>
        </w:tc>
      </w:tr>
      <w:tr w:rsidR="006D5564" w14:paraId="26C94854" w14:textId="77777777" w:rsidTr="006D5564">
        <w:trPr>
          <w:trHeight w:val="41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E33D" w14:textId="6B7FB396" w:rsidR="006D5564" w:rsidRPr="006D5564" w:rsidRDefault="006D5564" w:rsidP="006D5564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TEAM LEADER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7AFE" w14:textId="5B786E99" w:rsidR="006D5564" w:rsidRPr="006D5564" w:rsidRDefault="006D5564">
            <w:pPr>
              <w:spacing w:after="105"/>
              <w:ind w:left="5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KOWSALYA D</w:t>
            </w:r>
          </w:p>
        </w:tc>
      </w:tr>
      <w:tr w:rsidR="006D5564" w14:paraId="14072BCA" w14:textId="77777777" w:rsidTr="006D5564">
        <w:trPr>
          <w:trHeight w:val="41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4D666" w14:textId="55B8F335" w:rsidR="006D5564" w:rsidRPr="006D5564" w:rsidRDefault="006D5564" w:rsidP="006D5564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511C" w14:textId="77777777" w:rsidR="006D5564" w:rsidRPr="006D5564" w:rsidRDefault="006D5564">
            <w:pPr>
              <w:spacing w:after="105"/>
              <w:ind w:left="5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KAMALAKANNAN R</w:t>
            </w:r>
          </w:p>
          <w:p w14:paraId="4BAA7C0D" w14:textId="77777777" w:rsidR="006D5564" w:rsidRPr="006D5564" w:rsidRDefault="006D5564">
            <w:pPr>
              <w:spacing w:after="105"/>
              <w:ind w:left="5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KARTHICK S</w:t>
            </w:r>
          </w:p>
          <w:p w14:paraId="7D71DBB8" w14:textId="4B463A5C" w:rsidR="006D5564" w:rsidRPr="006D5564" w:rsidRDefault="006D5564">
            <w:pPr>
              <w:spacing w:after="105"/>
              <w:ind w:left="5"/>
              <w:rPr>
                <w:rFonts w:ascii="Arial" w:eastAsia="Arial" w:hAnsi="Arial" w:cs="Arial"/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NITHEEN V P</w:t>
            </w:r>
          </w:p>
        </w:tc>
      </w:tr>
      <w:tr w:rsidR="00210774" w14:paraId="7EE87453" w14:textId="77777777" w:rsidTr="006D5564">
        <w:trPr>
          <w:trHeight w:val="240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CE098" w14:textId="7E096B6B" w:rsidR="00210774" w:rsidRPr="006D5564" w:rsidRDefault="00000000" w:rsidP="006D5564">
            <w:pPr>
              <w:spacing w:after="0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FD77" w14:textId="77777777" w:rsidR="00210774" w:rsidRPr="006D5564" w:rsidRDefault="00000000">
            <w:pPr>
              <w:spacing w:after="0"/>
              <w:ind w:left="5"/>
              <w:rPr>
                <w:sz w:val="24"/>
                <w:szCs w:val="24"/>
              </w:rPr>
            </w:pPr>
            <w:r w:rsidRPr="006D5564">
              <w:rPr>
                <w:rFonts w:ascii="Arial" w:eastAsia="Arial" w:hAnsi="Arial" w:cs="Arial"/>
                <w:sz w:val="24"/>
                <w:szCs w:val="24"/>
              </w:rPr>
              <w:t xml:space="preserve">8 Marks </w:t>
            </w:r>
          </w:p>
        </w:tc>
      </w:tr>
    </w:tbl>
    <w:p w14:paraId="36C399E6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8F3EF3D" w14:textId="77777777" w:rsidR="00210774" w:rsidRDefault="00000000">
      <w:pPr>
        <w:spacing w:after="0"/>
        <w:ind w:left="129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112DB31B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13CD246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683" w:type="dxa"/>
        <w:tblInd w:w="139" w:type="dxa"/>
        <w:tblCellMar>
          <w:top w:w="91" w:type="dxa"/>
          <w:left w:w="108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1814"/>
        <w:gridCol w:w="2174"/>
        <w:gridCol w:w="1522"/>
        <w:gridCol w:w="4483"/>
        <w:gridCol w:w="1543"/>
        <w:gridCol w:w="1568"/>
        <w:gridCol w:w="1579"/>
      </w:tblGrid>
      <w:tr w:rsidR="00210774" w14:paraId="1D01AFFD" w14:textId="77777777" w:rsidTr="006D5564">
        <w:trPr>
          <w:trHeight w:val="69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B9B80" w14:textId="77777777" w:rsidR="00210774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4FB3" w14:textId="77777777" w:rsidR="00210774" w:rsidRDefault="00000000">
            <w:pPr>
              <w:spacing w:after="0"/>
              <w:ind w:left="24" w:firstLine="4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4378" w14:textId="77777777" w:rsidR="00210774" w:rsidRDefault="00000000">
            <w:pPr>
              <w:spacing w:after="0"/>
              <w:ind w:left="139" w:hanging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02A56" w14:textId="77777777" w:rsidR="00210774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4F39E" w14:textId="77777777" w:rsidR="00210774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2CE16" w14:textId="77777777" w:rsidR="00210774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0C18" w14:textId="77777777" w:rsidR="00210774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10774" w14:paraId="2BD67D2B" w14:textId="77777777" w:rsidTr="006D5564">
        <w:trPr>
          <w:trHeight w:val="104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94A62" w14:textId="77777777" w:rsidR="00210774" w:rsidRDefault="00000000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8AC3" w14:textId="77777777" w:rsidR="0021077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Creating Hardware Simulation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29AB" w14:textId="77777777" w:rsidR="00210774" w:rsidRDefault="00000000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- 1 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23BE4" w14:textId="77777777" w:rsidR="0021077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Connect Sensors and Wi - Fi modules by using Python code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09190" w14:textId="77777777" w:rsidR="00210774" w:rsidRDefault="00000000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D3C46" w14:textId="77777777" w:rsidR="00210774" w:rsidRDefault="00000000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8CEDB" w14:textId="77777777" w:rsidR="00210774" w:rsidRDefault="006D5564">
            <w:pPr>
              <w:spacing w:after="0"/>
            </w:pPr>
            <w:proofErr w:type="spellStart"/>
            <w:r>
              <w:t>Kowsalya</w:t>
            </w:r>
            <w:proofErr w:type="spellEnd"/>
            <w:r>
              <w:t xml:space="preserve"> D</w:t>
            </w:r>
          </w:p>
          <w:p w14:paraId="78DA31F6" w14:textId="77777777" w:rsidR="006D5564" w:rsidRDefault="006D5564">
            <w:pPr>
              <w:spacing w:after="0"/>
            </w:pPr>
            <w:proofErr w:type="spellStart"/>
            <w:r>
              <w:t>Kamalakannan</w:t>
            </w:r>
            <w:proofErr w:type="spellEnd"/>
            <w:r>
              <w:t xml:space="preserve"> </w:t>
            </w:r>
          </w:p>
          <w:p w14:paraId="55E62A78" w14:textId="77777777" w:rsidR="006D5564" w:rsidRDefault="006D5564">
            <w:pPr>
              <w:spacing w:after="0"/>
            </w:pPr>
            <w:r>
              <w:t>Karthick S</w:t>
            </w:r>
          </w:p>
          <w:p w14:paraId="5ACDFFAD" w14:textId="27C1E1D5" w:rsidR="006D5564" w:rsidRDefault="006D5564">
            <w:pPr>
              <w:spacing w:after="0"/>
            </w:pPr>
            <w:proofErr w:type="spellStart"/>
            <w:r>
              <w:t>Nitheen</w:t>
            </w:r>
            <w:proofErr w:type="spellEnd"/>
            <w:r>
              <w:t xml:space="preserve"> V P</w:t>
            </w:r>
          </w:p>
        </w:tc>
      </w:tr>
      <w:tr w:rsidR="006D5564" w14:paraId="1228D334" w14:textId="77777777" w:rsidTr="006D5564">
        <w:trPr>
          <w:trHeight w:val="1349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CB4FC" w14:textId="77777777" w:rsidR="006D5564" w:rsidRDefault="006D5564" w:rsidP="006D5564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 - 2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803A2" w14:textId="77777777" w:rsidR="006D5564" w:rsidRDefault="006D5564" w:rsidP="006D556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Using Software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040C1" w14:textId="77777777" w:rsidR="006D5564" w:rsidRDefault="006D5564" w:rsidP="006D5564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- 2 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2352" w14:textId="77777777" w:rsidR="006D5564" w:rsidRDefault="006D5564" w:rsidP="006D5564">
            <w:pPr>
              <w:spacing w:after="0"/>
              <w:ind w:left="2" w:right="78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Creating device in the IBM Watson IOT platform, to making workflow of IOT scenarios using Node - RED service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5009D" w14:textId="77777777" w:rsidR="006D5564" w:rsidRDefault="006D5564" w:rsidP="006D5564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582BE" w14:textId="77777777" w:rsidR="006D5564" w:rsidRDefault="006D5564" w:rsidP="006D5564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48452" w14:textId="77777777" w:rsidR="006D5564" w:rsidRDefault="006D5564" w:rsidP="006D5564">
            <w:pPr>
              <w:spacing w:after="0"/>
            </w:pPr>
            <w:proofErr w:type="spellStart"/>
            <w:r>
              <w:t>Kowsalya</w:t>
            </w:r>
            <w:proofErr w:type="spellEnd"/>
            <w:r>
              <w:t xml:space="preserve"> D</w:t>
            </w:r>
          </w:p>
          <w:p w14:paraId="5484F4EF" w14:textId="77777777" w:rsidR="006D5564" w:rsidRDefault="006D5564" w:rsidP="006D5564">
            <w:pPr>
              <w:spacing w:after="0"/>
            </w:pPr>
            <w:proofErr w:type="spellStart"/>
            <w:r>
              <w:t>Kamalakannan</w:t>
            </w:r>
            <w:proofErr w:type="spellEnd"/>
            <w:r>
              <w:t xml:space="preserve"> </w:t>
            </w:r>
          </w:p>
          <w:p w14:paraId="0BB5690B" w14:textId="77777777" w:rsidR="006D5564" w:rsidRDefault="006D5564" w:rsidP="006D5564">
            <w:pPr>
              <w:spacing w:after="0"/>
            </w:pPr>
            <w:r>
              <w:t>Karthick S</w:t>
            </w:r>
          </w:p>
          <w:p w14:paraId="611588AA" w14:textId="498B73E8" w:rsidR="006D5564" w:rsidRDefault="006D5564" w:rsidP="006D5564">
            <w:pPr>
              <w:spacing w:after="0"/>
            </w:pPr>
            <w:proofErr w:type="spellStart"/>
            <w:r>
              <w:t>Nitheen</w:t>
            </w:r>
            <w:proofErr w:type="spellEnd"/>
            <w:r>
              <w:t xml:space="preserve"> V P</w:t>
            </w:r>
          </w:p>
        </w:tc>
      </w:tr>
      <w:tr w:rsidR="006D5564" w14:paraId="717199F6" w14:textId="77777777" w:rsidTr="006D5564">
        <w:trPr>
          <w:trHeight w:val="104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2584" w14:textId="77777777" w:rsidR="006D5564" w:rsidRDefault="006D5564" w:rsidP="006D5564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B1890" w14:textId="77777777" w:rsidR="006D5564" w:rsidRDefault="006D5564" w:rsidP="006D556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MIT App Inventor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A1D75" w14:textId="77777777" w:rsidR="006D5564" w:rsidRDefault="006D5564" w:rsidP="006D5564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- 3 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906D8" w14:textId="77777777" w:rsidR="006D5564" w:rsidRDefault="006D5564" w:rsidP="006D5564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Develop a mobile application for the Smart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Farmer  project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using MIT App Inventor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8512F" w14:textId="77777777" w:rsidR="006D5564" w:rsidRDefault="006D5564" w:rsidP="006D5564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1AD7" w14:textId="77777777" w:rsidR="006D5564" w:rsidRDefault="006D5564" w:rsidP="006D5564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76CB" w14:textId="77777777" w:rsidR="006D5564" w:rsidRDefault="006D5564" w:rsidP="006D5564">
            <w:pPr>
              <w:spacing w:after="0"/>
            </w:pPr>
            <w:proofErr w:type="spellStart"/>
            <w:r>
              <w:t>Kowsalya</w:t>
            </w:r>
            <w:proofErr w:type="spellEnd"/>
            <w:r>
              <w:t xml:space="preserve"> D</w:t>
            </w:r>
          </w:p>
          <w:p w14:paraId="1FC220D1" w14:textId="4F4E8DF8" w:rsidR="006D5564" w:rsidRDefault="006D5564" w:rsidP="006D5564">
            <w:pPr>
              <w:spacing w:after="0"/>
            </w:pPr>
            <w:proofErr w:type="spellStart"/>
            <w:r>
              <w:t>Kamalakannan</w:t>
            </w:r>
            <w:proofErr w:type="spellEnd"/>
          </w:p>
          <w:p w14:paraId="7571A7F2" w14:textId="77777777" w:rsidR="006D5564" w:rsidRDefault="006D5564" w:rsidP="006D5564">
            <w:pPr>
              <w:spacing w:after="0"/>
            </w:pPr>
            <w:r>
              <w:t>Karthick S</w:t>
            </w:r>
          </w:p>
          <w:p w14:paraId="12F58EBD" w14:textId="2444EDB2" w:rsidR="006D5564" w:rsidRDefault="006D5564" w:rsidP="006D5564">
            <w:pPr>
              <w:spacing w:after="0"/>
            </w:pPr>
            <w:proofErr w:type="spellStart"/>
            <w:r>
              <w:t>Nitheen</w:t>
            </w:r>
            <w:proofErr w:type="spellEnd"/>
            <w:r>
              <w:t xml:space="preserve"> V P</w:t>
            </w:r>
          </w:p>
        </w:tc>
      </w:tr>
      <w:tr w:rsidR="006D5564" w14:paraId="3C820A3C" w14:textId="77777777" w:rsidTr="006D5564">
        <w:trPr>
          <w:trHeight w:val="125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6023" w14:textId="77777777" w:rsidR="006D5564" w:rsidRDefault="006D5564" w:rsidP="006D5564">
            <w:pPr>
              <w:spacing w:after="0"/>
              <w:ind w:left="1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0FC99" w14:textId="77777777" w:rsidR="006D5564" w:rsidRDefault="006D5564" w:rsidP="006D5564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Web UI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76A46" w14:textId="77777777" w:rsidR="006D5564" w:rsidRDefault="006D5564" w:rsidP="006D5564">
            <w:pPr>
              <w:spacing w:after="0"/>
              <w:ind w:left="1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 - 4 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4E075" w14:textId="77777777" w:rsidR="006D5564" w:rsidRDefault="006D5564" w:rsidP="006D5564">
            <w:pPr>
              <w:spacing w:after="0"/>
              <w:ind w:left="2"/>
            </w:pPr>
            <w:r>
              <w:t xml:space="preserve">To make the user to interact with software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F153" w14:textId="77777777" w:rsidR="006D5564" w:rsidRDefault="006D5564" w:rsidP="006D5564">
            <w:pPr>
              <w:spacing w:after="0"/>
              <w:ind w:lef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CAB4" w14:textId="77777777" w:rsidR="006D5564" w:rsidRDefault="006D5564" w:rsidP="006D5564">
            <w:pPr>
              <w:spacing w:after="0"/>
              <w:ind w:lef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2CAA3" w14:textId="77777777" w:rsidR="006D5564" w:rsidRDefault="006D5564" w:rsidP="006D5564">
            <w:pPr>
              <w:spacing w:after="0"/>
            </w:pPr>
            <w:proofErr w:type="spellStart"/>
            <w:r>
              <w:t>Kowsalya</w:t>
            </w:r>
            <w:proofErr w:type="spellEnd"/>
            <w:r>
              <w:t xml:space="preserve"> D</w:t>
            </w:r>
          </w:p>
          <w:p w14:paraId="2F84C467" w14:textId="77777777" w:rsidR="006D5564" w:rsidRDefault="006D5564" w:rsidP="006D5564">
            <w:pPr>
              <w:spacing w:after="0"/>
            </w:pPr>
            <w:proofErr w:type="spellStart"/>
            <w:r>
              <w:t>Kamalakannan</w:t>
            </w:r>
            <w:proofErr w:type="spellEnd"/>
            <w:r>
              <w:t xml:space="preserve"> </w:t>
            </w:r>
          </w:p>
          <w:p w14:paraId="136F808F" w14:textId="77777777" w:rsidR="006D5564" w:rsidRDefault="006D5564" w:rsidP="006D5564">
            <w:pPr>
              <w:spacing w:after="0"/>
            </w:pPr>
            <w:r>
              <w:t>Karthick S</w:t>
            </w:r>
          </w:p>
          <w:p w14:paraId="2B963528" w14:textId="37A398F5" w:rsidR="006D5564" w:rsidRDefault="006D5564" w:rsidP="006D5564">
            <w:pPr>
              <w:spacing w:after="0"/>
            </w:pPr>
            <w:proofErr w:type="spellStart"/>
            <w:r>
              <w:t>Nitheen</w:t>
            </w:r>
            <w:proofErr w:type="spellEnd"/>
            <w:r>
              <w:t xml:space="preserve"> V P</w:t>
            </w:r>
          </w:p>
        </w:tc>
      </w:tr>
    </w:tbl>
    <w:p w14:paraId="63CF7D4E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A070D8D" w14:textId="77777777" w:rsidR="00210774" w:rsidRDefault="00000000">
      <w:pPr>
        <w:spacing w:after="134"/>
        <w:ind w:left="34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6B9FA97F" w14:textId="77777777" w:rsidR="00210774" w:rsidRDefault="00000000">
      <w:pPr>
        <w:spacing w:after="0"/>
        <w:ind w:left="129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67364DB8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97" w:type="dxa"/>
        <w:tblInd w:w="139" w:type="dxa"/>
        <w:tblCellMar>
          <w:top w:w="24" w:type="dxa"/>
          <w:left w:w="1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3"/>
        <w:gridCol w:w="2021"/>
        <w:gridCol w:w="1476"/>
        <w:gridCol w:w="2134"/>
        <w:gridCol w:w="2422"/>
        <w:gridCol w:w="2624"/>
        <w:gridCol w:w="2297"/>
      </w:tblGrid>
      <w:tr w:rsidR="00210774" w14:paraId="1E1097D1" w14:textId="77777777">
        <w:trPr>
          <w:trHeight w:val="1070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6AEE" w14:textId="77777777" w:rsidR="00210774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F332" w14:textId="77777777" w:rsidR="00210774" w:rsidRDefault="00000000">
            <w:pPr>
              <w:spacing w:after="98"/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</w:t>
            </w:r>
          </w:p>
          <w:p w14:paraId="10D88AA0" w14:textId="77777777" w:rsidR="00210774" w:rsidRDefault="00000000">
            <w:pPr>
              <w:spacing w:after="0"/>
              <w:ind w:left="34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DE36" w14:textId="77777777" w:rsidR="00210774" w:rsidRDefault="00000000">
            <w:pPr>
              <w:spacing w:after="0"/>
              <w:ind w:left="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9F65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E777" w14:textId="77777777" w:rsidR="00210774" w:rsidRDefault="00000000">
            <w:pPr>
              <w:spacing w:after="98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</w:p>
          <w:p w14:paraId="76E2B125" w14:textId="77777777" w:rsidR="00210774" w:rsidRDefault="00000000">
            <w:pPr>
              <w:spacing w:after="0"/>
              <w:ind w:left="302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CE73" w14:textId="77777777" w:rsidR="00210774" w:rsidRDefault="00000000">
            <w:pPr>
              <w:spacing w:after="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Completed </w:t>
            </w:r>
          </w:p>
          <w:p w14:paraId="73A71546" w14:textId="77777777" w:rsidR="00210774" w:rsidRDefault="00000000">
            <w:pPr>
              <w:spacing w:after="98"/>
              <w:ind w:right="10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>as</w:t>
            </w:r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on Planned End </w:t>
            </w:r>
          </w:p>
          <w:p w14:paraId="6BE8163D" w14:textId="77777777" w:rsidR="00210774" w:rsidRDefault="0000000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0D15" w14:textId="77777777" w:rsidR="00210774" w:rsidRDefault="00000000">
            <w:pPr>
              <w:spacing w:after="98"/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</w:t>
            </w:r>
          </w:p>
          <w:p w14:paraId="33C4C043" w14:textId="77777777" w:rsidR="00210774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(Actual) </w:t>
            </w:r>
          </w:p>
        </w:tc>
      </w:tr>
      <w:tr w:rsidR="00210774" w14:paraId="5326B8B6" w14:textId="77777777">
        <w:trPr>
          <w:trHeight w:val="57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FFB8" w14:textId="77777777" w:rsidR="00210774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B2B09" w14:textId="77777777" w:rsidR="00210774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AF0B" w14:textId="77777777" w:rsidR="00210774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0A5F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9C08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9741" w14:textId="77777777" w:rsidR="00210774" w:rsidRDefault="00000000">
            <w:pPr>
              <w:spacing w:after="0"/>
              <w:ind w:left="8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62DF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210774" w14:paraId="7499F46E" w14:textId="77777777">
        <w:trPr>
          <w:trHeight w:val="56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04B3" w14:textId="77777777" w:rsidR="00210774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EDB1" w14:textId="77777777" w:rsidR="00210774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6EA7" w14:textId="77777777" w:rsidR="00210774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BDDB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5572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DCEB" w14:textId="77777777" w:rsidR="00210774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E96E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210774" w14:paraId="738CBE9E" w14:textId="77777777">
        <w:trPr>
          <w:trHeight w:val="574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0723" w14:textId="77777777" w:rsidR="00210774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A834" w14:textId="77777777" w:rsidR="00210774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2883E" w14:textId="77777777" w:rsidR="00210774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7295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C9F2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20A7" w14:textId="77777777" w:rsidR="00210774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9B69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210774" w14:paraId="0D81FB88" w14:textId="77777777">
        <w:trPr>
          <w:trHeight w:val="571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9AB6E" w14:textId="77777777" w:rsidR="00210774" w:rsidRDefault="00000000">
            <w:pPr>
              <w:spacing w:after="0"/>
              <w:ind w:left="322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9ADD" w14:textId="77777777" w:rsidR="00210774" w:rsidRDefault="00000000">
            <w:pPr>
              <w:spacing w:after="0"/>
              <w:ind w:left="8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EC86" w14:textId="77777777" w:rsidR="00210774" w:rsidRDefault="00000000">
            <w:pPr>
              <w:spacing w:after="0"/>
              <w:ind w:left="8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9B28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3C81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D4CB" w14:textId="77777777" w:rsidR="00210774" w:rsidRDefault="00000000">
            <w:pPr>
              <w:spacing w:after="0"/>
              <w:ind w:right="23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1E81" w14:textId="77777777" w:rsidR="00210774" w:rsidRDefault="00000000">
            <w:pPr>
              <w:spacing w:after="0"/>
              <w:ind w:left="8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4E9B3A84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420B6F1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sz w:val="15"/>
        </w:rPr>
        <w:t xml:space="preserve"> </w:t>
      </w:r>
    </w:p>
    <w:p w14:paraId="6616FEFC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sz w:val="15"/>
        </w:rPr>
        <w:t xml:space="preserve"> </w:t>
      </w:r>
    </w:p>
    <w:p w14:paraId="1B40F5AC" w14:textId="77777777" w:rsidR="00210774" w:rsidRDefault="00000000">
      <w:pPr>
        <w:spacing w:after="107"/>
        <w:ind w:left="34"/>
      </w:pPr>
      <w:r>
        <w:rPr>
          <w:rFonts w:ascii="Arial" w:eastAsia="Arial" w:hAnsi="Arial" w:cs="Arial"/>
          <w:sz w:val="15"/>
        </w:rPr>
        <w:lastRenderedPageBreak/>
        <w:t xml:space="preserve"> </w:t>
      </w:r>
    </w:p>
    <w:p w14:paraId="261D7F15" w14:textId="77777777" w:rsidR="00210774" w:rsidRDefault="00000000">
      <w:pPr>
        <w:spacing w:after="0"/>
        <w:ind w:left="29" w:hanging="10"/>
      </w:pPr>
      <w:r>
        <w:rPr>
          <w:rFonts w:ascii="Arial" w:eastAsia="Arial" w:hAnsi="Arial" w:cs="Arial"/>
          <w:b/>
          <w:sz w:val="28"/>
        </w:rPr>
        <w:t>Velocity:</w:t>
      </w:r>
      <w:r>
        <w:rPr>
          <w:rFonts w:ascii="Arial" w:eastAsia="Arial" w:hAnsi="Arial" w:cs="Arial"/>
          <w:b/>
          <w:sz w:val="26"/>
        </w:rPr>
        <w:t xml:space="preserve">  </w:t>
      </w:r>
    </w:p>
    <w:p w14:paraId="54A119ED" w14:textId="77777777" w:rsidR="00210774" w:rsidRDefault="00000000">
      <w:pPr>
        <w:spacing w:after="32"/>
        <w:ind w:left="34"/>
      </w:pPr>
      <w:r>
        <w:rPr>
          <w:rFonts w:ascii="Arial" w:eastAsia="Arial" w:hAnsi="Arial" w:cs="Arial"/>
        </w:rPr>
        <w:t xml:space="preserve">          </w:t>
      </w:r>
    </w:p>
    <w:p w14:paraId="436C7602" w14:textId="77777777" w:rsidR="00210774" w:rsidRDefault="00000000">
      <w:pPr>
        <w:spacing w:after="523" w:line="238" w:lineRule="auto"/>
        <w:ind w:left="-5" w:hanging="10"/>
      </w:pP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sz w:val="24"/>
        </w:rPr>
        <w:t>Imagine we have a 10 - day sprint duration, and the velocity of the team is 20 (points per sprint). Let’s calculate the team’s average velocity (AV) per iteration unit (story points per day).</w:t>
      </w:r>
    </w:p>
    <w:p w14:paraId="32F80D8F" w14:textId="77777777" w:rsidR="00210774" w:rsidRDefault="00000000">
      <w:pPr>
        <w:tabs>
          <w:tab w:val="center" w:pos="6404"/>
          <w:tab w:val="center" w:pos="8067"/>
        </w:tabs>
        <w:spacing w:after="3"/>
      </w:pPr>
      <w:r>
        <w:tab/>
      </w:r>
      <w:r>
        <w:rPr>
          <w:rFonts w:ascii="Cambria Math" w:eastAsia="Cambria Math" w:hAnsi="Cambria Math" w:cs="Cambria Math"/>
          <w:sz w:val="32"/>
        </w:rPr>
        <w:t>Sprint Duration</w:t>
      </w:r>
      <w:r>
        <w:rPr>
          <w:rFonts w:ascii="Cambria Math" w:eastAsia="Cambria Math" w:hAnsi="Cambria Math" w:cs="Cambria Math"/>
          <w:sz w:val="32"/>
        </w:rPr>
        <w:tab/>
        <w:t>20</w:t>
      </w:r>
    </w:p>
    <w:p w14:paraId="712CF0D3" w14:textId="77777777" w:rsidR="00210774" w:rsidRDefault="00000000">
      <w:pPr>
        <w:tabs>
          <w:tab w:val="center" w:pos="4887"/>
          <w:tab w:val="center" w:pos="6791"/>
          <w:tab w:val="center" w:pos="8587"/>
        </w:tabs>
        <w:spacing w:after="3"/>
      </w:pPr>
      <w:r>
        <w:tab/>
      </w:r>
      <w:r>
        <w:rPr>
          <w:rFonts w:ascii="Cambria Math" w:eastAsia="Cambria Math" w:hAnsi="Cambria Math" w:cs="Cambria Math"/>
          <w:sz w:val="32"/>
        </w:rPr>
        <w:t>AV =</w:t>
      </w:r>
      <w:r>
        <w:rPr>
          <w:rFonts w:ascii="Cambria Math" w:eastAsia="Cambria Math" w:hAnsi="Cambria Math" w:cs="Cambria Math"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535A73E" wp14:editId="265DE3AC">
                <wp:extent cx="1847342" cy="13716"/>
                <wp:effectExtent l="0" t="0" r="0" b="0"/>
                <wp:docPr id="6805" name="Group 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342" cy="13716"/>
                          <a:chOff x="0" y="0"/>
                          <a:chExt cx="1847342" cy="13716"/>
                        </a:xfrm>
                      </wpg:grpSpPr>
                      <wps:wsp>
                        <wps:cNvPr id="7495" name="Shape 7495"/>
                        <wps:cNvSpPr/>
                        <wps:spPr>
                          <a:xfrm>
                            <a:off x="0" y="0"/>
                            <a:ext cx="135813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138" h="13716">
                                <a:moveTo>
                                  <a:pt x="0" y="0"/>
                                </a:moveTo>
                                <a:lnTo>
                                  <a:pt x="1358138" y="0"/>
                                </a:lnTo>
                                <a:lnTo>
                                  <a:pt x="135813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621790" y="0"/>
                            <a:ext cx="22555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3716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05" style="width:145.46pt;height:1.08002pt;mso-position-horizontal-relative:char;mso-position-vertical-relative:line" coordsize="18473,137">
                <v:shape id="Shape 7497" style="position:absolute;width:13581;height:137;left:0;top:0;" coordsize="1358138,13716" path="m0,0l1358138,0l1358138,13716l0,13716l0,0">
                  <v:stroke weight="0pt" endcap="flat" joinstyle="miter" miterlimit="10" on="false" color="#000000" opacity="0"/>
                  <v:fill on="true" color="#000000"/>
                </v:shape>
                <v:shape id="Shape 7498" style="position:absolute;width:2255;height:137;left:16217;top:0;" coordsize="225552,13716" path="m0,0l225552,0l225552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2"/>
        </w:rPr>
        <w:t>=</w:t>
      </w:r>
      <w:r>
        <w:rPr>
          <w:rFonts w:ascii="Cambria Math" w:eastAsia="Cambria Math" w:hAnsi="Cambria Math" w:cs="Cambria Math"/>
          <w:sz w:val="32"/>
        </w:rPr>
        <w:tab/>
        <w:t>= 2</w:t>
      </w:r>
      <w:r>
        <w:rPr>
          <w:rFonts w:ascii="Arial" w:eastAsia="Arial" w:hAnsi="Arial" w:cs="Arial"/>
          <w:sz w:val="28"/>
        </w:rPr>
        <w:t xml:space="preserve"> </w:t>
      </w:r>
    </w:p>
    <w:p w14:paraId="641FD299" w14:textId="77777777" w:rsidR="00210774" w:rsidRDefault="00000000">
      <w:pPr>
        <w:pStyle w:val="Heading1"/>
        <w:tabs>
          <w:tab w:val="center" w:pos="6404"/>
          <w:tab w:val="center" w:pos="806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Velocity</w:t>
      </w:r>
      <w:r>
        <w:tab/>
        <w:t>10</w:t>
      </w:r>
    </w:p>
    <w:p w14:paraId="33DF32D7" w14:textId="77777777" w:rsidR="00210774" w:rsidRDefault="00000000">
      <w:pPr>
        <w:spacing w:after="0"/>
        <w:ind w:left="29" w:hanging="10"/>
      </w:pPr>
      <w:r>
        <w:rPr>
          <w:rFonts w:ascii="Arial" w:eastAsia="Arial" w:hAnsi="Arial" w:cs="Arial"/>
          <w:b/>
          <w:sz w:val="28"/>
        </w:rPr>
        <w:t xml:space="preserve">Burndown Chart: </w:t>
      </w:r>
    </w:p>
    <w:p w14:paraId="14AE343B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sz w:val="20"/>
        </w:rPr>
        <w:t xml:space="preserve"> </w:t>
      </w:r>
    </w:p>
    <w:p w14:paraId="7A1671E7" w14:textId="3B0AC42A" w:rsidR="00210774" w:rsidRDefault="00000000">
      <w:pPr>
        <w:spacing w:after="0" w:line="238" w:lineRule="auto"/>
        <w:ind w:left="-5" w:hanging="10"/>
      </w:pPr>
      <w:r>
        <w:rPr>
          <w:rFonts w:ascii="Arial" w:eastAsia="Arial" w:hAnsi="Arial" w:cs="Arial"/>
          <w:sz w:val="24"/>
        </w:rPr>
        <w:t xml:space="preserve">                            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4"/>
        </w:rPr>
        <w:t>A burn down chart is a graphical representation of work left to do versus time. It is often used in agile software development methodologies such as</w:t>
      </w:r>
      <w:r w:rsidR="00B329B9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scrum. However, burn down charts can be applied to any project containing measurable progress over time.</w:t>
      </w:r>
      <w:r>
        <w:rPr>
          <w:rFonts w:ascii="Arial" w:eastAsia="Arial" w:hAnsi="Arial" w:cs="Arial"/>
          <w:sz w:val="24"/>
          <w:vertAlign w:val="superscript"/>
        </w:rPr>
        <w:t xml:space="preserve"> </w:t>
      </w:r>
      <w:r>
        <w:rPr>
          <w:rFonts w:ascii="Arial" w:eastAsia="Arial" w:hAnsi="Arial" w:cs="Arial"/>
          <w:sz w:val="24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14:paraId="4A1CAD25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92B3297" w14:textId="77777777" w:rsidR="00210774" w:rsidRDefault="00000000">
      <w:pPr>
        <w:spacing w:after="0"/>
        <w:ind w:left="34"/>
      </w:pPr>
      <w:r>
        <w:rPr>
          <w:rFonts w:ascii="Arial" w:eastAsia="Arial" w:hAnsi="Arial" w:cs="Arial"/>
          <w:sz w:val="24"/>
        </w:rPr>
        <w:t xml:space="preserve"> </w:t>
      </w:r>
    </w:p>
    <w:p w14:paraId="1940B601" w14:textId="77777777" w:rsidR="00210774" w:rsidRDefault="00000000">
      <w:pPr>
        <w:spacing w:after="163"/>
        <w:ind w:left="34"/>
      </w:pPr>
      <w:r>
        <w:rPr>
          <w:rFonts w:ascii="Arial" w:eastAsia="Arial" w:hAnsi="Arial" w:cs="Arial"/>
          <w:sz w:val="24"/>
        </w:rPr>
        <w:t xml:space="preserve"> </w:t>
      </w:r>
    </w:p>
    <w:p w14:paraId="2127214F" w14:textId="2714416C" w:rsidR="00210774" w:rsidRDefault="00210774">
      <w:pPr>
        <w:spacing w:after="3" w:line="454" w:lineRule="auto"/>
        <w:ind w:left="129" w:right="4006" w:hanging="10"/>
      </w:pPr>
    </w:p>
    <w:sectPr w:rsidR="00210774">
      <w:pgSz w:w="16841" w:h="11911" w:orient="landscape"/>
      <w:pgMar w:top="1107" w:right="1401" w:bottom="1001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74"/>
    <w:rsid w:val="00210774"/>
    <w:rsid w:val="006D5564"/>
    <w:rsid w:val="00B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DE00"/>
  <w15:docId w15:val="{604E5E02-DBDE-4D22-80A0-BD73FA0D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554" w:hanging="10"/>
      <w:jc w:val="center"/>
      <w:outlineLvl w:val="0"/>
    </w:pPr>
    <w:rPr>
      <w:rFonts w:ascii="Cambria Math" w:eastAsia="Cambria Math" w:hAnsi="Cambria Math" w:cs="Cambria Math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r.kamal7689@gmail.com</cp:lastModifiedBy>
  <cp:revision>2</cp:revision>
  <dcterms:created xsi:type="dcterms:W3CDTF">2022-11-02T15:57:00Z</dcterms:created>
  <dcterms:modified xsi:type="dcterms:W3CDTF">2022-11-02T15:57:00Z</dcterms:modified>
</cp:coreProperties>
</file>