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35"/>
      </w:pPr>
      <w:r>
        <w:rPr/>
        <w:t>Project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>
      <w:pPr>
        <w:pStyle w:val="Title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(Functional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Non-functional)</w:t>
      </w:r>
    </w:p>
    <w:p>
      <w:pPr>
        <w:pStyle w:val="BodyText"/>
        <w:spacing w:before="3"/>
        <w:rPr>
          <w:b/>
          <w:sz w:val="2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840"/>
      </w:tblGrid>
      <w:tr>
        <w:trPr>
          <w:trHeight w:val="249" w:hRule="atLeast"/>
        </w:trPr>
        <w:tc>
          <w:tcPr>
            <w:tcW w:w="4520" w:type="dxa"/>
          </w:tcPr>
          <w:p>
            <w:pPr>
              <w:pStyle w:val="TableParagraph"/>
              <w:spacing w:line="223" w:lineRule="exact" w:before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</w:tcPr>
          <w:p>
            <w:pPr>
              <w:pStyle w:val="TableParagraph"/>
              <w:spacing w:line="223" w:lineRule="exact" w:before="7"/>
              <w:ind w:left="100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4520" w:type="dxa"/>
          </w:tcPr>
          <w:p>
            <w:pPr>
              <w:pStyle w:val="TableParagraph"/>
              <w:spacing w:line="239" w:lineRule="exact" w:before="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0" w:type="dxa"/>
          </w:tcPr>
          <w:p>
            <w:pPr>
              <w:pStyle w:val="TableParagraph"/>
              <w:spacing w:line="239" w:lineRule="exact" w:before="10"/>
              <w:ind w:left="100"/>
              <w:rPr>
                <w:sz w:val="22"/>
              </w:rPr>
            </w:pPr>
            <w:r>
              <w:rPr>
                <w:sz w:val="22"/>
              </w:rPr>
              <w:t>PNT2022TMID08057</w:t>
            </w:r>
          </w:p>
        </w:tc>
      </w:tr>
      <w:tr>
        <w:trPr>
          <w:trHeight w:val="510" w:hRule="atLeast"/>
        </w:trPr>
        <w:tc>
          <w:tcPr>
            <w:tcW w:w="4520" w:type="dxa"/>
          </w:tcPr>
          <w:p>
            <w:pPr>
              <w:pStyle w:val="TableParagraph"/>
              <w:spacing w:line="26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0" w:type="dxa"/>
          </w:tcPr>
          <w:p>
            <w:pPr>
              <w:pStyle w:val="TableParagraph"/>
              <w:spacing w:line="263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Lender-Applicant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credibility</w:t>
            </w:r>
          </w:p>
          <w:p>
            <w:pPr>
              <w:pStyle w:val="TableParagraph"/>
              <w:spacing w:line="22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approval</w:t>
            </w:r>
          </w:p>
        </w:tc>
      </w:tr>
      <w:tr>
        <w:trPr>
          <w:trHeight w:val="249" w:hRule="atLeast"/>
        </w:trPr>
        <w:tc>
          <w:tcPr>
            <w:tcW w:w="4520" w:type="dxa"/>
          </w:tcPr>
          <w:p>
            <w:pPr>
              <w:pStyle w:val="TableParagraph"/>
              <w:spacing w:line="224" w:lineRule="exact" w:before="6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0" w:type="dxa"/>
          </w:tcPr>
          <w:p>
            <w:pPr>
              <w:pStyle w:val="TableParagraph"/>
              <w:spacing w:line="224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13"/>
        </w:rPr>
        <w:t> </w:t>
      </w:r>
      <w:r>
        <w:rPr/>
        <w:t>Requirements:</w:t>
      </w:r>
    </w:p>
    <w:p>
      <w:pPr>
        <w:pStyle w:val="BodyText"/>
        <w:spacing w:before="181"/>
        <w:ind w:left="240"/>
      </w:pP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3140"/>
        <w:gridCol w:w="5260"/>
      </w:tblGrid>
      <w:tr>
        <w:trPr>
          <w:trHeight w:val="309" w:hRule="atLeast"/>
        </w:trPr>
        <w:tc>
          <w:tcPr>
            <w:tcW w:w="940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0" w:type="dxa"/>
          </w:tcPr>
          <w:p>
            <w:pPr>
              <w:pStyle w:val="TableParagraph"/>
              <w:spacing w:line="263" w:lineRule="exact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60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>
        <w:trPr>
          <w:trHeight w:val="510" w:hRule="atLeast"/>
        </w:trPr>
        <w:tc>
          <w:tcPr>
            <w:tcW w:w="94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0" w:type="dxa"/>
          </w:tcPr>
          <w:p>
            <w:pPr>
              <w:pStyle w:val="TableParagraph"/>
              <w:spacing w:line="268" w:lineRule="exact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Requirement</w:t>
            </w:r>
          </w:p>
        </w:tc>
        <w:tc>
          <w:tcPr>
            <w:tcW w:w="526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score,</w:t>
            </w:r>
          </w:p>
          <w:p>
            <w:pPr>
              <w:pStyle w:val="TableParagraph"/>
              <w:spacing w:line="222" w:lineRule="exact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approval.</w:t>
            </w:r>
          </w:p>
        </w:tc>
      </w:tr>
      <w:tr>
        <w:trPr>
          <w:trHeight w:val="489" w:hRule="atLeast"/>
        </w:trPr>
        <w:tc>
          <w:tcPr>
            <w:tcW w:w="940" w:type="dxa"/>
          </w:tcPr>
          <w:p>
            <w:pPr>
              <w:pStyle w:val="TableParagraph"/>
              <w:spacing w:line="240" w:lineRule="auto" w:before="11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11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Confirmation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240" w:lineRule="auto" w:before="11"/>
              <w:rPr>
                <w:rFonts w:ascii="Arial MT" w:hAnsi="Arial MT"/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captcha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etc</w:t>
            </w:r>
            <w:r>
              <w:rPr>
                <w:rFonts w:ascii="Arial MT" w:hAnsi="Arial MT"/>
                <w:sz w:val="22"/>
              </w:rPr>
              <w:t>…</w:t>
            </w:r>
          </w:p>
        </w:tc>
      </w:tr>
      <w:tr>
        <w:trPr>
          <w:trHeight w:val="510" w:hRule="atLeast"/>
        </w:trPr>
        <w:tc>
          <w:tcPr>
            <w:tcW w:w="940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1"/>
              <w:ind w:left="95"/>
              <w:rPr>
                <w:sz w:val="22"/>
              </w:rPr>
            </w:pPr>
            <w:r>
              <w:rPr>
                <w:sz w:val="22"/>
              </w:rPr>
              <w:t>Profile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Updation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add-ons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it.</w:t>
            </w:r>
          </w:p>
        </w:tc>
      </w:tr>
      <w:tr>
        <w:trPr>
          <w:trHeight w:val="499" w:hRule="atLeast"/>
        </w:trPr>
        <w:tc>
          <w:tcPr>
            <w:tcW w:w="94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0" w:type="dxa"/>
          </w:tcPr>
          <w:p>
            <w:pPr>
              <w:pStyle w:val="TableParagraph"/>
              <w:spacing w:line="252" w:lineRule="exact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signup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number.</w:t>
            </w:r>
          </w:p>
        </w:tc>
      </w:tr>
      <w:tr>
        <w:trPr>
          <w:trHeight w:val="529" w:hRule="atLeast"/>
        </w:trPr>
        <w:tc>
          <w:tcPr>
            <w:tcW w:w="940" w:type="dxa"/>
          </w:tcPr>
          <w:p>
            <w:pPr>
              <w:pStyle w:val="TableParagraph"/>
              <w:spacing w:line="240" w:lineRule="auto" w:before="5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0" w:type="dxa"/>
          </w:tcPr>
          <w:p>
            <w:pPr>
              <w:pStyle w:val="TableParagraph"/>
              <w:spacing w:line="240" w:lineRule="auto" w:before="5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Authentication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authenticated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registration.</w:t>
            </w:r>
          </w:p>
        </w:tc>
      </w:tr>
      <w:tr>
        <w:trPr>
          <w:trHeight w:val="500" w:hRule="atLeast"/>
        </w:trPr>
        <w:tc>
          <w:tcPr>
            <w:tcW w:w="94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0" w:type="dxa"/>
          </w:tcPr>
          <w:p>
            <w:pPr>
              <w:pStyle w:val="TableParagraph"/>
              <w:spacing w:line="256" w:lineRule="exact"/>
              <w:ind w:left="95"/>
              <w:rPr>
                <w:sz w:val="22"/>
              </w:rPr>
            </w:pPr>
            <w:r>
              <w:rPr>
                <w:color w:val="212121"/>
                <w:spacing w:val="-1"/>
                <w:sz w:val="22"/>
              </w:rPr>
              <w:t>Feedback</w:t>
            </w:r>
            <w:r>
              <w:rPr>
                <w:color w:val="212121"/>
                <w:spacing w:val="-10"/>
                <w:sz w:val="22"/>
              </w:rPr>
              <w:t> </w:t>
            </w:r>
            <w:r>
              <w:rPr>
                <w:color w:val="212121"/>
                <w:sz w:val="22"/>
              </w:rPr>
              <w:t>Evaluation</w:t>
            </w:r>
          </w:p>
        </w:tc>
        <w:tc>
          <w:tcPr>
            <w:tcW w:w="526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feedbacks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app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updation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that.</w:t>
            </w:r>
          </w:p>
        </w:tc>
      </w:tr>
    </w:tbl>
    <w:p>
      <w:pPr>
        <w:pStyle w:val="BodyText"/>
      </w:pPr>
    </w:p>
    <w:p>
      <w:pPr>
        <w:pStyle w:val="Heading1"/>
        <w:spacing w:before="196"/>
      </w:pPr>
      <w:r>
        <w:rPr>
          <w:spacing w:val="-1"/>
        </w:rPr>
        <w:t>Non-functional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spacing w:before="181"/>
        <w:ind w:left="240"/>
      </w:pPr>
      <w:r>
        <w:rPr/>
        <w:t>Following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non-functional</w:t>
      </w:r>
      <w:r>
        <w:rPr>
          <w:spacing w:val="-9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solution.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2940"/>
        <w:gridCol w:w="5460"/>
      </w:tblGrid>
      <w:tr>
        <w:trPr>
          <w:trHeight w:val="309" w:hRule="atLeast"/>
        </w:trPr>
        <w:tc>
          <w:tcPr>
            <w:tcW w:w="940" w:type="dxa"/>
          </w:tcPr>
          <w:p>
            <w:pPr>
              <w:pStyle w:val="TableParagraph"/>
              <w:spacing w:line="26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2940" w:type="dxa"/>
          </w:tcPr>
          <w:p>
            <w:pPr>
              <w:pStyle w:val="TableParagraph"/>
              <w:spacing w:line="263" w:lineRule="exact"/>
              <w:ind w:left="9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5460" w:type="dxa"/>
          </w:tcPr>
          <w:p>
            <w:pPr>
              <w:pStyle w:val="TableParagraph"/>
              <w:spacing w:line="263" w:lineRule="exact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789" w:hRule="atLeast"/>
        </w:trPr>
        <w:tc>
          <w:tcPr>
            <w:tcW w:w="94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2940" w:type="dxa"/>
          </w:tcPr>
          <w:p>
            <w:pPr>
              <w:pStyle w:val="TableParagraph"/>
              <w:spacing w:line="268" w:lineRule="exact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5460" w:type="dxa"/>
          </w:tcPr>
          <w:p>
            <w:pPr>
              <w:pStyle w:val="TableParagraph"/>
              <w:spacing w:line="268" w:lineRule="exact"/>
              <w:ind w:left="9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cibil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70" w:lineRule="atLeast"/>
              <w:ind w:left="95"/>
              <w:rPr>
                <w:sz w:val="22"/>
              </w:rPr>
            </w:pPr>
            <w:r>
              <w:rPr>
                <w:sz w:val="22"/>
              </w:rPr>
              <w:t>predict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approval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guidelines.</w:t>
            </w:r>
          </w:p>
        </w:tc>
      </w:tr>
      <w:tr>
        <w:trPr>
          <w:trHeight w:val="771" w:hRule="atLeast"/>
        </w:trPr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2940" w:type="dxa"/>
          </w:tcPr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5460" w:type="dxa"/>
          </w:tcPr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OTP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70" w:lineRule="atLeast"/>
              <w:ind w:left="95" w:right="28"/>
              <w:rPr>
                <w:sz w:val="22"/>
              </w:rPr>
            </w:pPr>
            <w:r>
              <w:rPr>
                <w:sz w:val="22"/>
              </w:rPr>
              <w:t>uses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hybrid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features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safely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  <w:tr>
        <w:trPr>
          <w:trHeight w:val="771" w:hRule="atLeast"/>
        </w:trPr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2940" w:type="dxa"/>
          </w:tcPr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5460" w:type="dxa"/>
          </w:tcPr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Maintaining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reliant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features</w:t>
            </w:r>
          </w:p>
          <w:p>
            <w:pPr>
              <w:pStyle w:val="TableParagraph"/>
              <w:spacing w:line="270" w:lineRule="atLeast"/>
              <w:ind w:left="95"/>
              <w:rPr>
                <w:sz w:val="22"/>
              </w:rPr>
            </w:pPr>
            <w:r>
              <w:rPr>
                <w:sz w:val="22"/>
              </w:rPr>
              <w:t>,durability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efficiency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releasing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updates.</w:t>
            </w:r>
          </w:p>
        </w:tc>
      </w:tr>
      <w:tr>
        <w:trPr>
          <w:trHeight w:val="771" w:hRule="atLeast"/>
        </w:trPr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2940" w:type="dxa"/>
          </w:tcPr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5460" w:type="dxa"/>
          </w:tcPr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multiple</w:t>
            </w:r>
          </w:p>
          <w:p>
            <w:pPr>
              <w:pStyle w:val="TableParagraph"/>
              <w:spacing w:line="270" w:lineRule="atLeast"/>
              <w:ind w:left="95"/>
              <w:rPr>
                <w:sz w:val="22"/>
              </w:rPr>
            </w:pPr>
            <w:r>
              <w:rPr>
                <w:sz w:val="22"/>
              </w:rPr>
              <w:t>persons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cibil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score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parallels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irrespective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traffic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.It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stores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</w:tr>
      <w:tr>
        <w:trPr>
          <w:trHeight w:val="770" w:hRule="atLeast"/>
        </w:trPr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2940" w:type="dxa"/>
          </w:tcPr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5460" w:type="dxa"/>
          </w:tcPr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95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be.Depending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offered.</w:t>
            </w:r>
          </w:p>
        </w:tc>
      </w:tr>
      <w:tr>
        <w:trPr>
          <w:trHeight w:val="768" w:hRule="atLeast"/>
        </w:trPr>
        <w:tc>
          <w:tcPr>
            <w:tcW w:w="9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2940" w:type="dxa"/>
          </w:tcPr>
          <w:p>
            <w:pPr>
              <w:pStyle w:val="TableParagraph"/>
              <w:ind w:left="9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5460" w:type="dxa"/>
          </w:tcPr>
          <w:p>
            <w:pPr>
              <w:pStyle w:val="TableParagraph"/>
              <w:ind w:left="95"/>
              <w:rPr>
                <w:sz w:val="22"/>
              </w:rPr>
            </w:pPr>
            <w:r>
              <w:rPr>
                <w:sz w:val="22"/>
              </w:rPr>
              <w:t>Provides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eligibility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70" w:lineRule="atLeast"/>
              <w:ind w:left="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uploaded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rate.</w:t>
            </w:r>
          </w:p>
        </w:tc>
      </w:tr>
    </w:tbl>
    <w:sectPr>
      <w:type w:val="continuous"/>
      <w:pgSz w:w="11920" w:h="16840"/>
      <w:pgMar w:top="820" w:bottom="28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2"/>
      <w:ind w:left="24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081" w:right="219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terms:created xsi:type="dcterms:W3CDTF">2022-10-27T14:47:05Z</dcterms:created>
  <dcterms:modified xsi:type="dcterms:W3CDTF">2022-10-27T14:47:05Z</dcterms:modified>
</cp:coreProperties>
</file>