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C2F4E" w14:textId="77777777" w:rsidR="00953BBC" w:rsidRDefault="00000000">
      <w:pPr>
        <w:pStyle w:val="BodyText"/>
        <w:spacing w:before="40" w:line="259" w:lineRule="auto"/>
        <w:ind w:left="3401" w:right="3080"/>
        <w:jc w:val="center"/>
      </w:pPr>
      <w:r>
        <w:t>Project</w:t>
      </w:r>
      <w:r>
        <w:rPr>
          <w:spacing w:val="-5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Phase</w:t>
      </w:r>
      <w:r>
        <w:rPr>
          <w:spacing w:val="-5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Test</w:t>
      </w:r>
    </w:p>
    <w:p w14:paraId="6E4FA15E" w14:textId="77777777" w:rsidR="00953BBC" w:rsidRDefault="00953BBC">
      <w:pPr>
        <w:spacing w:before="8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953BBC" w14:paraId="1154C0A7" w14:textId="77777777">
        <w:trPr>
          <w:trHeight w:val="268"/>
        </w:trPr>
        <w:tc>
          <w:tcPr>
            <w:tcW w:w="4508" w:type="dxa"/>
          </w:tcPr>
          <w:p w14:paraId="7FEE91C6" w14:textId="77777777" w:rsidR="00953BBC" w:rsidRDefault="00000000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511" w:type="dxa"/>
          </w:tcPr>
          <w:p w14:paraId="7E5B583B" w14:textId="77777777" w:rsidR="00953BBC" w:rsidRDefault="00000000">
            <w:pPr>
              <w:pStyle w:val="TableParagraph"/>
              <w:spacing w:line="248" w:lineRule="exact"/>
              <w:ind w:left="107"/>
            </w:pPr>
            <w:r>
              <w:t>10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953BBC" w14:paraId="110D6346" w14:textId="77777777">
        <w:trPr>
          <w:trHeight w:val="268"/>
        </w:trPr>
        <w:tc>
          <w:tcPr>
            <w:tcW w:w="4508" w:type="dxa"/>
          </w:tcPr>
          <w:p w14:paraId="7B6F8BD3" w14:textId="77777777" w:rsidR="00953BBC" w:rsidRDefault="00000000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11" w:type="dxa"/>
          </w:tcPr>
          <w:p w14:paraId="01541099" w14:textId="6287CD23" w:rsidR="00953BBC" w:rsidRDefault="0081245E">
            <w:pPr>
              <w:pStyle w:val="TableParagraph"/>
              <w:spacing w:line="248" w:lineRule="exact"/>
              <w:ind w:left="107"/>
            </w:pPr>
            <w:r w:rsidRPr="0081245E">
              <w:t>PNT2022TMID23259</w:t>
            </w:r>
          </w:p>
        </w:tc>
      </w:tr>
      <w:tr w:rsidR="00953BBC" w14:paraId="3200BFC5" w14:textId="77777777">
        <w:trPr>
          <w:trHeight w:val="506"/>
        </w:trPr>
        <w:tc>
          <w:tcPr>
            <w:tcW w:w="4508" w:type="dxa"/>
          </w:tcPr>
          <w:p w14:paraId="49A635EB" w14:textId="77777777" w:rsidR="00953BBC" w:rsidRDefault="00000000">
            <w:pPr>
              <w:pStyle w:val="TableParagraph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086F5446" w14:textId="77777777" w:rsidR="00953BBC" w:rsidRDefault="00000000">
            <w:pPr>
              <w:pStyle w:val="TableParagraph"/>
              <w:spacing w:line="252" w:lineRule="exact"/>
              <w:ind w:left="107" w:right="143"/>
              <w:rPr>
                <w:rFonts w:ascii="Arial MT"/>
              </w:rPr>
            </w:pPr>
            <w:r>
              <w:rPr>
                <w:rFonts w:ascii="Arial MT"/>
              </w:rPr>
              <w:t xml:space="preserve">Project - </w:t>
            </w:r>
            <w:r>
              <w:rPr>
                <w:rFonts w:ascii="Arial MT"/>
                <w:color w:val="35465C"/>
              </w:rPr>
              <w:t>Airlines Data Analytics for Avaition</w:t>
            </w:r>
            <w:r>
              <w:rPr>
                <w:rFonts w:ascii="Arial MT"/>
                <w:color w:val="35465C"/>
                <w:spacing w:val="-60"/>
              </w:rPr>
              <w:t xml:space="preserve"> </w:t>
            </w:r>
            <w:r>
              <w:rPr>
                <w:rFonts w:ascii="Arial MT"/>
                <w:color w:val="35465C"/>
              </w:rPr>
              <w:t>Industry</w:t>
            </w:r>
          </w:p>
        </w:tc>
      </w:tr>
      <w:tr w:rsidR="00953BBC" w14:paraId="36F77189" w14:textId="77777777">
        <w:trPr>
          <w:trHeight w:val="270"/>
        </w:trPr>
        <w:tc>
          <w:tcPr>
            <w:tcW w:w="4508" w:type="dxa"/>
          </w:tcPr>
          <w:p w14:paraId="61C9C733" w14:textId="77777777" w:rsidR="00953BBC" w:rsidRDefault="00000000">
            <w:pPr>
              <w:pStyle w:val="TableParagraph"/>
              <w:spacing w:line="251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14EBD92E" w14:textId="77777777" w:rsidR="00953BBC" w:rsidRDefault="00000000">
            <w:pPr>
              <w:pStyle w:val="TableParagraph"/>
              <w:spacing w:line="251" w:lineRule="exact"/>
              <w:ind w:left="107"/>
            </w:pPr>
            <w:r>
              <w:t>10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4DCB549C" w14:textId="77777777" w:rsidR="00953BBC" w:rsidRDefault="00953BBC">
      <w:pPr>
        <w:rPr>
          <w:b/>
          <w:sz w:val="20"/>
        </w:rPr>
      </w:pPr>
    </w:p>
    <w:p w14:paraId="0C79B539" w14:textId="77777777" w:rsidR="00953BBC" w:rsidRDefault="00953BBC">
      <w:pPr>
        <w:spacing w:before="8"/>
        <w:rPr>
          <w:b/>
          <w:sz w:val="16"/>
        </w:rPr>
      </w:pPr>
    </w:p>
    <w:p w14:paraId="342A094D" w14:textId="77777777" w:rsidR="00953BBC" w:rsidRDefault="00000000">
      <w:pPr>
        <w:ind w:left="100"/>
        <w:rPr>
          <w:b/>
        </w:rPr>
      </w:pPr>
      <w:r>
        <w:rPr>
          <w:b/>
        </w:rPr>
        <w:t>Model</w:t>
      </w:r>
      <w:r>
        <w:rPr>
          <w:b/>
          <w:spacing w:val="-4"/>
        </w:rPr>
        <w:t xml:space="preserve"> </w:t>
      </w:r>
      <w:r>
        <w:rPr>
          <w:b/>
        </w:rPr>
        <w:t>Performance</w:t>
      </w:r>
      <w:r>
        <w:rPr>
          <w:b/>
          <w:spacing w:val="-6"/>
        </w:rPr>
        <w:t xml:space="preserve"> </w:t>
      </w:r>
      <w:r>
        <w:rPr>
          <w:b/>
        </w:rPr>
        <w:t>Testing:</w:t>
      </w:r>
    </w:p>
    <w:p w14:paraId="4BB38E49" w14:textId="77777777" w:rsidR="00953BBC" w:rsidRDefault="00953BBC">
      <w:pPr>
        <w:rPr>
          <w:b/>
          <w:sz w:val="20"/>
        </w:rPr>
      </w:pPr>
    </w:p>
    <w:p w14:paraId="42667304" w14:textId="77777777" w:rsidR="00953BBC" w:rsidRDefault="00953BBC">
      <w:pPr>
        <w:rPr>
          <w:b/>
          <w:sz w:val="20"/>
        </w:rPr>
      </w:pPr>
    </w:p>
    <w:p w14:paraId="6F573AE4" w14:textId="77777777" w:rsidR="00953BBC" w:rsidRDefault="00953BBC">
      <w:pPr>
        <w:spacing w:before="10" w:after="1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4"/>
        <w:gridCol w:w="2400"/>
        <w:gridCol w:w="5746"/>
      </w:tblGrid>
      <w:tr w:rsidR="00953BBC" w14:paraId="2772AD2A" w14:textId="77777777">
        <w:trPr>
          <w:trHeight w:val="556"/>
        </w:trPr>
        <w:tc>
          <w:tcPr>
            <w:tcW w:w="734" w:type="dxa"/>
          </w:tcPr>
          <w:p w14:paraId="007B1FE3" w14:textId="77777777" w:rsidR="00953BBC" w:rsidRDefault="00000000">
            <w:pPr>
              <w:pStyle w:val="TableParagraph"/>
              <w:ind w:left="0" w:right="128"/>
              <w:jc w:val="right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2400" w:type="dxa"/>
          </w:tcPr>
          <w:p w14:paraId="0E83000A" w14:textId="77777777" w:rsidR="00953BBC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5746" w:type="dxa"/>
          </w:tcPr>
          <w:p w14:paraId="52A5386E" w14:textId="77777777" w:rsidR="00953BBC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Screenshot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Values</w:t>
            </w:r>
          </w:p>
        </w:tc>
      </w:tr>
      <w:tr w:rsidR="00953BBC" w14:paraId="5A538F78" w14:textId="77777777">
        <w:trPr>
          <w:trHeight w:val="818"/>
        </w:trPr>
        <w:tc>
          <w:tcPr>
            <w:tcW w:w="734" w:type="dxa"/>
          </w:tcPr>
          <w:p w14:paraId="7569F447" w14:textId="77777777" w:rsidR="00953BBC" w:rsidRDefault="00000000">
            <w:pPr>
              <w:pStyle w:val="TableParagraph"/>
              <w:ind w:left="0" w:right="161"/>
              <w:jc w:val="right"/>
            </w:pPr>
            <w:r>
              <w:t>1.</w:t>
            </w:r>
          </w:p>
        </w:tc>
        <w:tc>
          <w:tcPr>
            <w:tcW w:w="2400" w:type="dxa"/>
          </w:tcPr>
          <w:p w14:paraId="7CCD47B1" w14:textId="77777777" w:rsidR="00953BBC" w:rsidRDefault="00000000">
            <w:pPr>
              <w:pStyle w:val="TableParagraph"/>
            </w:pPr>
            <w:r>
              <w:rPr>
                <w:color w:val="212121"/>
              </w:rPr>
              <w:t>Dashboard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design</w:t>
            </w:r>
          </w:p>
        </w:tc>
        <w:tc>
          <w:tcPr>
            <w:tcW w:w="5746" w:type="dxa"/>
          </w:tcPr>
          <w:p w14:paraId="6A4453E6" w14:textId="77777777" w:rsidR="00953BBC" w:rsidRDefault="00000000">
            <w:pPr>
              <w:pStyle w:val="TableParagraph"/>
            </w:pPr>
            <w:r>
              <w:t>No of</w:t>
            </w:r>
            <w:r>
              <w:rPr>
                <w:spacing w:val="-4"/>
              </w:rPr>
              <w:t xml:space="preserve"> </w:t>
            </w:r>
            <w:r>
              <w:t>Visulizations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Graphs</w:t>
            </w:r>
            <w:r>
              <w:rPr>
                <w:spacing w:val="1"/>
              </w:rPr>
              <w:t xml:space="preserve"> </w:t>
            </w:r>
            <w:r>
              <w:t>- 18</w:t>
            </w:r>
          </w:p>
        </w:tc>
      </w:tr>
      <w:tr w:rsidR="00953BBC" w14:paraId="248D59CF" w14:textId="77777777">
        <w:trPr>
          <w:trHeight w:val="815"/>
        </w:trPr>
        <w:tc>
          <w:tcPr>
            <w:tcW w:w="734" w:type="dxa"/>
          </w:tcPr>
          <w:p w14:paraId="52B3E488" w14:textId="77777777" w:rsidR="00953BBC" w:rsidRDefault="00000000">
            <w:pPr>
              <w:pStyle w:val="TableParagraph"/>
              <w:ind w:left="0" w:right="161"/>
              <w:jc w:val="right"/>
            </w:pPr>
            <w:r>
              <w:t>2.</w:t>
            </w:r>
          </w:p>
        </w:tc>
        <w:tc>
          <w:tcPr>
            <w:tcW w:w="2400" w:type="dxa"/>
          </w:tcPr>
          <w:p w14:paraId="5A530B7F" w14:textId="77777777" w:rsidR="00953BBC" w:rsidRDefault="00000000">
            <w:pPr>
              <w:pStyle w:val="TableParagraph"/>
            </w:pPr>
            <w:r>
              <w:rPr>
                <w:color w:val="212121"/>
              </w:rPr>
              <w:t>Data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Responsiveness</w:t>
            </w:r>
          </w:p>
        </w:tc>
        <w:tc>
          <w:tcPr>
            <w:tcW w:w="5746" w:type="dxa"/>
          </w:tcPr>
          <w:p w14:paraId="3EECFC06" w14:textId="77777777" w:rsidR="00953BBC" w:rsidRDefault="00000000">
            <w:pPr>
              <w:pStyle w:val="TableParagraph"/>
              <w:spacing w:line="240" w:lineRule="auto"/>
              <w:ind w:right="1455"/>
            </w:pPr>
            <w:r>
              <w:t>It shows the output when any of the dataset is</w:t>
            </w:r>
            <w:r>
              <w:rPr>
                <w:spacing w:val="-47"/>
              </w:rPr>
              <w:t xml:space="preserve"> </w:t>
            </w:r>
            <w:r>
              <w:t>selected.</w:t>
            </w:r>
          </w:p>
        </w:tc>
      </w:tr>
      <w:tr w:rsidR="00953BBC" w14:paraId="10002DAE" w14:textId="77777777">
        <w:trPr>
          <w:trHeight w:val="818"/>
        </w:trPr>
        <w:tc>
          <w:tcPr>
            <w:tcW w:w="734" w:type="dxa"/>
          </w:tcPr>
          <w:p w14:paraId="5DBB15B1" w14:textId="77777777" w:rsidR="00953BBC" w:rsidRDefault="00000000">
            <w:pPr>
              <w:pStyle w:val="TableParagraph"/>
              <w:ind w:left="0" w:right="161"/>
              <w:jc w:val="right"/>
            </w:pPr>
            <w:r>
              <w:t>3.</w:t>
            </w:r>
          </w:p>
        </w:tc>
        <w:tc>
          <w:tcPr>
            <w:tcW w:w="2400" w:type="dxa"/>
          </w:tcPr>
          <w:p w14:paraId="6D3C09AE" w14:textId="77777777" w:rsidR="00953BBC" w:rsidRDefault="00000000">
            <w:pPr>
              <w:pStyle w:val="TableParagraph"/>
              <w:spacing w:line="240" w:lineRule="auto"/>
              <w:ind w:right="645"/>
            </w:pPr>
            <w:r>
              <w:rPr>
                <w:color w:val="212121"/>
              </w:rPr>
              <w:t>Utilization of Data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Filters</w:t>
            </w:r>
          </w:p>
        </w:tc>
        <w:tc>
          <w:tcPr>
            <w:tcW w:w="5746" w:type="dxa"/>
          </w:tcPr>
          <w:p w14:paraId="334C4502" w14:textId="77777777" w:rsidR="00953BBC" w:rsidRDefault="00000000">
            <w:pPr>
              <w:pStyle w:val="TableParagraph"/>
              <w:spacing w:line="240" w:lineRule="auto"/>
              <w:ind w:right="849"/>
            </w:pPr>
            <w:r>
              <w:t>Various filter methods were used to filter the dataset</w:t>
            </w:r>
            <w:r>
              <w:rPr>
                <w:spacing w:val="-47"/>
              </w:rPr>
              <w:t xml:space="preserve"> </w:t>
            </w:r>
            <w:r>
              <w:t>values like sort,top</w:t>
            </w:r>
            <w:r>
              <w:rPr>
                <w:spacing w:val="-5"/>
              </w:rPr>
              <w:t xml:space="preserve"> </w:t>
            </w:r>
            <w:r>
              <w:t>or bottom,format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etc..,</w:t>
            </w:r>
          </w:p>
        </w:tc>
      </w:tr>
      <w:tr w:rsidR="00953BBC" w14:paraId="2E90D651" w14:textId="77777777">
        <w:trPr>
          <w:trHeight w:val="816"/>
        </w:trPr>
        <w:tc>
          <w:tcPr>
            <w:tcW w:w="734" w:type="dxa"/>
          </w:tcPr>
          <w:p w14:paraId="71E5186A" w14:textId="77777777" w:rsidR="00953BBC" w:rsidRDefault="00000000">
            <w:pPr>
              <w:pStyle w:val="TableParagraph"/>
              <w:ind w:left="0" w:right="162"/>
              <w:jc w:val="right"/>
            </w:pPr>
            <w:r>
              <w:t>4.</w:t>
            </w:r>
          </w:p>
        </w:tc>
        <w:tc>
          <w:tcPr>
            <w:tcW w:w="2400" w:type="dxa"/>
          </w:tcPr>
          <w:p w14:paraId="7CE6A127" w14:textId="77777777" w:rsidR="00953BBC" w:rsidRDefault="00000000">
            <w:pPr>
              <w:pStyle w:val="TableParagraph"/>
            </w:pPr>
            <w:r>
              <w:rPr>
                <w:color w:val="212121"/>
              </w:rPr>
              <w:t>Effective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User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Story</w:t>
            </w:r>
          </w:p>
        </w:tc>
        <w:tc>
          <w:tcPr>
            <w:tcW w:w="5746" w:type="dxa"/>
          </w:tcPr>
          <w:p w14:paraId="36C13EBE" w14:textId="77777777" w:rsidR="00953BBC" w:rsidRDefault="00000000">
            <w:pPr>
              <w:pStyle w:val="TableParagraph"/>
            </w:pPr>
            <w:r>
              <w:t>No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tabs</w:t>
            </w:r>
            <w:r>
              <w:rPr>
                <w:spacing w:val="1"/>
              </w:rPr>
              <w:t xml:space="preserve"> </w:t>
            </w:r>
            <w:r>
              <w:t>Added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5</w:t>
            </w:r>
          </w:p>
        </w:tc>
      </w:tr>
      <w:tr w:rsidR="00953BBC" w14:paraId="4C99AB94" w14:textId="77777777">
        <w:trPr>
          <w:trHeight w:val="817"/>
        </w:trPr>
        <w:tc>
          <w:tcPr>
            <w:tcW w:w="734" w:type="dxa"/>
          </w:tcPr>
          <w:p w14:paraId="057AAC5C" w14:textId="77777777" w:rsidR="00953BBC" w:rsidRDefault="00000000">
            <w:pPr>
              <w:pStyle w:val="TableParagraph"/>
              <w:spacing w:before="1" w:line="240" w:lineRule="auto"/>
              <w:ind w:left="0" w:right="161"/>
              <w:jc w:val="right"/>
            </w:pPr>
            <w:r>
              <w:t>5.</w:t>
            </w:r>
          </w:p>
        </w:tc>
        <w:tc>
          <w:tcPr>
            <w:tcW w:w="2400" w:type="dxa"/>
          </w:tcPr>
          <w:p w14:paraId="4E32EB1C" w14:textId="77777777" w:rsidR="00953BBC" w:rsidRDefault="00000000">
            <w:pPr>
              <w:pStyle w:val="TableParagraph"/>
            </w:pPr>
            <w:r>
              <w:rPr>
                <w:color w:val="212121"/>
              </w:rPr>
              <w:t>Descriptive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Reports</w:t>
            </w:r>
          </w:p>
        </w:tc>
        <w:tc>
          <w:tcPr>
            <w:tcW w:w="5746" w:type="dxa"/>
          </w:tcPr>
          <w:p w14:paraId="12727907" w14:textId="77777777" w:rsidR="00953BBC" w:rsidRDefault="00000000">
            <w:pPr>
              <w:pStyle w:val="TableParagraph"/>
            </w:pPr>
            <w:r>
              <w:t>No of</w:t>
            </w:r>
            <w:r>
              <w:rPr>
                <w:spacing w:val="-4"/>
              </w:rPr>
              <w:t xml:space="preserve"> </w:t>
            </w:r>
            <w:r>
              <w:t>Visulizations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Graphs</w:t>
            </w:r>
            <w:r>
              <w:rPr>
                <w:spacing w:val="1"/>
              </w:rPr>
              <w:t xml:space="preserve"> </w:t>
            </w:r>
            <w:r>
              <w:t>- 18</w:t>
            </w:r>
          </w:p>
        </w:tc>
      </w:tr>
    </w:tbl>
    <w:p w14:paraId="3E5822C9" w14:textId="77777777" w:rsidR="00BF60ED" w:rsidRDefault="00BF60ED"/>
    <w:sectPr w:rsidR="00BF60ED">
      <w:type w:val="continuous"/>
      <w:pgSz w:w="12240" w:h="15840"/>
      <w:pgMar w:top="1400" w:right="16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3BBC"/>
    <w:rsid w:val="0081245E"/>
    <w:rsid w:val="00953BBC"/>
    <w:rsid w:val="00A3041D"/>
    <w:rsid w:val="00BF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3326"/>
  <w15:docId w15:val="{8D02C748-1005-4209-9550-1EDDDFB9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Sabari Nathan K S</cp:lastModifiedBy>
  <cp:revision>3</cp:revision>
  <dcterms:created xsi:type="dcterms:W3CDTF">2022-11-27T05:13:00Z</dcterms:created>
  <dcterms:modified xsi:type="dcterms:W3CDTF">2022-11-27T09:31:00Z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2022-11-27T00:00:00Z</vt:filetime>
  </property>
</Properties>
</file>