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17B27" w:rsidRPr="00A218C3" w:rsidRDefault="00A218C3">
      <w:pPr>
        <w:rPr>
          <w:rFonts w:ascii="Arial" w:hAnsi="Arial" w:cs="Arial"/>
          <w:b/>
          <w:sz w:val="36"/>
          <w:szCs w:val="36"/>
          <w:u w:val="single"/>
          <w:lang w:val="en-US"/>
        </w:rPr>
      </w:pPr>
      <w:r>
        <w:rPr>
          <w:rFonts w:ascii="Arial" w:hAnsi="Arial" w:cs="Arial"/>
          <w:sz w:val="36"/>
          <w:szCs w:val="36"/>
          <w:lang w:val="en-US"/>
        </w:rPr>
        <w:t xml:space="preserve">                        </w:t>
      </w:r>
      <w:r w:rsidRPr="00A218C3">
        <w:rPr>
          <w:rFonts w:ascii="Arial" w:hAnsi="Arial" w:cs="Arial"/>
          <w:sz w:val="36"/>
          <w:szCs w:val="36"/>
          <w:lang w:val="en-US"/>
        </w:rPr>
        <w:t xml:space="preserve">  </w:t>
      </w:r>
      <w:r>
        <w:rPr>
          <w:rFonts w:ascii="Arial" w:hAnsi="Arial" w:cs="Arial"/>
          <w:b/>
          <w:sz w:val="36"/>
          <w:szCs w:val="36"/>
          <w:u w:val="single"/>
          <w:lang w:val="en-US"/>
        </w:rPr>
        <w:t xml:space="preserve">Project Design Phase </w:t>
      </w:r>
      <w:r w:rsidRPr="00A218C3">
        <w:rPr>
          <w:rFonts w:ascii="Arial" w:hAnsi="Arial" w:cs="Arial"/>
          <w:b/>
          <w:sz w:val="36"/>
          <w:szCs w:val="36"/>
          <w:u w:val="single"/>
          <w:lang w:val="en-US"/>
        </w:rPr>
        <w:t>–</w:t>
      </w:r>
      <w:r>
        <w:rPr>
          <w:rFonts w:ascii="Arial" w:hAnsi="Arial" w:cs="Arial"/>
          <w:b/>
          <w:sz w:val="36"/>
          <w:szCs w:val="36"/>
          <w:u w:val="single"/>
          <w:lang w:val="en-US"/>
        </w:rPr>
        <w:t xml:space="preserve"> </w:t>
      </w:r>
      <w:r w:rsidR="00B854C1" w:rsidRPr="00A218C3">
        <w:rPr>
          <w:rFonts w:ascii="Arial" w:hAnsi="Arial" w:cs="Arial"/>
          <w:b/>
          <w:sz w:val="36"/>
          <w:szCs w:val="36"/>
          <w:u w:val="single"/>
          <w:lang w:val="en-US"/>
        </w:rPr>
        <w:t>I</w:t>
      </w:r>
    </w:p>
    <w:p w:rsidR="00A218C3" w:rsidRDefault="00A218C3">
      <w:pPr>
        <w:rPr>
          <w:lang w:val="en-US"/>
        </w:rPr>
      </w:pPr>
    </w:p>
    <w:tbl>
      <w:tblPr>
        <w:tblStyle w:val="TableGrid"/>
        <w:tblW w:w="0" w:type="auto"/>
        <w:tblLook w:val="04A0" w:firstRow="1" w:lastRow="0" w:firstColumn="1" w:lastColumn="0" w:noHBand="0" w:noVBand="1"/>
      </w:tblPr>
      <w:tblGrid>
        <w:gridCol w:w="4621"/>
        <w:gridCol w:w="4621"/>
      </w:tblGrid>
      <w:tr w:rsidR="0010193C" w:rsidTr="0010193C">
        <w:tc>
          <w:tcPr>
            <w:tcW w:w="4621" w:type="dxa"/>
          </w:tcPr>
          <w:p w:rsidR="0010193C" w:rsidRDefault="0010193C">
            <w:pPr>
              <w:rPr>
                <w:lang w:val="en-US"/>
              </w:rPr>
            </w:pPr>
            <w:r>
              <w:rPr>
                <w:lang w:val="en-US"/>
              </w:rPr>
              <w:t>Date</w:t>
            </w:r>
          </w:p>
        </w:tc>
        <w:tc>
          <w:tcPr>
            <w:tcW w:w="4621" w:type="dxa"/>
          </w:tcPr>
          <w:p w:rsidR="0010193C" w:rsidRDefault="0010193C">
            <w:pPr>
              <w:rPr>
                <w:lang w:val="en-US"/>
              </w:rPr>
            </w:pPr>
            <w:r>
              <w:rPr>
                <w:lang w:val="en-US"/>
              </w:rPr>
              <w:t>24 September 2022</w:t>
            </w:r>
          </w:p>
        </w:tc>
      </w:tr>
      <w:tr w:rsidR="0010193C" w:rsidTr="0010193C">
        <w:tc>
          <w:tcPr>
            <w:tcW w:w="4621" w:type="dxa"/>
          </w:tcPr>
          <w:p w:rsidR="0010193C" w:rsidRDefault="0010193C">
            <w:pPr>
              <w:rPr>
                <w:lang w:val="en-US"/>
              </w:rPr>
            </w:pPr>
            <w:r>
              <w:rPr>
                <w:lang w:val="en-US"/>
              </w:rPr>
              <w:t>Team ID</w:t>
            </w:r>
          </w:p>
        </w:tc>
        <w:tc>
          <w:tcPr>
            <w:tcW w:w="4621" w:type="dxa"/>
          </w:tcPr>
          <w:p w:rsidR="0010193C" w:rsidRDefault="000E7522">
            <w:pPr>
              <w:rPr>
                <w:lang w:val="en-US"/>
              </w:rPr>
            </w:pPr>
            <w:r>
              <w:rPr>
                <w:lang w:val="en-US"/>
              </w:rPr>
              <w:t>PNT2022TMID11580</w:t>
            </w:r>
          </w:p>
        </w:tc>
      </w:tr>
      <w:tr w:rsidR="0010193C" w:rsidTr="0010193C">
        <w:tc>
          <w:tcPr>
            <w:tcW w:w="4621" w:type="dxa"/>
          </w:tcPr>
          <w:p w:rsidR="0010193C" w:rsidRDefault="0010193C">
            <w:pPr>
              <w:rPr>
                <w:lang w:val="en-US"/>
              </w:rPr>
            </w:pPr>
            <w:r>
              <w:rPr>
                <w:lang w:val="en-US"/>
              </w:rPr>
              <w:t>Project Name</w:t>
            </w:r>
          </w:p>
        </w:tc>
        <w:tc>
          <w:tcPr>
            <w:tcW w:w="4621" w:type="dxa"/>
          </w:tcPr>
          <w:p w:rsidR="0010193C" w:rsidRDefault="0010193C">
            <w:pPr>
              <w:rPr>
                <w:lang w:val="en-US"/>
              </w:rPr>
            </w:pPr>
            <w:r>
              <w:rPr>
                <w:lang w:val="en-US"/>
              </w:rPr>
              <w:t>Smart Solution</w:t>
            </w:r>
            <w:r w:rsidR="00B854C1">
              <w:rPr>
                <w:lang w:val="en-US"/>
              </w:rPr>
              <w:t>s F</w:t>
            </w:r>
            <w:r>
              <w:rPr>
                <w:lang w:val="en-US"/>
              </w:rPr>
              <w:t>or Railway</w:t>
            </w:r>
            <w:r w:rsidR="00B854C1">
              <w:rPr>
                <w:lang w:val="en-US"/>
              </w:rPr>
              <w:t>s</w:t>
            </w:r>
            <w:r w:rsidR="00FB26C6">
              <w:rPr>
                <w:lang w:val="en-US"/>
              </w:rPr>
              <w:t xml:space="preserve"> Using IoT </w:t>
            </w:r>
          </w:p>
        </w:tc>
      </w:tr>
      <w:tr w:rsidR="0010193C" w:rsidTr="0010193C">
        <w:tc>
          <w:tcPr>
            <w:tcW w:w="4621" w:type="dxa"/>
          </w:tcPr>
          <w:p w:rsidR="0010193C" w:rsidRDefault="00B854C1">
            <w:pPr>
              <w:rPr>
                <w:lang w:val="en-US"/>
              </w:rPr>
            </w:pPr>
            <w:r>
              <w:rPr>
                <w:lang w:val="en-US"/>
              </w:rPr>
              <w:t xml:space="preserve">Maximum Marks </w:t>
            </w:r>
          </w:p>
        </w:tc>
        <w:tc>
          <w:tcPr>
            <w:tcW w:w="4621" w:type="dxa"/>
          </w:tcPr>
          <w:p w:rsidR="00B854C1" w:rsidRDefault="00B854C1">
            <w:pPr>
              <w:rPr>
                <w:lang w:val="en-US"/>
              </w:rPr>
            </w:pPr>
            <w:r>
              <w:rPr>
                <w:lang w:val="en-US"/>
              </w:rPr>
              <w:t>2 Marks</w:t>
            </w:r>
          </w:p>
        </w:tc>
      </w:tr>
    </w:tbl>
    <w:p w:rsidR="00A218C3" w:rsidRDefault="00A218C3">
      <w:pPr>
        <w:rPr>
          <w:lang w:val="en-US"/>
        </w:rPr>
      </w:pPr>
    </w:p>
    <w:p w:rsidR="00B854C1" w:rsidRPr="00A218C3" w:rsidRDefault="00B854C1">
      <w:pPr>
        <w:rPr>
          <w:b/>
          <w:sz w:val="28"/>
          <w:szCs w:val="28"/>
          <w:lang w:val="en-US"/>
        </w:rPr>
      </w:pPr>
      <w:r w:rsidRPr="00A218C3">
        <w:rPr>
          <w:b/>
          <w:sz w:val="28"/>
          <w:szCs w:val="28"/>
          <w:lang w:val="en-US"/>
        </w:rPr>
        <w:t>Proposed Solution Template:</w:t>
      </w:r>
    </w:p>
    <w:p w:rsidR="00B854C1" w:rsidRDefault="00B854C1">
      <w:pPr>
        <w:rPr>
          <w:lang w:val="en-US"/>
        </w:rPr>
      </w:pPr>
      <w:r>
        <w:rPr>
          <w:lang w:val="en-US"/>
        </w:rPr>
        <w:t>Project team shall fill the following information in proposed solution template.</w:t>
      </w:r>
    </w:p>
    <w:tbl>
      <w:tblPr>
        <w:tblStyle w:val="TableGrid"/>
        <w:tblW w:w="0" w:type="auto"/>
        <w:tblLook w:val="04A0" w:firstRow="1" w:lastRow="0" w:firstColumn="1" w:lastColumn="0" w:noHBand="0" w:noVBand="1"/>
      </w:tblPr>
      <w:tblGrid>
        <w:gridCol w:w="817"/>
        <w:gridCol w:w="3119"/>
        <w:gridCol w:w="5306"/>
      </w:tblGrid>
      <w:tr w:rsidR="00B854C1" w:rsidTr="00B854C1">
        <w:tc>
          <w:tcPr>
            <w:tcW w:w="817" w:type="dxa"/>
          </w:tcPr>
          <w:p w:rsidR="00B854C1" w:rsidRPr="00A218C3" w:rsidRDefault="00B854C1">
            <w:pPr>
              <w:rPr>
                <w:b/>
                <w:sz w:val="24"/>
                <w:szCs w:val="24"/>
                <w:lang w:val="en-US"/>
              </w:rPr>
            </w:pPr>
            <w:r w:rsidRPr="00A218C3">
              <w:rPr>
                <w:b/>
                <w:sz w:val="24"/>
                <w:szCs w:val="24"/>
                <w:lang w:val="en-US"/>
              </w:rPr>
              <w:t>S.No.</w:t>
            </w:r>
          </w:p>
        </w:tc>
        <w:tc>
          <w:tcPr>
            <w:tcW w:w="3119" w:type="dxa"/>
          </w:tcPr>
          <w:p w:rsidR="00B854C1" w:rsidRPr="00A218C3" w:rsidRDefault="00B854C1">
            <w:pPr>
              <w:rPr>
                <w:b/>
                <w:sz w:val="24"/>
                <w:szCs w:val="24"/>
                <w:lang w:val="en-US"/>
              </w:rPr>
            </w:pPr>
            <w:r w:rsidRPr="00A218C3">
              <w:rPr>
                <w:b/>
                <w:sz w:val="24"/>
                <w:szCs w:val="24"/>
                <w:lang w:val="en-US"/>
              </w:rPr>
              <w:t>Parameter</w:t>
            </w:r>
          </w:p>
        </w:tc>
        <w:tc>
          <w:tcPr>
            <w:tcW w:w="5306" w:type="dxa"/>
          </w:tcPr>
          <w:p w:rsidR="00B854C1" w:rsidRPr="00B6545C" w:rsidRDefault="00A218C3" w:rsidP="00A218C3">
            <w:pPr>
              <w:rPr>
                <w:b/>
                <w:sz w:val="24"/>
                <w:szCs w:val="24"/>
                <w:lang w:val="en-US"/>
              </w:rPr>
            </w:pPr>
            <w:r w:rsidRPr="00B6545C">
              <w:rPr>
                <w:b/>
                <w:sz w:val="24"/>
                <w:szCs w:val="24"/>
                <w:lang w:val="en-US"/>
              </w:rPr>
              <w:t>Description</w:t>
            </w:r>
          </w:p>
        </w:tc>
      </w:tr>
      <w:tr w:rsidR="00B854C1" w:rsidTr="00B854C1">
        <w:tc>
          <w:tcPr>
            <w:tcW w:w="817" w:type="dxa"/>
          </w:tcPr>
          <w:p w:rsidR="00B854C1" w:rsidRDefault="00B854C1">
            <w:pPr>
              <w:rPr>
                <w:lang w:val="en-US"/>
              </w:rPr>
            </w:pPr>
            <w:r>
              <w:rPr>
                <w:lang w:val="en-US"/>
              </w:rPr>
              <w:t xml:space="preserve">    1.</w:t>
            </w:r>
          </w:p>
        </w:tc>
        <w:tc>
          <w:tcPr>
            <w:tcW w:w="3119" w:type="dxa"/>
          </w:tcPr>
          <w:p w:rsidR="00B854C1" w:rsidRDefault="00B854C1">
            <w:pPr>
              <w:rPr>
                <w:lang w:val="en-US"/>
              </w:rPr>
            </w:pPr>
            <w:r>
              <w:rPr>
                <w:lang w:val="en-US"/>
              </w:rPr>
              <w:t>Problem Statement (Problem to be solved)</w:t>
            </w:r>
          </w:p>
        </w:tc>
        <w:tc>
          <w:tcPr>
            <w:tcW w:w="5306" w:type="dxa"/>
          </w:tcPr>
          <w:p w:rsidR="00B854C1" w:rsidRDefault="000E7522">
            <w:pPr>
              <w:rPr>
                <w:lang w:val="en-US"/>
              </w:rPr>
            </w:pPr>
            <w:r>
              <w:rPr>
                <w:lang w:val="en-US"/>
              </w:rPr>
              <w:t xml:space="preserve">Smart Solutions For Railways </w:t>
            </w:r>
            <w:r w:rsidR="00FB26C6">
              <w:rPr>
                <w:lang w:val="en-US"/>
              </w:rPr>
              <w:t>Using IoT</w:t>
            </w:r>
          </w:p>
        </w:tc>
      </w:tr>
      <w:tr w:rsidR="00B854C1" w:rsidTr="00B854C1">
        <w:tc>
          <w:tcPr>
            <w:tcW w:w="817" w:type="dxa"/>
          </w:tcPr>
          <w:p w:rsidR="00B854C1" w:rsidRDefault="00B854C1">
            <w:pPr>
              <w:rPr>
                <w:lang w:val="en-US"/>
              </w:rPr>
            </w:pPr>
            <w:r>
              <w:rPr>
                <w:lang w:val="en-US"/>
              </w:rPr>
              <w:t xml:space="preserve">    2.</w:t>
            </w:r>
          </w:p>
        </w:tc>
        <w:tc>
          <w:tcPr>
            <w:tcW w:w="3119" w:type="dxa"/>
          </w:tcPr>
          <w:p w:rsidR="00B854C1" w:rsidRDefault="000E7522">
            <w:pPr>
              <w:rPr>
                <w:lang w:val="en-US"/>
              </w:rPr>
            </w:pPr>
            <w:r>
              <w:rPr>
                <w:lang w:val="en-US"/>
              </w:rPr>
              <w:t>Idea / Solution description</w:t>
            </w:r>
          </w:p>
        </w:tc>
        <w:tc>
          <w:tcPr>
            <w:tcW w:w="5306" w:type="dxa"/>
          </w:tcPr>
          <w:p w:rsidR="000E7522" w:rsidRDefault="000E7522" w:rsidP="000E7522">
            <w:pPr>
              <w:shd w:val="clear" w:color="auto" w:fill="FFFFFF"/>
              <w:rPr>
                <w:rFonts w:eastAsia="Times New Roman" w:cstheme="minorHAnsi"/>
                <w:color w:val="000000"/>
              </w:rPr>
            </w:pPr>
            <w:r w:rsidRPr="000E7522">
              <w:rPr>
                <w:rFonts w:eastAsia="Times New Roman" w:cstheme="minorHAnsi"/>
                <w:color w:val="000000"/>
              </w:rPr>
              <w:t xml:space="preserve">Smart railway described the passenger ticket generation, ticket validation, with </w:t>
            </w:r>
            <w:r w:rsidRPr="000E7522">
              <w:rPr>
                <w:rStyle w:val="ls11"/>
                <w:rFonts w:eastAsia="Times New Roman" w:cstheme="minorHAnsi"/>
                <w:color w:val="000000"/>
                <w:spacing w:val="-19"/>
              </w:rPr>
              <w:t>Un</w:t>
            </w:r>
            <w:r w:rsidRPr="000E7522">
              <w:rPr>
                <w:rFonts w:eastAsia="Times New Roman" w:cstheme="minorHAnsi"/>
                <w:color w:val="000000"/>
              </w:rPr>
              <w:t xml:space="preserve">ique Identification Authority  of  India (UIDAI) </w:t>
            </w:r>
            <w:r w:rsidRPr="000E7522">
              <w:rPr>
                <w:rStyle w:val="a"/>
                <w:rFonts w:eastAsia="Times New Roman" w:cstheme="minorHAnsi"/>
                <w:color w:val="000000"/>
              </w:rPr>
              <w:t xml:space="preserve"> </w:t>
            </w:r>
            <w:r w:rsidRPr="000E7522">
              <w:rPr>
                <w:rFonts w:eastAsia="Times New Roman" w:cstheme="minorHAnsi"/>
                <w:color w:val="000000"/>
              </w:rPr>
              <w:t xml:space="preserve">under  the  smart  train  transportation  the  vision  of  India  2022 </w:t>
            </w:r>
            <w:r w:rsidRPr="000E7522">
              <w:rPr>
                <w:rStyle w:val="a"/>
                <w:rFonts w:eastAsia="Times New Roman" w:cstheme="minorHAnsi"/>
                <w:color w:val="000000"/>
              </w:rPr>
              <w:t xml:space="preserve"> </w:t>
            </w:r>
            <w:r w:rsidRPr="000E7522">
              <w:rPr>
                <w:rFonts w:eastAsia="Times New Roman" w:cstheme="minorHAnsi"/>
                <w:color w:val="000000"/>
              </w:rPr>
              <w:t>and  the experimental result proved that I</w:t>
            </w:r>
            <w:r>
              <w:rPr>
                <w:rFonts w:eastAsia="Times New Roman" w:cstheme="minorHAnsi"/>
                <w:color w:val="000000"/>
              </w:rPr>
              <w:t>oT system is effective than well known</w:t>
            </w:r>
          </w:p>
          <w:p w:rsidR="00B854C1" w:rsidRPr="000E7522" w:rsidRDefault="0057029E" w:rsidP="000E7522">
            <w:pPr>
              <w:shd w:val="clear" w:color="auto" w:fill="FFFFFF"/>
              <w:rPr>
                <w:rFonts w:eastAsia="Times New Roman" w:cstheme="minorHAnsi"/>
                <w:color w:val="000000"/>
              </w:rPr>
            </w:pPr>
            <w:r w:rsidRPr="000E7522">
              <w:rPr>
                <w:rFonts w:eastAsia="Times New Roman" w:cstheme="minorHAnsi"/>
                <w:color w:val="000000"/>
              </w:rPr>
              <w:t>S</w:t>
            </w:r>
            <w:r w:rsidR="000E7522" w:rsidRPr="000E7522">
              <w:rPr>
                <w:rFonts w:eastAsia="Times New Roman" w:cstheme="minorHAnsi"/>
                <w:color w:val="000000"/>
              </w:rPr>
              <w:t>ystem</w:t>
            </w:r>
            <w:r>
              <w:rPr>
                <w:rFonts w:eastAsia="Times New Roman" w:cstheme="minorHAnsi"/>
                <w:color w:val="000000"/>
              </w:rPr>
              <w:t xml:space="preserve">. </w:t>
            </w:r>
            <w:r w:rsidR="000E7522" w:rsidRPr="000E7522">
              <w:rPr>
                <w:rFonts w:eastAsia="Times New Roman" w:cstheme="minorHAnsi"/>
                <w:color w:val="000000"/>
              </w:rPr>
              <w:t>Handling the passenger reservation data has been a key point of consider</w:t>
            </w:r>
            <w:r>
              <w:rPr>
                <w:rFonts w:eastAsia="Times New Roman" w:cstheme="minorHAnsi"/>
                <w:color w:val="000000"/>
              </w:rPr>
              <w:t xml:space="preserve">ation in most railway services. </w:t>
            </w:r>
            <w:r w:rsidR="000E7522" w:rsidRPr="000E7522">
              <w:rPr>
                <w:rFonts w:eastAsia="Times New Roman" w:cstheme="minorHAnsi"/>
                <w:color w:val="000000"/>
              </w:rPr>
              <w:t xml:space="preserve">The smart railways research report also provides an in-depth </w:t>
            </w:r>
            <w:r w:rsidR="000E7522">
              <w:rPr>
                <w:rFonts w:eastAsia="Times New Roman" w:cstheme="minorHAnsi"/>
                <w:color w:val="000000"/>
              </w:rPr>
              <w:t xml:space="preserve">analysis </w:t>
            </w:r>
            <w:r>
              <w:rPr>
                <w:rFonts w:eastAsia="Times New Roman" w:cstheme="minorHAnsi"/>
                <w:color w:val="000000"/>
              </w:rPr>
              <w:t xml:space="preserve">of </w:t>
            </w:r>
            <w:r w:rsidR="000E7522" w:rsidRPr="000E7522">
              <w:rPr>
                <w:rFonts w:eastAsia="Times New Roman" w:cstheme="minorHAnsi"/>
                <w:color w:val="000000"/>
              </w:rPr>
              <w:t>proposed.</w:t>
            </w:r>
          </w:p>
        </w:tc>
      </w:tr>
      <w:tr w:rsidR="00B854C1" w:rsidTr="00B854C1">
        <w:tc>
          <w:tcPr>
            <w:tcW w:w="817" w:type="dxa"/>
          </w:tcPr>
          <w:p w:rsidR="00B854C1" w:rsidRDefault="00B854C1">
            <w:pPr>
              <w:rPr>
                <w:lang w:val="en-US"/>
              </w:rPr>
            </w:pPr>
            <w:r>
              <w:rPr>
                <w:lang w:val="en-US"/>
              </w:rPr>
              <w:t xml:space="preserve">    3.</w:t>
            </w:r>
          </w:p>
        </w:tc>
        <w:tc>
          <w:tcPr>
            <w:tcW w:w="3119" w:type="dxa"/>
          </w:tcPr>
          <w:p w:rsidR="00B854C1" w:rsidRDefault="000E7522">
            <w:pPr>
              <w:rPr>
                <w:lang w:val="en-US"/>
              </w:rPr>
            </w:pPr>
            <w:r>
              <w:rPr>
                <w:lang w:val="en-US"/>
              </w:rPr>
              <w:t>Novelty / Uniqueness</w:t>
            </w:r>
          </w:p>
        </w:tc>
        <w:tc>
          <w:tcPr>
            <w:tcW w:w="5306" w:type="dxa"/>
          </w:tcPr>
          <w:p w:rsidR="000E7522" w:rsidRPr="000E7522" w:rsidRDefault="000E7522" w:rsidP="000E7522">
            <w:pPr>
              <w:pStyle w:val="ListParagraph"/>
              <w:numPr>
                <w:ilvl w:val="0"/>
                <w:numId w:val="1"/>
              </w:numPr>
              <w:shd w:val="clear" w:color="auto" w:fill="FFFFFF"/>
              <w:jc w:val="both"/>
              <w:rPr>
                <w:rFonts w:eastAsia="Times New Roman" w:cstheme="minorHAnsi"/>
                <w:color w:val="222222"/>
              </w:rPr>
            </w:pPr>
            <w:r w:rsidRPr="000E7522">
              <w:rPr>
                <w:rFonts w:eastAsia="Times New Roman" w:cstheme="minorHAnsi"/>
                <w:color w:val="222222"/>
              </w:rPr>
              <w:t>Reduce operation and maintenance costs</w:t>
            </w:r>
            <w:r>
              <w:rPr>
                <w:rFonts w:eastAsia="Times New Roman" w:cstheme="minorHAnsi"/>
                <w:color w:val="222222"/>
              </w:rPr>
              <w:t>.</w:t>
            </w:r>
          </w:p>
          <w:p w:rsidR="000E7522" w:rsidRPr="000E7522" w:rsidRDefault="000E7522" w:rsidP="000E7522">
            <w:pPr>
              <w:pStyle w:val="ListParagraph"/>
              <w:numPr>
                <w:ilvl w:val="0"/>
                <w:numId w:val="1"/>
              </w:numPr>
              <w:shd w:val="clear" w:color="auto" w:fill="FFFFFF"/>
              <w:jc w:val="both"/>
              <w:rPr>
                <w:rFonts w:eastAsia="Times New Roman" w:cstheme="minorHAnsi"/>
                <w:color w:val="222222"/>
              </w:rPr>
            </w:pPr>
            <w:r>
              <w:rPr>
                <w:rFonts w:eastAsia="Times New Roman" w:cstheme="minorHAnsi"/>
                <w:color w:val="222222"/>
              </w:rPr>
              <w:t>It is fast process.</w:t>
            </w:r>
          </w:p>
          <w:p w:rsidR="000E7522" w:rsidRPr="000E7522" w:rsidRDefault="000E7522" w:rsidP="000E7522">
            <w:pPr>
              <w:pStyle w:val="ListParagraph"/>
              <w:numPr>
                <w:ilvl w:val="0"/>
                <w:numId w:val="1"/>
              </w:numPr>
              <w:shd w:val="clear" w:color="auto" w:fill="FFFFFF"/>
              <w:jc w:val="both"/>
              <w:rPr>
                <w:rFonts w:eastAsia="Times New Roman" w:cstheme="minorHAnsi"/>
                <w:color w:val="222222"/>
              </w:rPr>
            </w:pPr>
            <w:r w:rsidRPr="000E7522">
              <w:rPr>
                <w:rFonts w:eastAsia="Times New Roman" w:cstheme="minorHAnsi"/>
                <w:color w:val="222222"/>
              </w:rPr>
              <w:t>Data efficiency is more</w:t>
            </w:r>
            <w:r>
              <w:rPr>
                <w:rFonts w:eastAsia="Times New Roman" w:cstheme="minorHAnsi"/>
                <w:color w:val="222222"/>
              </w:rPr>
              <w:t>.</w:t>
            </w:r>
          </w:p>
          <w:p w:rsidR="000E7522" w:rsidRPr="000E7522" w:rsidRDefault="000E7522" w:rsidP="000E7522">
            <w:pPr>
              <w:pStyle w:val="ListParagraph"/>
              <w:numPr>
                <w:ilvl w:val="0"/>
                <w:numId w:val="1"/>
              </w:numPr>
              <w:shd w:val="clear" w:color="auto" w:fill="FFFFFF"/>
              <w:jc w:val="both"/>
              <w:rPr>
                <w:rFonts w:eastAsia="Times New Roman" w:cstheme="minorHAnsi"/>
                <w:color w:val="222222"/>
              </w:rPr>
            </w:pPr>
            <w:r w:rsidRPr="000E7522">
              <w:rPr>
                <w:rFonts w:eastAsia="Times New Roman" w:cstheme="minorHAnsi"/>
                <w:color w:val="222222"/>
              </w:rPr>
              <w:t>Information is accurate</w:t>
            </w:r>
            <w:r>
              <w:rPr>
                <w:rFonts w:eastAsia="Times New Roman" w:cstheme="minorHAnsi"/>
                <w:color w:val="222222"/>
              </w:rPr>
              <w:t>.</w:t>
            </w:r>
            <w:r w:rsidRPr="000E7522">
              <w:rPr>
                <w:rFonts w:eastAsia="Times New Roman" w:cstheme="minorHAnsi"/>
                <w:color w:val="222222"/>
              </w:rPr>
              <w:t xml:space="preserve"> </w:t>
            </w:r>
          </w:p>
          <w:p w:rsidR="00B854C1" w:rsidRDefault="00B854C1">
            <w:pPr>
              <w:rPr>
                <w:lang w:val="en-US"/>
              </w:rPr>
            </w:pPr>
          </w:p>
        </w:tc>
      </w:tr>
      <w:tr w:rsidR="00B854C1" w:rsidTr="00B854C1">
        <w:tc>
          <w:tcPr>
            <w:tcW w:w="817" w:type="dxa"/>
          </w:tcPr>
          <w:p w:rsidR="00B854C1" w:rsidRDefault="00B854C1">
            <w:pPr>
              <w:rPr>
                <w:lang w:val="en-US"/>
              </w:rPr>
            </w:pPr>
            <w:r>
              <w:rPr>
                <w:lang w:val="en-US"/>
              </w:rPr>
              <w:t xml:space="preserve">    4.</w:t>
            </w:r>
          </w:p>
        </w:tc>
        <w:tc>
          <w:tcPr>
            <w:tcW w:w="3119" w:type="dxa"/>
          </w:tcPr>
          <w:p w:rsidR="00B854C1" w:rsidRDefault="0057029E">
            <w:pPr>
              <w:rPr>
                <w:lang w:val="en-US"/>
              </w:rPr>
            </w:pPr>
            <w:r>
              <w:rPr>
                <w:lang w:val="en-US"/>
              </w:rPr>
              <w:t>Social Impact / Customer Satisfaction</w:t>
            </w:r>
          </w:p>
        </w:tc>
        <w:tc>
          <w:tcPr>
            <w:tcW w:w="5306" w:type="dxa"/>
          </w:tcPr>
          <w:p w:rsidR="00B854C1" w:rsidRPr="0057029E" w:rsidRDefault="0057029E" w:rsidP="0057029E">
            <w:pPr>
              <w:shd w:val="clear" w:color="auto" w:fill="FFFFFF"/>
              <w:rPr>
                <w:rFonts w:eastAsia="Times New Roman" w:cstheme="minorHAnsi"/>
                <w:color w:val="000000"/>
              </w:rPr>
            </w:pPr>
            <w:r>
              <w:rPr>
                <w:rFonts w:eastAsia="Times New Roman" w:cstheme="minorHAnsi"/>
                <w:color w:val="000000"/>
              </w:rPr>
              <w:t xml:space="preserve">Smart railway </w:t>
            </w:r>
            <w:r w:rsidRPr="0057029E">
              <w:rPr>
                <w:rFonts w:eastAsia="Times New Roman" w:cstheme="minorHAnsi"/>
                <w:color w:val="000000"/>
              </w:rPr>
              <w:t xml:space="preserve">can have </w:t>
            </w:r>
            <w:r w:rsidRPr="0057029E">
              <w:rPr>
                <w:rStyle w:val="ls5"/>
                <w:rFonts w:eastAsia="Times New Roman" w:cstheme="minorHAnsi"/>
                <w:color w:val="000000"/>
                <w:spacing w:val="-1"/>
              </w:rPr>
              <w:t xml:space="preserve">a </w:t>
            </w:r>
            <w:r w:rsidRPr="0057029E">
              <w:rPr>
                <w:rFonts w:eastAsia="Times New Roman" w:cstheme="minorHAnsi"/>
                <w:color w:val="000000"/>
              </w:rPr>
              <w:t>better understanding of customer</w:t>
            </w:r>
            <w:r w:rsidRPr="0057029E">
              <w:rPr>
                <w:rStyle w:val="ff7"/>
                <w:rFonts w:eastAsia="Times New Roman" w:cstheme="minorHAnsi"/>
                <w:color w:val="000000"/>
              </w:rPr>
              <w:t>s’</w:t>
            </w:r>
            <w:r w:rsidRPr="0057029E">
              <w:rPr>
                <w:rFonts w:eastAsia="Times New Roman" w:cstheme="minorHAnsi"/>
                <w:color w:val="000000"/>
              </w:rPr>
              <w:t xml:space="preserve"> needs. In terms of comfort, availability of seats, comfortable in the units of carriage, temperature, smoothness of ride, and punctuality are the aspects in the dimensions, whereas connection as </w:t>
            </w:r>
            <w:r w:rsidRPr="0057029E">
              <w:rPr>
                <w:rStyle w:val="a"/>
                <w:rFonts w:eastAsia="Times New Roman" w:cstheme="minorHAnsi"/>
                <w:color w:val="000000"/>
              </w:rPr>
              <w:t xml:space="preserve"> </w:t>
            </w:r>
            <w:r w:rsidRPr="0057029E">
              <w:rPr>
                <w:rFonts w:eastAsia="Times New Roman" w:cstheme="minorHAnsi"/>
                <w:color w:val="000000"/>
              </w:rPr>
              <w:t xml:space="preserve">the second dimension </w:t>
            </w:r>
            <w:r w:rsidRPr="0057029E">
              <w:rPr>
                <w:rStyle w:val="a"/>
                <w:rFonts w:eastAsia="Times New Roman" w:cstheme="minorHAnsi"/>
                <w:color w:val="000000"/>
              </w:rPr>
              <w:t xml:space="preserve"> </w:t>
            </w:r>
            <w:r w:rsidRPr="0057029E">
              <w:rPr>
                <w:rFonts w:eastAsia="Times New Roman" w:cstheme="minorHAnsi"/>
                <w:color w:val="000000"/>
              </w:rPr>
              <w:t>measures adequacy of support services, such as parking facilities, easy accessibility, frequency of trains, and suitable time to board on train, while the last dimension, which is  convenience, measures travel information, online counter service</w:t>
            </w:r>
            <w:r w:rsidRPr="0057029E">
              <w:rPr>
                <w:rStyle w:val="ls8"/>
                <w:rFonts w:eastAsia="Times New Roman" w:cstheme="minorHAnsi"/>
                <w:color w:val="000000"/>
                <w:spacing w:val="-4"/>
              </w:rPr>
              <w:t xml:space="preserve">, </w:t>
            </w:r>
            <w:r w:rsidRPr="0057029E">
              <w:rPr>
                <w:rFonts w:eastAsia="Times New Roman" w:cstheme="minorHAnsi"/>
                <w:color w:val="000000"/>
              </w:rPr>
              <w:t>such as ease of buying tickets and convenient office hours at the termina</w:t>
            </w:r>
            <w:r w:rsidRPr="0057029E">
              <w:rPr>
                <w:rStyle w:val="ls9"/>
                <w:rFonts w:eastAsia="Times New Roman" w:cstheme="minorHAnsi"/>
                <w:color w:val="000000"/>
                <w:spacing w:val="-3"/>
              </w:rPr>
              <w:t>l</w:t>
            </w:r>
            <w:r>
              <w:rPr>
                <w:rStyle w:val="ls9"/>
                <w:rFonts w:eastAsia="Times New Roman" w:cstheme="minorHAnsi"/>
                <w:color w:val="000000"/>
                <w:spacing w:val="-3"/>
              </w:rPr>
              <w:t>.</w:t>
            </w:r>
          </w:p>
        </w:tc>
      </w:tr>
      <w:tr w:rsidR="00B854C1" w:rsidTr="00B854C1">
        <w:tc>
          <w:tcPr>
            <w:tcW w:w="817" w:type="dxa"/>
          </w:tcPr>
          <w:p w:rsidR="00B854C1" w:rsidRDefault="00B854C1">
            <w:pPr>
              <w:rPr>
                <w:lang w:val="en-US"/>
              </w:rPr>
            </w:pPr>
            <w:r>
              <w:rPr>
                <w:lang w:val="en-US"/>
              </w:rPr>
              <w:t xml:space="preserve">    5.</w:t>
            </w:r>
          </w:p>
        </w:tc>
        <w:tc>
          <w:tcPr>
            <w:tcW w:w="3119" w:type="dxa"/>
          </w:tcPr>
          <w:p w:rsidR="00B854C1" w:rsidRDefault="0057029E">
            <w:pPr>
              <w:rPr>
                <w:lang w:val="en-US"/>
              </w:rPr>
            </w:pPr>
            <w:r>
              <w:rPr>
                <w:lang w:val="en-US"/>
              </w:rPr>
              <w:t>Business Model (Revenue Model)</w:t>
            </w:r>
          </w:p>
        </w:tc>
        <w:tc>
          <w:tcPr>
            <w:tcW w:w="5306" w:type="dxa"/>
          </w:tcPr>
          <w:p w:rsidR="0057029E" w:rsidRPr="0057029E" w:rsidRDefault="0057029E" w:rsidP="0057029E">
            <w:pPr>
              <w:pStyle w:val="ListParagraph"/>
              <w:numPr>
                <w:ilvl w:val="0"/>
                <w:numId w:val="2"/>
              </w:numPr>
              <w:shd w:val="clear" w:color="auto" w:fill="FFFFFF"/>
              <w:rPr>
                <w:rFonts w:eastAsia="Times New Roman" w:cstheme="minorHAnsi"/>
                <w:shd w:val="clear" w:color="auto" w:fill="FFFFFF"/>
              </w:rPr>
            </w:pPr>
            <w:r w:rsidRPr="0057029E">
              <w:rPr>
                <w:rFonts w:eastAsia="Times New Roman" w:cstheme="minorHAnsi"/>
                <w:shd w:val="clear" w:color="auto" w:fill="FFFFFF"/>
              </w:rPr>
              <w:t>Global System Mobile Communications- Railway (GSM-R)</w:t>
            </w:r>
          </w:p>
          <w:p w:rsidR="0057029E" w:rsidRPr="0057029E" w:rsidRDefault="0057029E" w:rsidP="0057029E">
            <w:pPr>
              <w:pStyle w:val="ListParagraph"/>
              <w:numPr>
                <w:ilvl w:val="0"/>
                <w:numId w:val="2"/>
              </w:numPr>
              <w:shd w:val="clear" w:color="auto" w:fill="FFFFFF"/>
              <w:rPr>
                <w:rFonts w:eastAsia="Times New Roman" w:cstheme="minorHAnsi"/>
                <w:shd w:val="clear" w:color="auto" w:fill="FFFFFF"/>
              </w:rPr>
            </w:pPr>
            <w:r w:rsidRPr="0057029E">
              <w:rPr>
                <w:rFonts w:eastAsia="Times New Roman" w:cstheme="minorHAnsi"/>
                <w:shd w:val="clear" w:color="auto" w:fill="FFFFFF"/>
              </w:rPr>
              <w:t>Long Term Evaluation (LTE)</w:t>
            </w:r>
          </w:p>
          <w:p w:rsidR="0057029E" w:rsidRPr="0057029E" w:rsidRDefault="0057029E" w:rsidP="0057029E">
            <w:pPr>
              <w:pStyle w:val="ListParagraph"/>
              <w:numPr>
                <w:ilvl w:val="0"/>
                <w:numId w:val="2"/>
              </w:numPr>
              <w:shd w:val="clear" w:color="auto" w:fill="FFFFFF"/>
              <w:rPr>
                <w:rFonts w:eastAsia="Times New Roman" w:cstheme="minorHAnsi"/>
                <w:shd w:val="clear" w:color="auto" w:fill="FFFFFF"/>
              </w:rPr>
            </w:pPr>
            <w:r w:rsidRPr="0057029E">
              <w:rPr>
                <w:rFonts w:eastAsia="Times New Roman" w:cstheme="minorHAnsi"/>
                <w:shd w:val="clear" w:color="auto" w:fill="FFFFFF"/>
              </w:rPr>
              <w:t>fifth generation (5G)</w:t>
            </w:r>
          </w:p>
          <w:p w:rsidR="0057029E" w:rsidRPr="0057029E" w:rsidRDefault="0057029E" w:rsidP="0057029E">
            <w:pPr>
              <w:pStyle w:val="ListParagraph"/>
              <w:numPr>
                <w:ilvl w:val="0"/>
                <w:numId w:val="2"/>
              </w:numPr>
              <w:shd w:val="clear" w:color="auto" w:fill="FFFFFF"/>
              <w:rPr>
                <w:rFonts w:eastAsia="Times New Roman" w:cstheme="minorHAnsi"/>
                <w:shd w:val="clear" w:color="auto" w:fill="FFFFFF"/>
              </w:rPr>
            </w:pPr>
            <w:r w:rsidRPr="0057029E">
              <w:rPr>
                <w:rFonts w:eastAsia="Times New Roman" w:cstheme="minorHAnsi"/>
                <w:shd w:val="clear" w:color="auto" w:fill="FFFFFF"/>
              </w:rPr>
              <w:t xml:space="preserve">IEEE 802.11 </w:t>
            </w:r>
          </w:p>
          <w:p w:rsidR="0057029E" w:rsidRPr="0057029E" w:rsidRDefault="0057029E" w:rsidP="0057029E">
            <w:pPr>
              <w:pStyle w:val="ListParagraph"/>
              <w:numPr>
                <w:ilvl w:val="0"/>
                <w:numId w:val="2"/>
              </w:numPr>
              <w:shd w:val="clear" w:color="auto" w:fill="FFFFFF"/>
              <w:rPr>
                <w:rFonts w:eastAsia="Times New Roman" w:cstheme="minorHAnsi"/>
                <w:shd w:val="clear" w:color="auto" w:fill="FFFFFF"/>
              </w:rPr>
            </w:pPr>
            <w:r w:rsidRPr="0057029E">
              <w:rPr>
                <w:rFonts w:eastAsia="Times New Roman" w:cstheme="minorHAnsi"/>
                <w:shd w:val="clear" w:color="auto" w:fill="FFFFFF"/>
              </w:rPr>
              <w:t>Wireless Sensor Networks (WSN)</w:t>
            </w:r>
          </w:p>
          <w:p w:rsidR="00B854C1" w:rsidRDefault="00B854C1">
            <w:pPr>
              <w:rPr>
                <w:lang w:val="en-US"/>
              </w:rPr>
            </w:pPr>
          </w:p>
        </w:tc>
      </w:tr>
      <w:tr w:rsidR="00B854C1" w:rsidTr="00B854C1">
        <w:tc>
          <w:tcPr>
            <w:tcW w:w="817" w:type="dxa"/>
          </w:tcPr>
          <w:p w:rsidR="00B854C1" w:rsidRDefault="00B854C1">
            <w:pPr>
              <w:rPr>
                <w:lang w:val="en-US"/>
              </w:rPr>
            </w:pPr>
            <w:r>
              <w:rPr>
                <w:lang w:val="en-US"/>
              </w:rPr>
              <w:lastRenderedPageBreak/>
              <w:t xml:space="preserve">    6.</w:t>
            </w:r>
          </w:p>
        </w:tc>
        <w:tc>
          <w:tcPr>
            <w:tcW w:w="3119" w:type="dxa"/>
          </w:tcPr>
          <w:p w:rsidR="00B854C1" w:rsidRDefault="00C27085">
            <w:pPr>
              <w:rPr>
                <w:lang w:val="en-US"/>
              </w:rPr>
            </w:pPr>
            <w:r>
              <w:rPr>
                <w:lang w:val="en-US"/>
              </w:rPr>
              <w:t>Scalability of the Solution</w:t>
            </w:r>
          </w:p>
        </w:tc>
        <w:tc>
          <w:tcPr>
            <w:tcW w:w="5306" w:type="dxa"/>
          </w:tcPr>
          <w:p w:rsidR="00890B00" w:rsidRDefault="004D1CA7" w:rsidP="00C27085">
            <w:pPr>
              <w:shd w:val="clear" w:color="auto" w:fill="FFFFFF"/>
              <w:rPr>
                <w:rFonts w:eastAsia="Times New Roman" w:cstheme="minorHAnsi"/>
                <w:color w:val="000000"/>
              </w:rPr>
            </w:pPr>
            <w:r>
              <w:rPr>
                <w:rFonts w:eastAsia="Times New Roman" w:cstheme="minorHAnsi"/>
                <w:color w:val="000000"/>
              </w:rPr>
              <w:t>The Smart railways database maintained by two data bases one is railway data base and another one is UIDAI. The passenger details as input that will match with the UIDAI data base and that information stored in railway reservation database. The Simulation environment is teste</w:t>
            </w:r>
            <w:r w:rsidR="00890B00">
              <w:rPr>
                <w:rFonts w:eastAsia="Times New Roman" w:cstheme="minorHAnsi"/>
                <w:color w:val="000000"/>
              </w:rPr>
              <w:t xml:space="preserve">d with one hundred stored UIDAI </w:t>
            </w:r>
            <w:r>
              <w:rPr>
                <w:rFonts w:eastAsia="Times New Roman" w:cstheme="minorHAnsi"/>
                <w:color w:val="000000"/>
              </w:rPr>
              <w:t>passeng</w:t>
            </w:r>
            <w:r w:rsidR="00A218C3">
              <w:rPr>
                <w:rFonts w:eastAsia="Times New Roman" w:cstheme="minorHAnsi"/>
                <w:color w:val="000000"/>
              </w:rPr>
              <w:t>ers information and develop</w:t>
            </w:r>
            <w:r>
              <w:rPr>
                <w:rFonts w:eastAsia="Times New Roman" w:cstheme="minorHAnsi"/>
                <w:color w:val="000000"/>
              </w:rPr>
              <w:t>ed</w:t>
            </w:r>
            <w:r w:rsidR="00A218C3">
              <w:rPr>
                <w:rFonts w:eastAsia="Times New Roman" w:cstheme="minorHAnsi"/>
                <w:color w:val="000000"/>
              </w:rPr>
              <w:t xml:space="preserve"> coding </w:t>
            </w:r>
            <w:r>
              <w:rPr>
                <w:rFonts w:eastAsia="Times New Roman" w:cstheme="minorHAnsi"/>
                <w:color w:val="000000"/>
              </w:rPr>
              <w:t xml:space="preserve">smart </w:t>
            </w:r>
            <w:r w:rsidR="00A218C3">
              <w:rPr>
                <w:rFonts w:eastAsia="Times New Roman" w:cstheme="minorHAnsi"/>
                <w:color w:val="000000"/>
              </w:rPr>
              <w:t>railway system. We obtained the experimental results on PYTHON programming language and proved the effective result on IoT system</w:t>
            </w:r>
            <w:r w:rsidR="00890B00">
              <w:rPr>
                <w:rFonts w:eastAsia="Times New Roman" w:cstheme="minorHAnsi"/>
                <w:color w:val="000000"/>
              </w:rPr>
              <w:t xml:space="preserve">. The existing PRS model is a </w:t>
            </w:r>
            <w:r w:rsidR="00A218C3">
              <w:rPr>
                <w:rFonts w:eastAsia="Times New Roman" w:cstheme="minorHAnsi"/>
                <w:color w:val="000000"/>
              </w:rPr>
              <w:t xml:space="preserve">omniscient system it can be </w:t>
            </w:r>
            <w:r w:rsidR="00890B00">
              <w:rPr>
                <w:rFonts w:eastAsia="Times New Roman" w:cstheme="minorHAnsi"/>
                <w:color w:val="000000"/>
              </w:rPr>
              <w:t xml:space="preserve">modified to IoT system. It IoT </w:t>
            </w:r>
            <w:r w:rsidR="00C27085" w:rsidRPr="00C27085">
              <w:rPr>
                <w:rFonts w:eastAsia="Times New Roman" w:cstheme="minorHAnsi"/>
                <w:color w:val="000000"/>
              </w:rPr>
              <w:t>system</w:t>
            </w:r>
          </w:p>
          <w:p w:rsidR="00C27085" w:rsidRPr="00C27085" w:rsidRDefault="00890B00" w:rsidP="00C27085">
            <w:pPr>
              <w:shd w:val="clear" w:color="auto" w:fill="FFFFFF"/>
              <w:rPr>
                <w:rFonts w:eastAsia="Times New Roman" w:cstheme="minorHAnsi"/>
                <w:color w:val="000000"/>
              </w:rPr>
            </w:pPr>
            <w:r>
              <w:rPr>
                <w:rFonts w:eastAsia="Times New Roman" w:cstheme="minorHAnsi"/>
                <w:color w:val="000000"/>
              </w:rPr>
              <w:t xml:space="preserve"> In build UIDAI based verification</w:t>
            </w:r>
            <w:r w:rsidR="00C27085" w:rsidRPr="00C27085">
              <w:rPr>
                <w:rStyle w:val="ff2"/>
                <w:rFonts w:eastAsia="Times New Roman" w:cstheme="minorHAnsi"/>
                <w:color w:val="000000"/>
              </w:rPr>
              <w:t xml:space="preserve"> </w:t>
            </w:r>
            <w:r w:rsidR="00C27085" w:rsidRPr="00C27085">
              <w:rPr>
                <w:rFonts w:eastAsia="Times New Roman" w:cstheme="minorHAnsi"/>
                <w:color w:val="000000"/>
              </w:rPr>
              <w:t xml:space="preserve">scheme. The total </w:t>
            </w:r>
            <w:r w:rsidR="00C27085" w:rsidRPr="00C27085">
              <w:rPr>
                <w:rStyle w:val="ff2"/>
                <w:rFonts w:eastAsia="Times New Roman" w:cstheme="minorHAnsi"/>
                <w:color w:val="000000"/>
              </w:rPr>
              <w:t xml:space="preserve"> </w:t>
            </w:r>
            <w:r w:rsidR="00C27085" w:rsidRPr="00C27085">
              <w:rPr>
                <w:rFonts w:eastAsia="Times New Roman" w:cstheme="minorHAnsi"/>
                <w:color w:val="000000"/>
              </w:rPr>
              <w:t xml:space="preserve">time  is </w:t>
            </w:r>
            <w:r w:rsidR="00C27085" w:rsidRPr="00C27085">
              <w:rPr>
                <w:rStyle w:val="ff2"/>
                <w:rFonts w:eastAsia="Times New Roman" w:cstheme="minorHAnsi"/>
                <w:color w:val="000000"/>
              </w:rPr>
              <w:t xml:space="preserve"> </w:t>
            </w:r>
            <w:r w:rsidR="00C27085" w:rsidRPr="00C27085">
              <w:rPr>
                <w:rFonts w:eastAsia="Times New Roman" w:cstheme="minorHAnsi"/>
                <w:color w:val="000000"/>
              </w:rPr>
              <w:t xml:space="preserve">required </w:t>
            </w:r>
            <w:r w:rsidR="00C27085" w:rsidRPr="00C27085">
              <w:rPr>
                <w:rStyle w:val="ff2"/>
                <w:rFonts w:eastAsia="Times New Roman" w:cstheme="minorHAnsi"/>
                <w:color w:val="000000"/>
              </w:rPr>
              <w:t xml:space="preserve"> </w:t>
            </w:r>
            <w:r w:rsidR="00C27085" w:rsidRPr="00C27085">
              <w:rPr>
                <w:rFonts w:eastAsia="Times New Roman" w:cstheme="minorHAnsi"/>
                <w:color w:val="000000"/>
              </w:rPr>
              <w:t xml:space="preserve">to </w:t>
            </w:r>
            <w:r w:rsidR="00C27085" w:rsidRPr="00C27085">
              <w:rPr>
                <w:rStyle w:val="ff2"/>
                <w:rFonts w:eastAsia="Times New Roman" w:cstheme="minorHAnsi"/>
                <w:color w:val="000000"/>
              </w:rPr>
              <w:t xml:space="preserve"> </w:t>
            </w:r>
            <w:r w:rsidR="00C27085" w:rsidRPr="00C27085">
              <w:rPr>
                <w:rFonts w:eastAsia="Times New Roman" w:cstheme="minorHAnsi"/>
                <w:color w:val="000000"/>
              </w:rPr>
              <w:t xml:space="preserve">book  the </w:t>
            </w:r>
            <w:r w:rsidR="00C27085" w:rsidRPr="00C27085">
              <w:rPr>
                <w:rStyle w:val="ff2"/>
                <w:rFonts w:eastAsia="Times New Roman" w:cstheme="minorHAnsi"/>
                <w:color w:val="000000"/>
              </w:rPr>
              <w:t xml:space="preserve"> </w:t>
            </w:r>
            <w:r w:rsidR="00C27085" w:rsidRPr="00C27085">
              <w:rPr>
                <w:rFonts w:eastAsia="Times New Roman" w:cstheme="minorHAnsi"/>
                <w:color w:val="000000"/>
              </w:rPr>
              <w:t xml:space="preserve">ticket </w:t>
            </w:r>
            <w:r w:rsidR="00C27085" w:rsidRPr="00C27085">
              <w:rPr>
                <w:rStyle w:val="ff2"/>
                <w:rFonts w:eastAsia="Times New Roman" w:cstheme="minorHAnsi"/>
                <w:color w:val="000000"/>
              </w:rPr>
              <w:t xml:space="preserve"> </w:t>
            </w:r>
            <w:r w:rsidR="00C27085" w:rsidRPr="00C27085">
              <w:rPr>
                <w:rFonts w:eastAsia="Times New Roman" w:cstheme="minorHAnsi"/>
                <w:color w:val="000000"/>
              </w:rPr>
              <w:t>using  IoT system is not take  more than 4 m</w:t>
            </w:r>
            <w:r w:rsidR="00A218C3">
              <w:rPr>
                <w:rFonts w:eastAsia="Times New Roman" w:cstheme="minorHAnsi"/>
                <w:color w:val="000000"/>
              </w:rPr>
              <w:t xml:space="preserve">ile seconds. The </w:t>
            </w:r>
            <w:r w:rsidR="00C27085" w:rsidRPr="00C27085">
              <w:rPr>
                <w:rFonts w:eastAsia="Times New Roman" w:cstheme="minorHAnsi"/>
                <w:color w:val="000000"/>
              </w:rPr>
              <w:t xml:space="preserve">smart reservation system is provides efficient searching and indexing operations are needed for fast query processing. </w:t>
            </w:r>
          </w:p>
          <w:p w:rsidR="00C27085" w:rsidRDefault="00C27085" w:rsidP="00C27085">
            <w:pPr>
              <w:shd w:val="clear" w:color="auto" w:fill="FFFFFF"/>
              <w:rPr>
                <w:rFonts w:ascii="ff3" w:eastAsia="Times New Roman" w:hAnsi="ff3"/>
                <w:color w:val="000000"/>
                <w:sz w:val="40"/>
                <w:szCs w:val="40"/>
              </w:rPr>
            </w:pPr>
          </w:p>
          <w:p w:rsidR="00B854C1" w:rsidRDefault="00B854C1">
            <w:pPr>
              <w:rPr>
                <w:lang w:val="en-US"/>
              </w:rPr>
            </w:pPr>
          </w:p>
        </w:tc>
      </w:tr>
    </w:tbl>
    <w:p w:rsidR="00B854C1" w:rsidRPr="0010193C" w:rsidRDefault="00B854C1">
      <w:pPr>
        <w:rPr>
          <w:lang w:val="en-US"/>
        </w:rPr>
      </w:pPr>
      <w:r>
        <w:rPr>
          <w:lang w:val="en-US"/>
        </w:rPr>
        <w:t xml:space="preserve"> </w:t>
      </w:r>
    </w:p>
    <w:sectPr w:rsidR="00B854C1" w:rsidRPr="001019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ff3">
    <w:altName w:val="Cambria"/>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BE6B49"/>
    <w:multiLevelType w:val="hybridMultilevel"/>
    <w:tmpl w:val="202A72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11B6C4C"/>
    <w:multiLevelType w:val="hybridMultilevel"/>
    <w:tmpl w:val="F1783C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22868258">
    <w:abstractNumId w:val="1"/>
  </w:num>
  <w:num w:numId="2" w16cid:durableId="3703488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A7D05"/>
    <w:rsid w:val="000E7522"/>
    <w:rsid w:val="0010193C"/>
    <w:rsid w:val="001A7D05"/>
    <w:rsid w:val="00317B27"/>
    <w:rsid w:val="004B18A3"/>
    <w:rsid w:val="004D1CA7"/>
    <w:rsid w:val="0057029E"/>
    <w:rsid w:val="007C594F"/>
    <w:rsid w:val="00890B00"/>
    <w:rsid w:val="00A218C3"/>
    <w:rsid w:val="00B6545C"/>
    <w:rsid w:val="00B854C1"/>
    <w:rsid w:val="00C27085"/>
    <w:rsid w:val="00FB26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960FD"/>
  <w15:docId w15:val="{302596B3-62BD-7F43-B323-8AA5A857B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019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
    <w:name w:val="_"/>
    <w:basedOn w:val="DefaultParagraphFont"/>
    <w:rsid w:val="000E7522"/>
  </w:style>
  <w:style w:type="character" w:customStyle="1" w:styleId="ls11">
    <w:name w:val="ls11"/>
    <w:basedOn w:val="DefaultParagraphFont"/>
    <w:rsid w:val="000E7522"/>
  </w:style>
  <w:style w:type="paragraph" w:styleId="ListParagraph">
    <w:name w:val="List Paragraph"/>
    <w:basedOn w:val="Normal"/>
    <w:uiPriority w:val="34"/>
    <w:qFormat/>
    <w:rsid w:val="000E7522"/>
    <w:pPr>
      <w:ind w:left="720"/>
      <w:contextualSpacing/>
    </w:pPr>
  </w:style>
  <w:style w:type="character" w:customStyle="1" w:styleId="ls5">
    <w:name w:val="ls5"/>
    <w:basedOn w:val="DefaultParagraphFont"/>
    <w:rsid w:val="0057029E"/>
  </w:style>
  <w:style w:type="character" w:customStyle="1" w:styleId="ff7">
    <w:name w:val="ff7"/>
    <w:basedOn w:val="DefaultParagraphFont"/>
    <w:rsid w:val="0057029E"/>
  </w:style>
  <w:style w:type="character" w:customStyle="1" w:styleId="ls8">
    <w:name w:val="ls8"/>
    <w:basedOn w:val="DefaultParagraphFont"/>
    <w:rsid w:val="0057029E"/>
  </w:style>
  <w:style w:type="character" w:customStyle="1" w:styleId="ls9">
    <w:name w:val="ls9"/>
    <w:basedOn w:val="DefaultParagraphFont"/>
    <w:rsid w:val="0057029E"/>
  </w:style>
  <w:style w:type="character" w:customStyle="1" w:styleId="ff2">
    <w:name w:val="ff2"/>
    <w:basedOn w:val="DefaultParagraphFont"/>
    <w:rsid w:val="00C270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539645">
      <w:bodyDiv w:val="1"/>
      <w:marLeft w:val="0"/>
      <w:marRight w:val="0"/>
      <w:marTop w:val="0"/>
      <w:marBottom w:val="0"/>
      <w:divBdr>
        <w:top w:val="none" w:sz="0" w:space="0" w:color="auto"/>
        <w:left w:val="none" w:sz="0" w:space="0" w:color="auto"/>
        <w:bottom w:val="none" w:sz="0" w:space="0" w:color="auto"/>
        <w:right w:val="none" w:sz="0" w:space="0" w:color="auto"/>
      </w:divBdr>
    </w:div>
    <w:div w:id="356125879">
      <w:bodyDiv w:val="1"/>
      <w:marLeft w:val="0"/>
      <w:marRight w:val="0"/>
      <w:marTop w:val="0"/>
      <w:marBottom w:val="0"/>
      <w:divBdr>
        <w:top w:val="none" w:sz="0" w:space="0" w:color="auto"/>
        <w:left w:val="none" w:sz="0" w:space="0" w:color="auto"/>
        <w:bottom w:val="none" w:sz="0" w:space="0" w:color="auto"/>
        <w:right w:val="none" w:sz="0" w:space="0" w:color="auto"/>
      </w:divBdr>
    </w:div>
    <w:div w:id="633221169">
      <w:bodyDiv w:val="1"/>
      <w:marLeft w:val="0"/>
      <w:marRight w:val="0"/>
      <w:marTop w:val="0"/>
      <w:marBottom w:val="0"/>
      <w:divBdr>
        <w:top w:val="none" w:sz="0" w:space="0" w:color="auto"/>
        <w:left w:val="none" w:sz="0" w:space="0" w:color="auto"/>
        <w:bottom w:val="none" w:sz="0" w:space="0" w:color="auto"/>
        <w:right w:val="none" w:sz="0" w:space="0" w:color="auto"/>
      </w:divBdr>
    </w:div>
    <w:div w:id="733964198">
      <w:bodyDiv w:val="1"/>
      <w:marLeft w:val="0"/>
      <w:marRight w:val="0"/>
      <w:marTop w:val="0"/>
      <w:marBottom w:val="0"/>
      <w:divBdr>
        <w:top w:val="none" w:sz="0" w:space="0" w:color="auto"/>
        <w:left w:val="none" w:sz="0" w:space="0" w:color="auto"/>
        <w:bottom w:val="none" w:sz="0" w:space="0" w:color="auto"/>
        <w:right w:val="none" w:sz="0" w:space="0" w:color="auto"/>
      </w:divBdr>
    </w:div>
    <w:div w:id="744843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417</Words>
  <Characters>2382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Lenovo-pc</dc:creator>
  <cp:lastModifiedBy>195003</cp:lastModifiedBy>
  <cp:revision>2</cp:revision>
  <dcterms:created xsi:type="dcterms:W3CDTF">2022-09-24T14:01:00Z</dcterms:created>
  <dcterms:modified xsi:type="dcterms:W3CDTF">2022-09-24T14:01:00Z</dcterms:modified>
</cp:coreProperties>
</file>