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E2" w:rsidRDefault="00937CF1">
      <w:pPr>
        <w:pStyle w:val="Title"/>
        <w:spacing w:before="69"/>
      </w:pPr>
      <w:r>
        <w:t>Ideation</w:t>
      </w:r>
      <w:r>
        <w:rPr>
          <w:spacing w:val="-15"/>
        </w:rPr>
        <w:t xml:space="preserve"> </w:t>
      </w:r>
      <w:r>
        <w:rPr>
          <w:spacing w:val="-4"/>
        </w:rPr>
        <w:t>Phase</w:t>
      </w:r>
    </w:p>
    <w:p w:rsidR="002A37E2" w:rsidRDefault="00937CF1">
      <w:pPr>
        <w:pStyle w:val="Title"/>
        <w:ind w:right="3705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rPr>
          <w:spacing w:val="-2"/>
        </w:rPr>
        <w:t>Statements</w:t>
      </w:r>
    </w:p>
    <w:p w:rsidR="002A37E2" w:rsidRDefault="002A37E2">
      <w:pPr>
        <w:pStyle w:val="BodyText"/>
        <w:rPr>
          <w:b/>
          <w:sz w:val="20"/>
          <w:u w:val="none"/>
        </w:rPr>
      </w:pPr>
    </w:p>
    <w:p w:rsidR="002A37E2" w:rsidRDefault="002A37E2">
      <w:pPr>
        <w:pStyle w:val="BodyText"/>
        <w:spacing w:before="3"/>
        <w:rPr>
          <w:b/>
          <w:sz w:val="12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2A37E2">
        <w:trPr>
          <w:trHeight w:val="254"/>
        </w:trPr>
        <w:tc>
          <w:tcPr>
            <w:tcW w:w="4514" w:type="dxa"/>
          </w:tcPr>
          <w:p w:rsidR="002A37E2" w:rsidRDefault="00937CF1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09" w:type="dxa"/>
          </w:tcPr>
          <w:p w:rsidR="002A37E2" w:rsidRDefault="005B350D" w:rsidP="005B350D">
            <w:pPr>
              <w:pStyle w:val="TableParagraph"/>
              <w:spacing w:line="234" w:lineRule="exact"/>
              <w:ind w:left="0"/>
            </w:pPr>
            <w:r>
              <w:t xml:space="preserve">  04 November 2022</w:t>
            </w:r>
          </w:p>
        </w:tc>
      </w:tr>
      <w:tr w:rsidR="002A37E2">
        <w:trPr>
          <w:trHeight w:val="253"/>
        </w:trPr>
        <w:tc>
          <w:tcPr>
            <w:tcW w:w="4514" w:type="dxa"/>
          </w:tcPr>
          <w:p w:rsidR="002A37E2" w:rsidRDefault="00937CF1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7"/>
              </w:rPr>
              <w:t>ID</w:t>
            </w:r>
          </w:p>
        </w:tc>
        <w:tc>
          <w:tcPr>
            <w:tcW w:w="4509" w:type="dxa"/>
          </w:tcPr>
          <w:p w:rsidR="002A37E2" w:rsidRDefault="005B350D" w:rsidP="005B350D">
            <w:pPr>
              <w:pStyle w:val="TableParagraph"/>
              <w:spacing w:line="234" w:lineRule="exact"/>
              <w:ind w:left="0"/>
            </w:pPr>
            <w:r>
              <w:rPr>
                <w:spacing w:val="-2"/>
              </w:rPr>
              <w:t xml:space="preserve">  PNT2022TMID13624</w:t>
            </w:r>
          </w:p>
        </w:tc>
      </w:tr>
      <w:tr w:rsidR="002A37E2">
        <w:trPr>
          <w:trHeight w:val="508"/>
        </w:trPr>
        <w:tc>
          <w:tcPr>
            <w:tcW w:w="4514" w:type="dxa"/>
          </w:tcPr>
          <w:p w:rsidR="002A37E2" w:rsidRDefault="00937CF1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9" w:type="dxa"/>
          </w:tcPr>
          <w:p w:rsidR="002A37E2" w:rsidRDefault="00937CF1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Analytics</w:t>
            </w:r>
            <w:r>
              <w:rPr>
                <w:spacing w:val="-7"/>
              </w:rPr>
              <w:t xml:space="preserve"> </w:t>
            </w:r>
            <w:r w:rsidR="005B350D">
              <w:t xml:space="preserve">of </w:t>
            </w:r>
            <w:r>
              <w:t>Hospital</w:t>
            </w:r>
            <w:r>
              <w:rPr>
                <w:spacing w:val="-9"/>
              </w:rPr>
              <w:t xml:space="preserve"> </w:t>
            </w:r>
            <w:r>
              <w:t>Health-</w:t>
            </w:r>
            <w:r>
              <w:rPr>
                <w:spacing w:val="-4"/>
              </w:rPr>
              <w:t>Care</w:t>
            </w:r>
          </w:p>
          <w:p w:rsidR="002A37E2" w:rsidRDefault="00937CF1">
            <w:pPr>
              <w:pStyle w:val="TableParagraph"/>
              <w:spacing w:before="1" w:line="238" w:lineRule="exact"/>
              <w:ind w:left="105"/>
            </w:pPr>
            <w:r>
              <w:rPr>
                <w:spacing w:val="-4"/>
              </w:rPr>
              <w:t>Data</w:t>
            </w:r>
          </w:p>
        </w:tc>
      </w:tr>
      <w:tr w:rsidR="002A37E2">
        <w:trPr>
          <w:trHeight w:val="249"/>
        </w:trPr>
        <w:tc>
          <w:tcPr>
            <w:tcW w:w="4514" w:type="dxa"/>
          </w:tcPr>
          <w:p w:rsidR="002A37E2" w:rsidRDefault="00937CF1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509" w:type="dxa"/>
          </w:tcPr>
          <w:p w:rsidR="002A37E2" w:rsidRDefault="00937CF1">
            <w:pPr>
              <w:pStyle w:val="TableParagraph"/>
              <w:spacing w:line="229" w:lineRule="exact"/>
              <w:ind w:left="105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2A37E2" w:rsidRDefault="002A37E2">
      <w:pPr>
        <w:pStyle w:val="BodyText"/>
        <w:spacing w:before="6"/>
        <w:rPr>
          <w:b/>
          <w:sz w:val="39"/>
          <w:u w:val="none"/>
        </w:rPr>
      </w:pPr>
    </w:p>
    <w:p w:rsidR="002A37E2" w:rsidRDefault="00937CF1">
      <w:pPr>
        <w:pStyle w:val="BodyText"/>
        <w:ind w:left="220"/>
        <w:rPr>
          <w:color w:val="0462C1"/>
          <w:spacing w:val="-2"/>
          <w:u w:color="0462C1"/>
        </w:rPr>
      </w:pPr>
      <w:r>
        <w:rPr>
          <w:spacing w:val="-2"/>
          <w:u w:val="none"/>
        </w:rPr>
        <w:t>Reference:</w:t>
      </w:r>
      <w:r>
        <w:rPr>
          <w:spacing w:val="50"/>
          <w:w w:val="150"/>
          <w:u w:val="none"/>
        </w:rPr>
        <w:t xml:space="preserve"> </w:t>
      </w:r>
      <w:hyperlink r:id="rId4">
        <w:r>
          <w:rPr>
            <w:color w:val="0462C1"/>
            <w:spacing w:val="-2"/>
            <w:u w:color="0462C1"/>
          </w:rPr>
          <w:t>https://miro.com/templates/customer-problem-statement/</w:t>
        </w:r>
      </w:hyperlink>
    </w:p>
    <w:p w:rsidR="005B350D" w:rsidRDefault="005B350D" w:rsidP="005B350D">
      <w:pPr>
        <w:pStyle w:val="BodyText"/>
        <w:rPr>
          <w:color w:val="0462C1"/>
          <w:spacing w:val="-2"/>
          <w:u w:color="0462C1"/>
        </w:rPr>
      </w:pPr>
    </w:p>
    <w:p w:rsidR="005B350D" w:rsidRPr="005B350D" w:rsidRDefault="005B350D" w:rsidP="005B350D">
      <w:pPr>
        <w:pStyle w:val="BodyText"/>
        <w:rPr>
          <w:b/>
          <w:u w:val="none"/>
        </w:rPr>
      </w:pPr>
      <w:proofErr w:type="gramStart"/>
      <w:r w:rsidRPr="005B350D">
        <w:rPr>
          <w:b/>
          <w:u w:val="none"/>
        </w:rPr>
        <w:t>Example :</w:t>
      </w:r>
      <w:proofErr w:type="gramEnd"/>
    </w:p>
    <w:p w:rsidR="005B350D" w:rsidRDefault="005B350D" w:rsidP="005B350D">
      <w:pPr>
        <w:pStyle w:val="BodyText"/>
        <w:rPr>
          <w:u w:val="none"/>
        </w:rPr>
      </w:pPr>
    </w:p>
    <w:p w:rsidR="002A37E2" w:rsidRDefault="005B350D">
      <w:pPr>
        <w:pStyle w:val="BodyText"/>
        <w:spacing w:before="5"/>
        <w:rPr>
          <w:b/>
          <w:sz w:val="14"/>
          <w:u w:val="none"/>
        </w:rPr>
      </w:pPr>
      <w:r>
        <w:rPr>
          <w:b/>
          <w:noProof/>
          <w:spacing w:val="-2"/>
          <w:szCs w:val="22"/>
          <w:u w:val="none"/>
        </w:rPr>
        <w:drawing>
          <wp:inline distT="0" distB="0" distL="0" distR="0">
            <wp:extent cx="652462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1523"/>
        <w:gridCol w:w="1886"/>
        <w:gridCol w:w="1521"/>
        <w:gridCol w:w="1521"/>
        <w:gridCol w:w="1522"/>
        <w:gridCol w:w="1522"/>
      </w:tblGrid>
      <w:tr w:rsidR="00DF7634" w:rsidTr="00DF7634">
        <w:trPr>
          <w:trHeight w:val="2538"/>
        </w:trPr>
        <w:tc>
          <w:tcPr>
            <w:tcW w:w="1523" w:type="dxa"/>
          </w:tcPr>
          <w:p w:rsidR="00DF7634" w:rsidRDefault="00DF7634" w:rsidP="00F333CE">
            <w:pPr>
              <w:pStyle w:val="TableParagraph"/>
              <w:spacing w:line="237" w:lineRule="auto"/>
              <w:rPr>
                <w:b/>
                <w:sz w:val="24"/>
              </w:rPr>
            </w:pPr>
            <w:bookmarkStart w:id="0" w:name="_GoBack"/>
            <w:r>
              <w:rPr>
                <w:b/>
                <w:spacing w:val="-2"/>
                <w:sz w:val="24"/>
              </w:rPr>
              <w:t>Problem Statement</w:t>
            </w:r>
          </w:p>
          <w:p w:rsidR="00DF7634" w:rsidRDefault="00DF7634" w:rsidP="00F333CE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886" w:type="dxa"/>
          </w:tcPr>
          <w:p w:rsidR="00DF7634" w:rsidRDefault="00DF7634" w:rsidP="00F333CE">
            <w:pPr>
              <w:pStyle w:val="TableParagraph"/>
              <w:spacing w:line="237" w:lineRule="auto"/>
              <w:ind w:left="105" w:right="412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Iam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523" w:type="dxa"/>
          </w:tcPr>
          <w:p w:rsidR="00DF7634" w:rsidRDefault="00DF7634" w:rsidP="00F333C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to</w:t>
            </w:r>
          </w:p>
        </w:tc>
        <w:tc>
          <w:tcPr>
            <w:tcW w:w="1523" w:type="dxa"/>
          </w:tcPr>
          <w:p w:rsidR="00DF7634" w:rsidRDefault="00DF7634" w:rsidP="00F333C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24" w:type="dxa"/>
          </w:tcPr>
          <w:p w:rsidR="00DF7634" w:rsidRDefault="00DF7634" w:rsidP="00F333C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1524" w:type="dxa"/>
          </w:tcPr>
          <w:p w:rsidR="00DF7634" w:rsidRDefault="00DF7634" w:rsidP="00F333CE">
            <w:pPr>
              <w:pStyle w:val="TableParagraph"/>
              <w:spacing w:line="237" w:lineRule="auto"/>
              <w:ind w:left="109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me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w:rsidR="00DF7634" w:rsidTr="00DF7634">
        <w:trPr>
          <w:trHeight w:val="2653"/>
        </w:trPr>
        <w:tc>
          <w:tcPr>
            <w:tcW w:w="1523" w:type="dxa"/>
          </w:tcPr>
          <w:p w:rsidR="00DF7634" w:rsidRDefault="00DF7634" w:rsidP="00F333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PS-1</w:t>
            </w:r>
          </w:p>
        </w:tc>
        <w:tc>
          <w:tcPr>
            <w:tcW w:w="1886" w:type="dxa"/>
          </w:tcPr>
          <w:p w:rsidR="00DF7634" w:rsidRDefault="00DF7634" w:rsidP="00F333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 patient suffering from the Dengue  fever </w:t>
            </w:r>
          </w:p>
        </w:tc>
        <w:tc>
          <w:tcPr>
            <w:tcW w:w="1523" w:type="dxa"/>
          </w:tcPr>
          <w:p w:rsidR="00DF7634" w:rsidRDefault="00DF7634" w:rsidP="00F333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 to hospital by mother in the evening</w:t>
            </w:r>
          </w:p>
        </w:tc>
        <w:tc>
          <w:tcPr>
            <w:tcW w:w="1523" w:type="dxa"/>
          </w:tcPr>
          <w:p w:rsidR="00DF7634" w:rsidRDefault="00DF7634" w:rsidP="00F333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 the time many patients are waiting.</w:t>
            </w:r>
          </w:p>
          <w:p w:rsidR="00DF7634" w:rsidRDefault="00DF7634" w:rsidP="00F333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Doctor’s handle the situation difficult. </w:t>
            </w:r>
          </w:p>
        </w:tc>
        <w:tc>
          <w:tcPr>
            <w:tcW w:w="1524" w:type="dxa"/>
          </w:tcPr>
          <w:p w:rsidR="00DF7634" w:rsidRDefault="00DF7634" w:rsidP="00F333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many number of patient’s</w:t>
            </w:r>
          </w:p>
        </w:tc>
        <w:tc>
          <w:tcPr>
            <w:tcW w:w="1524" w:type="dxa"/>
          </w:tcPr>
          <w:p w:rsidR="00DF7634" w:rsidRDefault="00DF7634" w:rsidP="00F333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rectify the problem and solve it.</w:t>
            </w:r>
          </w:p>
        </w:tc>
      </w:tr>
      <w:bookmarkEnd w:id="0"/>
    </w:tbl>
    <w:p w:rsidR="00937CF1" w:rsidRDefault="00937CF1"/>
    <w:p w:rsidR="00DF7634" w:rsidRDefault="00DF7634"/>
    <w:sectPr w:rsidR="00DF7634">
      <w:type w:val="continuous"/>
      <w:pgSz w:w="11910" w:h="16840"/>
      <w:pgMar w:top="76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2"/>
    <w:rsid w:val="00024F5D"/>
    <w:rsid w:val="002037EE"/>
    <w:rsid w:val="002A37E2"/>
    <w:rsid w:val="005B350D"/>
    <w:rsid w:val="0073319B"/>
    <w:rsid w:val="00937CF1"/>
    <w:rsid w:val="00D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1786"/>
  <w15:docId w15:val="{697625B0-D2D9-4D71-B9D8-CC99D286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spacing w:before="29"/>
      <w:ind w:left="2875" w:right="369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eGrid">
    <w:name w:val="Table Grid"/>
    <w:basedOn w:val="TableNormal"/>
    <w:uiPriority w:val="39"/>
    <w:rsid w:val="00DF763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2022-11-08T07:59:00Z</dcterms:created>
  <dcterms:modified xsi:type="dcterms:W3CDTF">2022-11-08T07:59:00Z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Producer">
    <vt:lpwstr>www.ilovepdf.com</vt:lpwstr>
  </property>
</Properties>
</file>