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DDE8" w14:textId="77777777" w:rsidR="009F6394" w:rsidRDefault="00000000">
      <w:pPr>
        <w:spacing w:after="246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IMPLEMENTING WEB APPLICATION </w:t>
      </w:r>
    </w:p>
    <w:p w14:paraId="58D9C8FF" w14:textId="77777777" w:rsidR="009F6394" w:rsidRDefault="00000000">
      <w:pPr>
        <w:spacing w:after="0"/>
        <w:ind w:left="2545"/>
      </w:pPr>
      <w:r>
        <w:rPr>
          <w:rFonts w:ascii="Times New Roman" w:eastAsia="Times New Roman" w:hAnsi="Times New Roman" w:cs="Times New Roman"/>
          <w:b/>
          <w:sz w:val="36"/>
        </w:rPr>
        <w:t xml:space="preserve">IBM DB2 WITH PYTHON </w:t>
      </w:r>
    </w:p>
    <w:p w14:paraId="3600D5EC" w14:textId="77777777" w:rsidR="009F639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28" w:type="dxa"/>
        <w:tblInd w:w="16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9F6394" w14:paraId="490545AC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9F2A" w14:textId="77777777" w:rsidR="009F63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05B2" w14:textId="2CE4EABE" w:rsidR="009F6394" w:rsidRDefault="006E79AC">
            <w:pPr>
              <w:spacing w:after="0"/>
            </w:pPr>
            <w:r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PNT2022TMID23716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F6394" w14:paraId="0A0528DD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A050" w14:textId="77777777" w:rsidR="009F63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C2E" w14:textId="77777777" w:rsidR="009F6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02FD6C33" w14:textId="77777777" w:rsidR="009F6394" w:rsidRDefault="00000000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F2C7FB2" w14:textId="77777777" w:rsidR="009F6394" w:rsidRDefault="00000000">
      <w:pPr>
        <w:spacing w:after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2BBF15" w14:textId="77777777" w:rsidR="009F6394" w:rsidRDefault="00000000">
      <w:pPr>
        <w:spacing w:after="0"/>
        <w:ind w:left="158"/>
      </w:pPr>
      <w:r>
        <w:rPr>
          <w:sz w:val="28"/>
          <w:u w:val="single" w:color="000000"/>
        </w:rPr>
        <w:t>IBM DB2 WITH PYTHON:</w:t>
      </w:r>
      <w:r>
        <w:rPr>
          <w:sz w:val="28"/>
        </w:rPr>
        <w:t xml:space="preserve"> </w:t>
      </w:r>
    </w:p>
    <w:p w14:paraId="1E4E7D4B" w14:textId="77777777" w:rsidR="009F6394" w:rsidRDefault="00000000">
      <w:pPr>
        <w:spacing w:after="224"/>
      </w:pPr>
      <w:r>
        <w:rPr>
          <w:sz w:val="20"/>
        </w:rPr>
        <w:t xml:space="preserve"> </w:t>
      </w:r>
    </w:p>
    <w:p w14:paraId="4429790B" w14:textId="77777777" w:rsidR="009F6394" w:rsidRDefault="00000000">
      <w:pPr>
        <w:spacing w:after="9" w:line="267" w:lineRule="auto"/>
        <w:ind w:left="153" w:right="6468" w:hanging="10"/>
      </w:pPr>
      <w:r>
        <w:rPr>
          <w:rFonts w:ascii="Times New Roman" w:eastAsia="Times New Roman" w:hAnsi="Times New Roman" w:cs="Times New Roman"/>
          <w:sz w:val="24"/>
        </w:rPr>
        <w:t xml:space="preserve">import ibm_db hostname="" uid="" pwd="" </w:t>
      </w:r>
    </w:p>
    <w:p w14:paraId="061569D3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driver="{IBM DB2 ODBC DRIVER}" </w:t>
      </w:r>
    </w:p>
    <w:p w14:paraId="7E897A6C" w14:textId="77777777" w:rsidR="009F6394" w:rsidRDefault="00000000">
      <w:pPr>
        <w:spacing w:after="9" w:line="267" w:lineRule="auto"/>
        <w:ind w:left="153" w:right="5926" w:hanging="10"/>
      </w:pPr>
      <w:r>
        <w:rPr>
          <w:rFonts w:ascii="Times New Roman" w:eastAsia="Times New Roman" w:hAnsi="Times New Roman" w:cs="Times New Roman"/>
          <w:sz w:val="24"/>
        </w:rPr>
        <w:t xml:space="preserve">db="bludb" port="" protocol="TCPIP" cert="Certificate.crt" dsn=( </w:t>
      </w:r>
    </w:p>
    <w:p w14:paraId="7B2A78F7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"DATABASE={0};" </w:t>
      </w:r>
    </w:p>
    <w:p w14:paraId="276FA620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"HOSTNAME={1};" </w:t>
      </w:r>
    </w:p>
    <w:p w14:paraId="0144DFFD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"PORT={2};" </w:t>
      </w:r>
    </w:p>
    <w:p w14:paraId="4A518F87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"UID={3};" </w:t>
      </w:r>
    </w:p>
    <w:p w14:paraId="35FC04BD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"SECURITY=SSL;" </w:t>
      </w:r>
    </w:p>
    <w:p w14:paraId="204E8BAC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"SSLServerCertificate={4};" </w:t>
      </w:r>
    </w:p>
    <w:p w14:paraId="00510421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"PWD={5};" </w:t>
      </w:r>
    </w:p>
    <w:p w14:paraId="3F1813C5" w14:textId="77777777" w:rsidR="009F6394" w:rsidRDefault="00000000">
      <w:pPr>
        <w:spacing w:after="9" w:line="267" w:lineRule="auto"/>
        <w:ind w:left="153" w:right="2750" w:hanging="10"/>
      </w:pPr>
      <w:r>
        <w:rPr>
          <w:rFonts w:ascii="Times New Roman" w:eastAsia="Times New Roman" w:hAnsi="Times New Roman" w:cs="Times New Roman"/>
          <w:sz w:val="24"/>
        </w:rPr>
        <w:t xml:space="preserve">).format(db,hostname,port,uid,cert,pwd)print(dsn) try: </w:t>
      </w:r>
    </w:p>
    <w:p w14:paraId="19BB45BC" w14:textId="77777777" w:rsidR="009F6394" w:rsidRDefault="00000000">
      <w:pPr>
        <w:spacing w:after="0" w:line="276" w:lineRule="auto"/>
        <w:ind w:left="158" w:right="465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db2=ibm_db.connect(dsn,"","") print("connected to data base") except: print("Unable to connect",ibm_db </w:t>
      </w:r>
    </w:p>
    <w:sectPr w:rsidR="009F6394">
      <w:pgSz w:w="11918" w:h="16848"/>
      <w:pgMar w:top="1440" w:right="2569" w:bottom="1440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94"/>
    <w:rsid w:val="006E79AC"/>
    <w:rsid w:val="009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CAAE"/>
  <w15:docId w15:val="{33289581-9B10-4CE9-8075-6264A1D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cp:lastModifiedBy>Juraidha rumman</cp:lastModifiedBy>
  <cp:revision>2</cp:revision>
  <dcterms:created xsi:type="dcterms:W3CDTF">2022-11-19T17:34:00Z</dcterms:created>
  <dcterms:modified xsi:type="dcterms:W3CDTF">2022-11-19T17:34:00Z</dcterms:modified>
</cp:coreProperties>
</file>