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48B6" w14:textId="77777777" w:rsidR="00A1684C" w:rsidRDefault="00000000">
      <w:pPr>
        <w:spacing w:after="0"/>
        <w:ind w:left="716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D1328DC" w14:textId="77777777" w:rsidR="00A1684C" w:rsidRDefault="00000000">
      <w:pPr>
        <w:spacing w:after="0"/>
        <w:ind w:left="716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3136959" w14:textId="77777777" w:rsidR="00A1684C" w:rsidRDefault="00000000">
      <w:pPr>
        <w:spacing w:after="0"/>
        <w:ind w:left="76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1684C" w14:paraId="0FAEE87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4AF" w14:textId="77777777" w:rsidR="00A168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E71B" w14:textId="70723865" w:rsidR="00A1684C" w:rsidRDefault="0044318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22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A1684C" w14:paraId="7F7D093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8ED" w14:textId="77777777" w:rsidR="00A168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5650" w14:textId="5CF1417E" w:rsidR="00A1684C" w:rsidRDefault="00443187">
            <w:pPr>
              <w:spacing w:after="0"/>
              <w:ind w:left="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A1684C" w14:paraId="17DCFC4D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47C3" w14:textId="77777777" w:rsidR="00A168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FA74" w14:textId="77777777" w:rsidR="00A1684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Smart fashion recommender application </w:t>
            </w:r>
          </w:p>
        </w:tc>
      </w:tr>
      <w:tr w:rsidR="00A1684C" w14:paraId="3FF1A9A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C661" w14:textId="77777777" w:rsidR="00A168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37C0" w14:textId="77777777" w:rsidR="00A1684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5062A89" w14:textId="77777777" w:rsidR="00A1684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89A8C75" w14:textId="77777777" w:rsidR="00A1684C" w:rsidRDefault="00000000">
      <w:pPr>
        <w:spacing w:after="150" w:line="265" w:lineRule="auto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1D806D1D" w14:textId="30158409" w:rsidR="00A1684C" w:rsidRDefault="00443187" w:rsidP="00443187">
      <w:pPr>
        <w:spacing w:after="3283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A55ED" wp14:editId="277AED7F">
            <wp:simplePos x="0" y="0"/>
            <wp:positionH relativeFrom="margin">
              <wp:align>center</wp:align>
            </wp:positionH>
            <wp:positionV relativeFrom="paragraph">
              <wp:posOffset>524721</wp:posOffset>
            </wp:positionV>
            <wp:extent cx="7187782" cy="51809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782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340E1" w14:textId="32FEBF91" w:rsidR="00443187" w:rsidRPr="00443187" w:rsidRDefault="00443187" w:rsidP="00443187"/>
    <w:p w14:paraId="5E57D4D9" w14:textId="5A92B55F" w:rsidR="00443187" w:rsidRPr="00443187" w:rsidRDefault="00443187" w:rsidP="00443187"/>
    <w:p w14:paraId="4963A45E" w14:textId="77777777" w:rsidR="00443187" w:rsidRDefault="00443187" w:rsidP="00443187">
      <w:pPr>
        <w:jc w:val="right"/>
      </w:pPr>
    </w:p>
    <w:p w14:paraId="7CD9C8B1" w14:textId="2AB58E88" w:rsidR="00443187" w:rsidRDefault="00443187" w:rsidP="00443187">
      <w:pPr>
        <w:jc w:val="right"/>
      </w:pPr>
    </w:p>
    <w:p w14:paraId="6013E504" w14:textId="77777777" w:rsidR="00443187" w:rsidRDefault="00443187" w:rsidP="00443187">
      <w:pPr>
        <w:jc w:val="right"/>
      </w:pPr>
    </w:p>
    <w:p w14:paraId="6CB91501" w14:textId="09CF23A0" w:rsidR="00443187" w:rsidRDefault="00443187" w:rsidP="00443187">
      <w:pPr>
        <w:jc w:val="right"/>
      </w:pPr>
    </w:p>
    <w:p w14:paraId="0E8B20FF" w14:textId="77777777" w:rsidR="00443187" w:rsidRDefault="00443187" w:rsidP="00443187">
      <w:pPr>
        <w:jc w:val="right"/>
      </w:pPr>
    </w:p>
    <w:p w14:paraId="0DD7A452" w14:textId="77777777" w:rsidR="00443187" w:rsidRDefault="00443187" w:rsidP="00443187">
      <w:pPr>
        <w:jc w:val="right"/>
      </w:pPr>
    </w:p>
    <w:p w14:paraId="455067A6" w14:textId="77777777" w:rsidR="00443187" w:rsidRDefault="00443187" w:rsidP="00443187">
      <w:pPr>
        <w:jc w:val="right"/>
      </w:pPr>
    </w:p>
    <w:p w14:paraId="33F05E35" w14:textId="7D92032E" w:rsidR="00443187" w:rsidRDefault="00443187" w:rsidP="00443187">
      <w:pPr>
        <w:jc w:val="right"/>
      </w:pPr>
    </w:p>
    <w:p w14:paraId="65956643" w14:textId="77777777" w:rsidR="00443187" w:rsidRDefault="00443187" w:rsidP="00443187">
      <w:pPr>
        <w:jc w:val="right"/>
      </w:pPr>
    </w:p>
    <w:p w14:paraId="02CEA9C1" w14:textId="281F050C" w:rsidR="00443187" w:rsidRDefault="00443187" w:rsidP="00443187">
      <w:pPr>
        <w:jc w:val="right"/>
      </w:pPr>
    </w:p>
    <w:p w14:paraId="05FAB9FD" w14:textId="1E2957BE" w:rsidR="00443187" w:rsidRDefault="00443187" w:rsidP="00443187">
      <w:pPr>
        <w:jc w:val="right"/>
      </w:pPr>
    </w:p>
    <w:p w14:paraId="54342684" w14:textId="0FCC2902" w:rsidR="00443187" w:rsidRDefault="00443187" w:rsidP="00443187">
      <w:pPr>
        <w:jc w:val="right"/>
      </w:pPr>
    </w:p>
    <w:p w14:paraId="1DD17410" w14:textId="1A682508" w:rsidR="00443187" w:rsidRDefault="00443187" w:rsidP="00443187">
      <w:pPr>
        <w:jc w:val="right"/>
      </w:pPr>
    </w:p>
    <w:p w14:paraId="5E449811" w14:textId="6A9666C5" w:rsidR="00443187" w:rsidRDefault="00443187" w:rsidP="00443187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0E3EF" wp14:editId="26F195DE">
            <wp:simplePos x="0" y="0"/>
            <wp:positionH relativeFrom="margin">
              <wp:align>center</wp:align>
            </wp:positionH>
            <wp:positionV relativeFrom="paragraph">
              <wp:posOffset>6894</wp:posOffset>
            </wp:positionV>
            <wp:extent cx="56007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6146" w14:textId="77777777" w:rsidR="00443187" w:rsidRDefault="00443187" w:rsidP="00443187">
      <w:pPr>
        <w:jc w:val="right"/>
        <w:rPr>
          <w:noProof/>
        </w:rPr>
      </w:pPr>
    </w:p>
    <w:p w14:paraId="0459B4B0" w14:textId="451993F3" w:rsidR="00443187" w:rsidRDefault="00443187" w:rsidP="00443187">
      <w:pPr>
        <w:jc w:val="right"/>
      </w:pPr>
    </w:p>
    <w:p w14:paraId="014DA50D" w14:textId="1AC19A0C" w:rsidR="00443187" w:rsidRDefault="00443187" w:rsidP="00443187">
      <w:pPr>
        <w:jc w:val="right"/>
      </w:pPr>
    </w:p>
    <w:p w14:paraId="103F8C4A" w14:textId="70F5AE43" w:rsidR="00443187" w:rsidRDefault="00443187" w:rsidP="00443187">
      <w:pPr>
        <w:jc w:val="right"/>
      </w:pPr>
    </w:p>
    <w:p w14:paraId="1C2B2B74" w14:textId="3F2EBA9C" w:rsidR="00443187" w:rsidRDefault="00443187" w:rsidP="00443187">
      <w:pPr>
        <w:jc w:val="right"/>
      </w:pPr>
    </w:p>
    <w:p w14:paraId="7EB9D8B9" w14:textId="3ABC1A2F" w:rsidR="00443187" w:rsidRDefault="00443187" w:rsidP="00443187">
      <w:pPr>
        <w:jc w:val="right"/>
      </w:pPr>
    </w:p>
    <w:p w14:paraId="5D4542FB" w14:textId="45278315" w:rsidR="00443187" w:rsidRDefault="00443187" w:rsidP="00443187">
      <w:pPr>
        <w:jc w:val="right"/>
      </w:pPr>
    </w:p>
    <w:p w14:paraId="17DC85B0" w14:textId="0201683D" w:rsidR="00443187" w:rsidRDefault="00443187" w:rsidP="00443187">
      <w:pPr>
        <w:jc w:val="right"/>
      </w:pPr>
    </w:p>
    <w:p w14:paraId="0B08A196" w14:textId="652BBE86" w:rsidR="00443187" w:rsidRDefault="00443187" w:rsidP="00443187">
      <w:pPr>
        <w:jc w:val="right"/>
      </w:pPr>
    </w:p>
    <w:p w14:paraId="5A391301" w14:textId="5A9AF357" w:rsidR="00443187" w:rsidRDefault="00443187" w:rsidP="00443187">
      <w:pPr>
        <w:jc w:val="right"/>
      </w:pPr>
    </w:p>
    <w:p w14:paraId="0576329E" w14:textId="22807AFE" w:rsidR="00443187" w:rsidRDefault="00443187" w:rsidP="00443187">
      <w:pPr>
        <w:jc w:val="right"/>
      </w:pPr>
    </w:p>
    <w:p w14:paraId="35FB2077" w14:textId="7E1945ED" w:rsidR="00443187" w:rsidRDefault="00443187" w:rsidP="00443187">
      <w:pPr>
        <w:jc w:val="right"/>
      </w:pPr>
    </w:p>
    <w:p w14:paraId="2A9C86FE" w14:textId="51F37558" w:rsidR="00443187" w:rsidRDefault="00443187" w:rsidP="00443187">
      <w:pPr>
        <w:jc w:val="right"/>
      </w:pPr>
    </w:p>
    <w:p w14:paraId="03E99E38" w14:textId="34677760" w:rsidR="00443187" w:rsidRDefault="00443187" w:rsidP="00443187">
      <w:pPr>
        <w:jc w:val="right"/>
      </w:pPr>
    </w:p>
    <w:p w14:paraId="005B7E16" w14:textId="5100CE29" w:rsidR="00443187" w:rsidRDefault="00443187" w:rsidP="00443187">
      <w:pPr>
        <w:jc w:val="right"/>
      </w:pPr>
    </w:p>
    <w:p w14:paraId="26F1CF44" w14:textId="25A939CC" w:rsidR="00443187" w:rsidRDefault="00443187" w:rsidP="00443187">
      <w:pPr>
        <w:jc w:val="right"/>
      </w:pPr>
    </w:p>
    <w:p w14:paraId="681B15A2" w14:textId="0E21153C" w:rsidR="00443187" w:rsidRDefault="00443187" w:rsidP="00443187">
      <w:pPr>
        <w:jc w:val="righ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1578FF" wp14:editId="4FB77B29">
            <wp:simplePos x="0" y="0"/>
            <wp:positionH relativeFrom="column">
              <wp:posOffset>-697230</wp:posOffset>
            </wp:positionH>
            <wp:positionV relativeFrom="paragraph">
              <wp:posOffset>0</wp:posOffset>
            </wp:positionV>
            <wp:extent cx="4593590" cy="3374390"/>
            <wp:effectExtent l="0" t="0" r="0" b="0"/>
            <wp:wrapThrough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E2DC85" wp14:editId="49B1A1DC">
            <wp:extent cx="4403604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04" cy="39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2FC" w14:textId="0CB96430" w:rsidR="00443187" w:rsidRPr="00443187" w:rsidRDefault="00443187" w:rsidP="00443187"/>
    <w:p w14:paraId="3F453F22" w14:textId="6FE8CA23" w:rsidR="00443187" w:rsidRPr="00443187" w:rsidRDefault="00443187" w:rsidP="00443187">
      <w:pPr>
        <w:rPr>
          <w:sz w:val="28"/>
          <w:szCs w:val="28"/>
        </w:rPr>
      </w:pPr>
    </w:p>
    <w:p w14:paraId="44932DFE" w14:textId="23D10F67" w:rsidR="00443187" w:rsidRPr="00443187" w:rsidRDefault="00443187" w:rsidP="00443187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Oswald" w:eastAsia="Times New Roman" w:hAnsi="Oswald" w:cs="Times New Roman"/>
          <w:color w:val="000000"/>
          <w:spacing w:val="8"/>
          <w:sz w:val="32"/>
          <w:szCs w:val="32"/>
        </w:rPr>
      </w:pPr>
      <w:r w:rsidRPr="00443187">
        <w:rPr>
          <w:rFonts w:ascii="Oswald" w:hAnsi="Oswald"/>
          <w:b/>
          <w:bCs/>
          <w:color w:val="000000"/>
          <w:spacing w:val="8"/>
          <w:sz w:val="32"/>
          <w:szCs w:val="32"/>
        </w:rPr>
        <w:t xml:space="preserve">                                                         </w:t>
      </w:r>
      <w:r w:rsidRPr="00443187">
        <w:rPr>
          <w:rFonts w:ascii="Oswald" w:hAnsi="Oswald"/>
          <w:b/>
          <w:bCs/>
          <w:color w:val="000000"/>
          <w:spacing w:val="8"/>
          <w:sz w:val="32"/>
          <w:szCs w:val="32"/>
        </w:rPr>
        <w:t>User side Data flow Diagram</w:t>
      </w:r>
    </w:p>
    <w:p w14:paraId="727E7C4B" w14:textId="004061B8" w:rsidR="00145A26" w:rsidRDefault="00145A26" w:rsidP="00443187">
      <w:pPr>
        <w:tabs>
          <w:tab w:val="left" w:pos="7783"/>
        </w:tabs>
      </w:pPr>
    </w:p>
    <w:p w14:paraId="54463002" w14:textId="0A53F82D" w:rsidR="00145A26" w:rsidRDefault="00145A26" w:rsidP="00443187">
      <w:pPr>
        <w:tabs>
          <w:tab w:val="left" w:pos="7783"/>
        </w:tabs>
      </w:pPr>
    </w:p>
    <w:p w14:paraId="7214B16E" w14:textId="6917A1D8" w:rsidR="00145A26" w:rsidRDefault="00145A26" w:rsidP="00443187">
      <w:pPr>
        <w:tabs>
          <w:tab w:val="left" w:pos="7783"/>
        </w:tabs>
      </w:pPr>
    </w:p>
    <w:p w14:paraId="3BE0F03B" w14:textId="2856EB3D" w:rsidR="00145A26" w:rsidRDefault="00145A26" w:rsidP="00443187">
      <w:pPr>
        <w:tabs>
          <w:tab w:val="left" w:pos="7783"/>
        </w:tabs>
      </w:pPr>
    </w:p>
    <w:p w14:paraId="1F60300F" w14:textId="1EB60B2F" w:rsidR="00145A26" w:rsidRDefault="00145A26" w:rsidP="00443187">
      <w:pPr>
        <w:tabs>
          <w:tab w:val="left" w:pos="7783"/>
        </w:tabs>
        <w:rPr>
          <w:noProof/>
        </w:rPr>
      </w:pPr>
    </w:p>
    <w:p w14:paraId="261180CF" w14:textId="3A1469B5" w:rsidR="00443187" w:rsidRDefault="00443187" w:rsidP="00443187">
      <w:pPr>
        <w:tabs>
          <w:tab w:val="left" w:pos="7783"/>
        </w:tabs>
      </w:pPr>
    </w:p>
    <w:p w14:paraId="1F88385D" w14:textId="47E7102A" w:rsidR="00145A26" w:rsidRPr="00145A26" w:rsidRDefault="00145A26" w:rsidP="00145A26"/>
    <w:p w14:paraId="066406EF" w14:textId="466AB2F9" w:rsidR="00145A26" w:rsidRPr="00145A26" w:rsidRDefault="00145A26" w:rsidP="00145A26"/>
    <w:p w14:paraId="0660E47C" w14:textId="4E2A1D59" w:rsidR="00145A26" w:rsidRPr="00145A26" w:rsidRDefault="00145A26" w:rsidP="00145A26"/>
    <w:p w14:paraId="40B4B0EE" w14:textId="6EF46CE1" w:rsidR="00145A26" w:rsidRPr="00145A26" w:rsidRDefault="00145A26" w:rsidP="00145A26"/>
    <w:p w14:paraId="3201EC73" w14:textId="0ED8C33C" w:rsidR="00145A26" w:rsidRPr="00145A26" w:rsidRDefault="00145A26" w:rsidP="00145A26"/>
    <w:p w14:paraId="2CC684E7" w14:textId="56E55CEC" w:rsidR="00145A26" w:rsidRPr="00145A26" w:rsidRDefault="00145A26" w:rsidP="00145A26"/>
    <w:p w14:paraId="382A9CC1" w14:textId="55CC7BD8" w:rsidR="00145A26" w:rsidRPr="00145A26" w:rsidRDefault="00145A26" w:rsidP="00145A26"/>
    <w:p w14:paraId="20B7DE3E" w14:textId="48D5C305" w:rsidR="00145A26" w:rsidRPr="00145A26" w:rsidRDefault="00145A26" w:rsidP="00145A26"/>
    <w:p w14:paraId="4BA77021" w14:textId="71858F9B" w:rsidR="00145A26" w:rsidRPr="00145A26" w:rsidRDefault="00145A26" w:rsidP="00145A26"/>
    <w:p w14:paraId="2BE3238C" w14:textId="43D77D9D" w:rsidR="00145A26" w:rsidRPr="00145A26" w:rsidRDefault="00145A26" w:rsidP="00145A26"/>
    <w:p w14:paraId="3CFABC03" w14:textId="7A0B9FF8" w:rsidR="00145A26" w:rsidRPr="00145A26" w:rsidRDefault="00145A26" w:rsidP="00145A26"/>
    <w:p w14:paraId="2B04E7FA" w14:textId="76443776" w:rsidR="00145A26" w:rsidRPr="00145A26" w:rsidRDefault="00145A26" w:rsidP="00145A26"/>
    <w:p w14:paraId="32109B4F" w14:textId="4222FFD7" w:rsidR="00145A26" w:rsidRPr="00145A26" w:rsidRDefault="00145A26" w:rsidP="00145A26"/>
    <w:p w14:paraId="53BDA249" w14:textId="2D07B9CA" w:rsidR="00145A26" w:rsidRPr="00145A26" w:rsidRDefault="00145A26" w:rsidP="00145A26"/>
    <w:p w14:paraId="1C6F4A1C" w14:textId="747AD1D6" w:rsidR="00145A26" w:rsidRPr="00145A26" w:rsidRDefault="00145A26" w:rsidP="00145A26"/>
    <w:p w14:paraId="26D0EB64" w14:textId="3C281FB8" w:rsidR="00145A26" w:rsidRPr="00145A26" w:rsidRDefault="00145A26" w:rsidP="00145A26">
      <w:r>
        <w:rPr>
          <w:noProof/>
        </w:rPr>
        <w:drawing>
          <wp:anchor distT="0" distB="0" distL="114300" distR="114300" simplePos="0" relativeHeight="251661312" behindDoc="0" locked="0" layoutInCell="1" allowOverlap="1" wp14:anchorId="30F5F82C" wp14:editId="4BA6293B">
            <wp:simplePos x="0" y="0"/>
            <wp:positionH relativeFrom="margin">
              <wp:posOffset>467360</wp:posOffset>
            </wp:positionH>
            <wp:positionV relativeFrom="paragraph">
              <wp:posOffset>-5087620</wp:posOffset>
            </wp:positionV>
            <wp:extent cx="7804785" cy="7286625"/>
            <wp:effectExtent l="0" t="0" r="5715" b="9525"/>
            <wp:wrapThrough wrapText="bothSides">
              <wp:wrapPolygon edited="0">
                <wp:start x="0" y="0"/>
                <wp:lineTo x="0" y="21572"/>
                <wp:lineTo x="21563" y="21572"/>
                <wp:lineTo x="215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2D2A" w14:textId="58A4552F" w:rsidR="00145A26" w:rsidRPr="00145A26" w:rsidRDefault="00145A26" w:rsidP="00145A26"/>
    <w:p w14:paraId="3364DD5E" w14:textId="3F8D2B33" w:rsidR="00145A26" w:rsidRPr="00145A26" w:rsidRDefault="00145A26" w:rsidP="00145A26"/>
    <w:p w14:paraId="25BF2B61" w14:textId="31EFF8A3" w:rsidR="00145A26" w:rsidRPr="00145A26" w:rsidRDefault="00145A26" w:rsidP="00145A26"/>
    <w:p w14:paraId="5E225B3B" w14:textId="6712D45A" w:rsidR="00145A26" w:rsidRPr="00145A26" w:rsidRDefault="00145A26" w:rsidP="00145A26"/>
    <w:p w14:paraId="58696C71" w14:textId="5F720C88" w:rsidR="00145A26" w:rsidRPr="00145A26" w:rsidRDefault="00145A26" w:rsidP="00145A26"/>
    <w:p w14:paraId="3557A34F" w14:textId="7E20E8BC" w:rsidR="00145A26" w:rsidRPr="00145A26" w:rsidRDefault="00145A26" w:rsidP="00145A26"/>
    <w:p w14:paraId="4F8D68BC" w14:textId="7EF7D89F" w:rsidR="00145A26" w:rsidRPr="00145A26" w:rsidRDefault="00145A26" w:rsidP="00145A26"/>
    <w:p w14:paraId="053E5449" w14:textId="43342632" w:rsidR="00145A26" w:rsidRPr="00145A26" w:rsidRDefault="00145A26" w:rsidP="00145A26"/>
    <w:p w14:paraId="42AA366A" w14:textId="16F649B7" w:rsidR="00145A26" w:rsidRPr="00145A26" w:rsidRDefault="00145A26" w:rsidP="00145A26"/>
    <w:p w14:paraId="0176B6B8" w14:textId="424C5E07" w:rsidR="00145A26" w:rsidRPr="00145A26" w:rsidRDefault="00145A26" w:rsidP="00145A26"/>
    <w:p w14:paraId="06BFFA54" w14:textId="78B91FAC" w:rsidR="00145A26" w:rsidRDefault="00145A26" w:rsidP="00145A26">
      <w:pPr>
        <w:tabs>
          <w:tab w:val="left" w:pos="1337"/>
        </w:tabs>
      </w:pPr>
      <w:r>
        <w:tab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8B07CE" wp14:editId="729928A4">
            <wp:simplePos x="0" y="0"/>
            <wp:positionH relativeFrom="column">
              <wp:posOffset>848995</wp:posOffset>
            </wp:positionH>
            <wp:positionV relativeFrom="paragraph">
              <wp:posOffset>3175</wp:posOffset>
            </wp:positionV>
            <wp:extent cx="627697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112AD" w14:textId="5136672A" w:rsidR="00145A26" w:rsidRPr="00145A26" w:rsidRDefault="00145A26" w:rsidP="00145A26"/>
    <w:p w14:paraId="2F209AE3" w14:textId="10E2CE22" w:rsidR="00145A26" w:rsidRPr="00145A26" w:rsidRDefault="00145A26" w:rsidP="00145A26"/>
    <w:p w14:paraId="680AB5C2" w14:textId="7DEBB149" w:rsidR="00145A26" w:rsidRPr="00145A26" w:rsidRDefault="00145A26" w:rsidP="00145A26"/>
    <w:p w14:paraId="55FD273E" w14:textId="6BD75AC0" w:rsidR="00145A26" w:rsidRPr="00145A26" w:rsidRDefault="00145A26" w:rsidP="00145A26"/>
    <w:p w14:paraId="3FC160CD" w14:textId="78AB656C" w:rsidR="00145A26" w:rsidRPr="00145A26" w:rsidRDefault="00145A26" w:rsidP="00145A26"/>
    <w:p w14:paraId="625ECEFA" w14:textId="6A3738A4" w:rsidR="00145A26" w:rsidRPr="00145A26" w:rsidRDefault="00145A26" w:rsidP="00145A26"/>
    <w:p w14:paraId="6384D407" w14:textId="79C6F252" w:rsidR="00145A26" w:rsidRPr="00145A26" w:rsidRDefault="00145A26" w:rsidP="00145A26"/>
    <w:p w14:paraId="604B3590" w14:textId="4052C63B" w:rsidR="00145A26" w:rsidRPr="00145A26" w:rsidRDefault="00145A26" w:rsidP="00145A26"/>
    <w:p w14:paraId="428B9502" w14:textId="7FE043D1" w:rsidR="00145A26" w:rsidRPr="00145A26" w:rsidRDefault="00145A26" w:rsidP="00145A26"/>
    <w:p w14:paraId="59969DD0" w14:textId="02311C31" w:rsidR="00145A26" w:rsidRPr="00145A26" w:rsidRDefault="00145A26" w:rsidP="00145A26"/>
    <w:p w14:paraId="31133F4C" w14:textId="4A7002A1" w:rsidR="00145A26" w:rsidRPr="00145A26" w:rsidRDefault="00145A26" w:rsidP="00145A26"/>
    <w:p w14:paraId="4621B7EC" w14:textId="1699C5FC" w:rsidR="00145A26" w:rsidRPr="00145A26" w:rsidRDefault="00145A26" w:rsidP="00145A26"/>
    <w:p w14:paraId="244D0195" w14:textId="39426AF9" w:rsidR="00145A26" w:rsidRPr="00145A26" w:rsidRDefault="00145A26" w:rsidP="00145A26"/>
    <w:p w14:paraId="440EB4FD" w14:textId="03422249" w:rsidR="00145A26" w:rsidRPr="00145A26" w:rsidRDefault="00145A26" w:rsidP="00145A26"/>
    <w:p w14:paraId="1B29EBDD" w14:textId="324A509C" w:rsidR="00145A26" w:rsidRPr="00145A26" w:rsidRDefault="00145A26" w:rsidP="00145A26"/>
    <w:p w14:paraId="68033A8D" w14:textId="5EEA10CE" w:rsidR="00145A26" w:rsidRPr="00145A26" w:rsidRDefault="00145A26" w:rsidP="00145A26"/>
    <w:p w14:paraId="5493AA04" w14:textId="3FEE4CF8" w:rsidR="00145A26" w:rsidRPr="00145A26" w:rsidRDefault="00145A26" w:rsidP="00145A26"/>
    <w:p w14:paraId="340BA70D" w14:textId="3E147936" w:rsidR="00145A26" w:rsidRPr="00145A26" w:rsidRDefault="00145A26" w:rsidP="00145A26"/>
    <w:p w14:paraId="327ADE24" w14:textId="5BF784BB" w:rsidR="00145A26" w:rsidRDefault="00145A26" w:rsidP="00145A26">
      <w:pPr>
        <w:tabs>
          <w:tab w:val="left" w:pos="5657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62542" wp14:editId="14DC2155">
            <wp:simplePos x="0" y="0"/>
            <wp:positionH relativeFrom="margin">
              <wp:align>center</wp:align>
            </wp:positionH>
            <wp:positionV relativeFrom="paragraph">
              <wp:posOffset>584381</wp:posOffset>
            </wp:positionV>
            <wp:extent cx="627697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1ABE562" w14:textId="6136910F" w:rsidR="00145A26" w:rsidRPr="00145A26" w:rsidRDefault="00145A26" w:rsidP="00145A26"/>
    <w:p w14:paraId="0567D654" w14:textId="7B95FAE0" w:rsidR="00145A26" w:rsidRPr="00145A26" w:rsidRDefault="00145A26" w:rsidP="00145A26"/>
    <w:p w14:paraId="43C66394" w14:textId="2CE6F684" w:rsidR="00145A26" w:rsidRPr="00145A26" w:rsidRDefault="00145A26" w:rsidP="00145A26"/>
    <w:p w14:paraId="338BDFF3" w14:textId="181B3762" w:rsidR="00145A26" w:rsidRPr="00145A26" w:rsidRDefault="00145A26" w:rsidP="00145A26"/>
    <w:p w14:paraId="672876BA" w14:textId="165FAC64" w:rsidR="00145A26" w:rsidRPr="00145A26" w:rsidRDefault="00145A26" w:rsidP="00145A26"/>
    <w:p w14:paraId="6F65449A" w14:textId="1B05C4B4" w:rsidR="00145A26" w:rsidRPr="00145A26" w:rsidRDefault="00145A26" w:rsidP="00145A26"/>
    <w:p w14:paraId="4757F180" w14:textId="13D8999D" w:rsidR="00145A26" w:rsidRPr="00145A26" w:rsidRDefault="00145A26" w:rsidP="00145A26"/>
    <w:p w14:paraId="7789D4E7" w14:textId="7DB99CF2" w:rsidR="00145A26" w:rsidRPr="00145A26" w:rsidRDefault="00145A26" w:rsidP="00145A26"/>
    <w:p w14:paraId="54C6FA02" w14:textId="7071EF92" w:rsidR="00145A26" w:rsidRPr="00145A26" w:rsidRDefault="00145A26" w:rsidP="00145A26"/>
    <w:p w14:paraId="5E00B3DD" w14:textId="5C0120FE" w:rsidR="00145A26" w:rsidRPr="00145A26" w:rsidRDefault="00145A26" w:rsidP="00145A26"/>
    <w:p w14:paraId="325B85D8" w14:textId="7C2A7393" w:rsidR="00145A26" w:rsidRPr="00145A26" w:rsidRDefault="00145A26" w:rsidP="00145A26"/>
    <w:p w14:paraId="03A0D2E1" w14:textId="4BC6BA9C" w:rsidR="00145A26" w:rsidRPr="00145A26" w:rsidRDefault="00145A26" w:rsidP="00145A26"/>
    <w:p w14:paraId="21F1C758" w14:textId="5379382F" w:rsidR="00145A26" w:rsidRPr="00145A26" w:rsidRDefault="00145A26" w:rsidP="00145A26"/>
    <w:p w14:paraId="6C6D4C45" w14:textId="3813F42B" w:rsidR="00145A26" w:rsidRPr="00145A26" w:rsidRDefault="00145A26" w:rsidP="00145A26"/>
    <w:p w14:paraId="708AEE42" w14:textId="1CE3559C" w:rsidR="00145A26" w:rsidRPr="00145A26" w:rsidRDefault="00145A26" w:rsidP="00145A26"/>
    <w:p w14:paraId="5858106C" w14:textId="457AD567" w:rsidR="00145A26" w:rsidRPr="00145A26" w:rsidRDefault="00145A26" w:rsidP="00145A26"/>
    <w:p w14:paraId="1459A5EA" w14:textId="4E3EBF26" w:rsidR="00145A26" w:rsidRPr="00145A26" w:rsidRDefault="00145A26" w:rsidP="00145A26"/>
    <w:p w14:paraId="5837F709" w14:textId="760CF320" w:rsidR="00145A26" w:rsidRPr="00145A26" w:rsidRDefault="00145A26" w:rsidP="00145A26"/>
    <w:p w14:paraId="69D8112D" w14:textId="2117E39C" w:rsidR="00145A26" w:rsidRPr="00145A26" w:rsidRDefault="00145A26" w:rsidP="00145A26"/>
    <w:p w14:paraId="2C839F9B" w14:textId="508EBF2B" w:rsidR="00145A26" w:rsidRPr="00145A26" w:rsidRDefault="00145A26" w:rsidP="00145A26"/>
    <w:p w14:paraId="0F48C7DD" w14:textId="7DFADE74" w:rsidR="00145A26" w:rsidRDefault="00145A26" w:rsidP="00145A26">
      <w:pPr>
        <w:tabs>
          <w:tab w:val="left" w:pos="2537"/>
        </w:tabs>
      </w:pPr>
      <w:r>
        <w:tab/>
      </w:r>
    </w:p>
    <w:p w14:paraId="1C3508A5" w14:textId="39996933" w:rsidR="00145A26" w:rsidRDefault="00145A26" w:rsidP="00145A26">
      <w:pPr>
        <w:tabs>
          <w:tab w:val="left" w:pos="2537"/>
        </w:tabs>
      </w:pPr>
    </w:p>
    <w:p w14:paraId="4D659967" w14:textId="4DBAD005" w:rsidR="00145A26" w:rsidRDefault="00145A26" w:rsidP="00145A26">
      <w:pPr>
        <w:tabs>
          <w:tab w:val="left" w:pos="2537"/>
        </w:tabs>
      </w:pPr>
    </w:p>
    <w:tbl>
      <w:tblPr>
        <w:tblStyle w:val="TableGrid"/>
        <w:tblW w:w="14654" w:type="dxa"/>
        <w:tblInd w:w="5" w:type="dxa"/>
        <w:tblCellMar>
          <w:top w:w="5" w:type="dxa"/>
          <w:left w:w="10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778"/>
        <w:gridCol w:w="1973"/>
        <w:gridCol w:w="1397"/>
        <w:gridCol w:w="4614"/>
        <w:gridCol w:w="2770"/>
        <w:gridCol w:w="1042"/>
        <w:gridCol w:w="1080"/>
      </w:tblGrid>
      <w:tr w:rsidR="006057F5" w14:paraId="6CAE9211" w14:textId="77777777" w:rsidTr="006D7E40">
        <w:trPr>
          <w:trHeight w:val="696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6574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DC59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24F079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5CE2193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679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E092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1209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CAAB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570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6057F5" w14:paraId="18DCE4C1" w14:textId="77777777" w:rsidTr="006D7E40">
        <w:trPr>
          <w:trHeight w:val="70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1DA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0503C6B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C5DE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9436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CF28" w14:textId="364E5E95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by entering my email, password, and confirming my password.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1A47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1372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DC9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057F5" w14:paraId="6F928065" w14:textId="77777777" w:rsidTr="006D7E40">
        <w:trPr>
          <w:trHeight w:val="47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472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FC6D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DAE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D30C" w14:textId="153957BB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</w:t>
            </w:r>
            <w:r>
              <w:rPr>
                <w:rFonts w:ascii="Arial" w:eastAsia="Arial" w:hAnsi="Arial" w:cs="Arial"/>
                <w:sz w:val="20"/>
              </w:rPr>
              <w:t>particular menu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21E3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F9F3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BC1D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057F5" w14:paraId="53AE1EAE" w14:textId="77777777" w:rsidTr="006D7E40">
        <w:trPr>
          <w:trHeight w:val="70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970E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D15F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8D1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3BED" w14:textId="0CE6BFA8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</w:rPr>
              <w:t>view the menus</w:t>
            </w:r>
            <w:r>
              <w:rPr>
                <w:rFonts w:ascii="Arial" w:eastAsia="Arial" w:hAnsi="Arial" w:cs="Arial"/>
                <w:sz w:val="20"/>
              </w:rPr>
              <w:t xml:space="preserve"> through Facebook </w:t>
            </w:r>
            <w:r>
              <w:rPr>
                <w:rFonts w:ascii="Arial" w:eastAsia="Arial" w:hAnsi="Arial" w:cs="Arial"/>
                <w:sz w:val="20"/>
              </w:rPr>
              <w:t xml:space="preserve"> and other social media platforms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2A2" w14:textId="77777777" w:rsidR="006057F5" w:rsidRDefault="006057F5" w:rsidP="00DF7857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</w:t>
            </w:r>
          </w:p>
          <w:p w14:paraId="41835B0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150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8BB2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057F5" w14:paraId="65E7AE9F" w14:textId="77777777" w:rsidTr="006D7E40">
        <w:trPr>
          <w:trHeight w:val="47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CC15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176C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34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5FFF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99FF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95BD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6626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057F5" w14:paraId="794DF495" w14:textId="77777777" w:rsidTr="006D7E40">
        <w:trPr>
          <w:trHeight w:val="47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FC6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D1CF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DC99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B0B9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8C9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and place my order.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449C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D56A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057F5" w14:paraId="4CA07FB0" w14:textId="77777777" w:rsidTr="006D7E40">
        <w:trPr>
          <w:trHeight w:val="418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75C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4863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A7C7" w14:textId="7F4461AA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D7E40"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3E69" w14:textId="28B319C3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D7E40">
              <w:rPr>
                <w:rFonts w:ascii="Arial" w:eastAsia="Arial" w:hAnsi="Arial" w:cs="Arial"/>
                <w:sz w:val="20"/>
              </w:rPr>
              <w:t>I can see the dashboard with reviews, ratings, menus etc…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EFB4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90A7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1C59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57F5" w14:paraId="67FA3823" w14:textId="77777777" w:rsidTr="006D7E40">
        <w:trPr>
          <w:trHeight w:val="47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585B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7799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E892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0786" w14:textId="51609F8F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 ,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I can sign up for the </w:t>
            </w:r>
            <w:r w:rsidR="006D7E40">
              <w:rPr>
                <w:rFonts w:ascii="Arial" w:eastAsia="Arial" w:hAnsi="Arial" w:cs="Arial"/>
                <w:sz w:val="20"/>
              </w:rPr>
              <w:t>dishes which was ordered</w:t>
            </w:r>
            <w:r>
              <w:rPr>
                <w:rFonts w:ascii="Arial" w:eastAsia="Arial" w:hAnsi="Arial" w:cs="Arial"/>
                <w:sz w:val="20"/>
              </w:rPr>
              <w:t xml:space="preserve"> as by putting in my password, email, and confirming.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7B64" w14:textId="77777777" w:rsidR="006057F5" w:rsidRDefault="006057F5" w:rsidP="00DF7857">
            <w:pPr>
              <w:spacing w:after="0"/>
              <w:ind w:left="5"/>
            </w:pPr>
            <w:r>
              <w:t>I can access my account 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91C1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7EA4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57F5" w14:paraId="301D59DF" w14:textId="77777777" w:rsidTr="006D7E40">
        <w:trPr>
          <w:trHeight w:val="547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7966" w14:textId="66BDE725" w:rsidR="006057F5" w:rsidRDefault="006057F5" w:rsidP="00DF7857">
            <w:pPr>
              <w:spacing w:after="0"/>
              <w:ind w:left="5"/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F9FF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917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564C" w14:textId="77777777" w:rsidR="006057F5" w:rsidRDefault="006057F5" w:rsidP="00DF785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an email confirmation will be sent to me once I've submitted my information.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9A2B" w14:textId="77777777" w:rsidR="006057F5" w:rsidRDefault="006057F5" w:rsidP="00DF7857">
            <w:pPr>
              <w:spacing w:after="0"/>
              <w:ind w:left="5"/>
            </w:pPr>
            <w:r>
              <w:t xml:space="preserve">I can get a confirmation email and confirm it.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4780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D835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57F5" w14:paraId="7300388A" w14:textId="77777777" w:rsidTr="006D7E40">
        <w:trPr>
          <w:trHeight w:val="70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4121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43E4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3E71" w14:textId="77777777" w:rsidR="006057F5" w:rsidRDefault="006057F5" w:rsidP="00DF7857">
            <w:pPr>
              <w:spacing w:after="0"/>
              <w:ind w:left="5"/>
            </w:pPr>
            <w: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733A" w14:textId="77777777" w:rsidR="006057F5" w:rsidRDefault="006057F5" w:rsidP="00DF7857">
            <w:pPr>
              <w:spacing w:after="0"/>
            </w:pPr>
            <w:r>
              <w:t>As a customer executive, I can fix the application's login problem and other problems.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73C6" w14:textId="77777777" w:rsidR="006057F5" w:rsidRDefault="006057F5" w:rsidP="00DF7857">
            <w:pPr>
              <w:spacing w:after="0"/>
              <w:ind w:left="5" w:right="20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am available 24/7 to offer support or alternative solutions.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6EDD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D88C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57F5" w14:paraId="3DF0A1BE" w14:textId="77777777" w:rsidTr="006D7E40">
        <w:trPr>
          <w:trHeight w:val="547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037C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A7E8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2C6B" w14:textId="77777777" w:rsidR="006057F5" w:rsidRDefault="006057F5" w:rsidP="00DF7857">
            <w:pPr>
              <w:spacing w:after="0"/>
              <w:ind w:left="5"/>
            </w:pPr>
            <w: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0D77" w14:textId="16480846" w:rsidR="006057F5" w:rsidRDefault="006057F5" w:rsidP="00DF7857">
            <w:pPr>
              <w:spacing w:after="0"/>
            </w:pPr>
            <w:r>
              <w:t xml:space="preserve">As an administrator, I can update or enhance the </w:t>
            </w:r>
            <w:r w:rsidR="006D7E40">
              <w:t>users menus and their order queries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6D2B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authorise transactions and products.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C36A" w14:textId="77777777" w:rsidR="006057F5" w:rsidRDefault="006057F5" w:rsidP="00DF78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AD93" w14:textId="77777777" w:rsidR="006057F5" w:rsidRDefault="006057F5" w:rsidP="00DF78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2CB3439" w14:textId="77777777" w:rsidR="00145A26" w:rsidRPr="00145A26" w:rsidRDefault="00145A26" w:rsidP="00145A26">
      <w:pPr>
        <w:tabs>
          <w:tab w:val="left" w:pos="2537"/>
        </w:tabs>
      </w:pPr>
    </w:p>
    <w:sectPr w:rsidR="00145A26" w:rsidRPr="00145A26" w:rsidSect="00443187">
      <w:footerReference w:type="default" r:id="rId13"/>
      <w:pgSz w:w="16838" w:h="23811" w:code="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4A2D" w14:textId="77777777" w:rsidR="00566139" w:rsidRDefault="00566139" w:rsidP="00443187">
      <w:pPr>
        <w:spacing w:after="0" w:line="240" w:lineRule="auto"/>
      </w:pPr>
      <w:r>
        <w:separator/>
      </w:r>
    </w:p>
  </w:endnote>
  <w:endnote w:type="continuationSeparator" w:id="0">
    <w:p w14:paraId="0049784A" w14:textId="77777777" w:rsidR="00566139" w:rsidRDefault="00566139" w:rsidP="0044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808D" w14:textId="4C942EA4" w:rsidR="00443187" w:rsidRDefault="00443187">
    <w:pPr>
      <w:pStyle w:val="Footer"/>
    </w:pPr>
  </w:p>
  <w:p w14:paraId="6BCE213E" w14:textId="77777777" w:rsidR="00443187" w:rsidRDefault="00443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1E98" w14:textId="77777777" w:rsidR="00566139" w:rsidRDefault="00566139" w:rsidP="00443187">
      <w:pPr>
        <w:spacing w:after="0" w:line="240" w:lineRule="auto"/>
      </w:pPr>
      <w:r>
        <w:separator/>
      </w:r>
    </w:p>
  </w:footnote>
  <w:footnote w:type="continuationSeparator" w:id="0">
    <w:p w14:paraId="58EACE5B" w14:textId="77777777" w:rsidR="00566139" w:rsidRDefault="00566139" w:rsidP="00443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4C"/>
    <w:rsid w:val="00145A26"/>
    <w:rsid w:val="00443187"/>
    <w:rsid w:val="00566139"/>
    <w:rsid w:val="006057F5"/>
    <w:rsid w:val="006D7E40"/>
    <w:rsid w:val="00A1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29D1"/>
  <w15:docId w15:val="{02AB869F-1CB0-41F9-95D9-02DAC638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2F528F"/>
        <w:left w:val="single" w:sz="8" w:space="0" w:color="2F528F"/>
        <w:bottom w:val="single" w:sz="8" w:space="0" w:color="2F528F"/>
        <w:right w:val="single" w:sz="8" w:space="0" w:color="2F528F"/>
      </w:pBdr>
      <w:shd w:val="clear" w:color="auto" w:fill="386F2F"/>
      <w:spacing w:after="3167"/>
      <w:ind w:left="941"/>
      <w:outlineLvl w:val="0"/>
    </w:pPr>
    <w:rPr>
      <w:rFonts w:ascii="Calibri" w:eastAsia="Calibri" w:hAnsi="Calibri" w:cs="Calibri"/>
      <w:color w:val="FFFFF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8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87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Juraidha rumman</cp:lastModifiedBy>
  <cp:revision>3</cp:revision>
  <dcterms:created xsi:type="dcterms:W3CDTF">2022-10-22T15:50:00Z</dcterms:created>
  <dcterms:modified xsi:type="dcterms:W3CDTF">2022-10-22T15:58:00Z</dcterms:modified>
</cp:coreProperties>
</file>