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9335" w14:textId="77777777" w:rsidR="00E955CF" w:rsidRDefault="00000000">
      <w:pPr>
        <w:spacing w:after="176"/>
        <w:ind w:right="673"/>
        <w:jc w:val="center"/>
      </w:pPr>
      <w:r>
        <w:rPr>
          <w:b/>
          <w:sz w:val="28"/>
        </w:rPr>
        <w:t>Project Design Phase-II</w:t>
      </w:r>
    </w:p>
    <w:p w14:paraId="2D2E40C8" w14:textId="77777777" w:rsidR="00E955CF" w:rsidRDefault="00000000">
      <w:pPr>
        <w:spacing w:after="3"/>
        <w:ind w:left="1971" w:hanging="10"/>
      </w:pPr>
      <w:r>
        <w:rPr>
          <w:b/>
          <w:sz w:val="28"/>
        </w:rPr>
        <w:t>Technology Stack (Architecture &amp; Stack)</w:t>
      </w:r>
    </w:p>
    <w:tbl>
      <w:tblPr>
        <w:tblStyle w:val="TableGrid"/>
        <w:tblW w:w="9360" w:type="dxa"/>
        <w:tblInd w:w="-108" w:type="dxa"/>
        <w:tblCellMar>
          <w:top w:w="5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5"/>
        <w:gridCol w:w="7215"/>
      </w:tblGrid>
      <w:tr w:rsidR="00E955CF" w14:paraId="3F6C5DD0" w14:textId="77777777">
        <w:trPr>
          <w:trHeight w:val="303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FB0A" w14:textId="77777777" w:rsidR="00E955CF" w:rsidRDefault="00000000">
            <w:pPr>
              <w:spacing w:after="0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AC4A" w14:textId="77777777" w:rsidR="00E955CF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>15 October 2022</w:t>
            </w:r>
          </w:p>
        </w:tc>
      </w:tr>
      <w:tr w:rsidR="00E955CF" w14:paraId="00648ADE" w14:textId="77777777">
        <w:trPr>
          <w:trHeight w:val="303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7C09E" w14:textId="77777777" w:rsidR="00E955CF" w:rsidRDefault="00000000">
            <w:pPr>
              <w:spacing w:after="0"/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52EE3" w14:textId="6383EB34" w:rsidR="00E955CF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>PNT2022TMID134</w:t>
            </w:r>
            <w:r w:rsidR="0027144C">
              <w:rPr>
                <w:b/>
                <w:sz w:val="24"/>
              </w:rPr>
              <w:t>81</w:t>
            </w:r>
          </w:p>
        </w:tc>
      </w:tr>
      <w:tr w:rsidR="00E955CF" w14:paraId="30BBA5F6" w14:textId="77777777">
        <w:trPr>
          <w:trHeight w:val="303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164E" w14:textId="77777777" w:rsidR="00E955CF" w:rsidRDefault="00000000">
            <w:pPr>
              <w:spacing w:after="0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75E5" w14:textId="77777777" w:rsidR="00E955CF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>IoT based smart crop protection system for agriculture</w:t>
            </w:r>
          </w:p>
        </w:tc>
      </w:tr>
      <w:tr w:rsidR="00E955CF" w14:paraId="07B07756" w14:textId="77777777">
        <w:trPr>
          <w:trHeight w:val="303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AB0E" w14:textId="77777777" w:rsidR="00E955CF" w:rsidRDefault="00000000">
            <w:pPr>
              <w:spacing w:after="0"/>
            </w:pPr>
            <w:r>
              <w:rPr>
                <w:b/>
                <w:sz w:val="24"/>
              </w:rPr>
              <w:t>Maximum Name</w:t>
            </w:r>
          </w:p>
        </w:tc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0603" w14:textId="77777777" w:rsidR="00E955CF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>4 Marks</w:t>
            </w:r>
          </w:p>
        </w:tc>
      </w:tr>
    </w:tbl>
    <w:p w14:paraId="17DED458" w14:textId="77777777" w:rsidR="00E955CF" w:rsidRDefault="00000000">
      <w:pPr>
        <w:spacing w:after="137"/>
        <w:ind w:left="-5" w:hanging="10"/>
      </w:pPr>
      <w:r>
        <w:rPr>
          <w:b/>
          <w:sz w:val="28"/>
        </w:rPr>
        <w:t>Technical Architecture:</w:t>
      </w:r>
    </w:p>
    <w:tbl>
      <w:tblPr>
        <w:tblStyle w:val="TableGrid"/>
        <w:tblpPr w:vertAnchor="page" w:horzAnchor="page" w:tblpX="1332" w:tblpY="10136"/>
        <w:tblOverlap w:val="never"/>
        <w:tblW w:w="9446" w:type="dxa"/>
        <w:tblInd w:w="0" w:type="dxa"/>
        <w:tblCellMar>
          <w:top w:w="5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5"/>
        <w:gridCol w:w="2850"/>
        <w:gridCol w:w="3435"/>
        <w:gridCol w:w="2306"/>
      </w:tblGrid>
      <w:tr w:rsidR="00E955CF" w14:paraId="41B26213" w14:textId="77777777">
        <w:trPr>
          <w:trHeight w:val="352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4ECFD" w14:textId="77777777" w:rsidR="00E955CF" w:rsidRDefault="00000000">
            <w:pPr>
              <w:spacing w:after="0"/>
              <w:ind w:left="1"/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8884" w14:textId="77777777" w:rsidR="00E955CF" w:rsidRDefault="00000000">
            <w:pPr>
              <w:spacing w:after="0"/>
            </w:pPr>
            <w:r>
              <w:rPr>
                <w:sz w:val="28"/>
              </w:rPr>
              <w:t>Component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0B4A" w14:textId="77777777" w:rsidR="00E955CF" w:rsidRDefault="00000000">
            <w:pPr>
              <w:spacing w:after="0"/>
              <w:ind w:left="1"/>
            </w:pPr>
            <w:r>
              <w:rPr>
                <w:sz w:val="28"/>
              </w:rPr>
              <w:t>Description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FFD4" w14:textId="77777777" w:rsidR="00E955CF" w:rsidRDefault="00000000">
            <w:pPr>
              <w:spacing w:after="0"/>
              <w:ind w:left="1"/>
            </w:pPr>
            <w:r>
              <w:rPr>
                <w:sz w:val="28"/>
              </w:rPr>
              <w:t>Technology</w:t>
            </w:r>
          </w:p>
        </w:tc>
      </w:tr>
      <w:tr w:rsidR="00E955CF" w14:paraId="2BC56BF5" w14:textId="77777777">
        <w:trPr>
          <w:trHeight w:val="693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48B1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ADAE" w14:textId="77777777" w:rsidR="00E955CF" w:rsidRDefault="00000000">
            <w:pPr>
              <w:spacing w:after="0"/>
            </w:pPr>
            <w:r>
              <w:rPr>
                <w:sz w:val="28"/>
              </w:rPr>
              <w:t>User Interface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BDF5" w14:textId="77777777" w:rsidR="00E955CF" w:rsidRDefault="00000000">
            <w:pPr>
              <w:spacing w:after="0"/>
              <w:ind w:left="1"/>
            </w:pPr>
            <w:r>
              <w:rPr>
                <w:sz w:val="28"/>
              </w:rPr>
              <w:t>How user interacts with the</w:t>
            </w:r>
          </w:p>
          <w:p w14:paraId="51B1405C" w14:textId="77777777" w:rsidR="00E955CF" w:rsidRDefault="00000000">
            <w:pPr>
              <w:spacing w:after="0"/>
              <w:ind w:left="1"/>
            </w:pPr>
            <w:r>
              <w:rPr>
                <w:sz w:val="28"/>
              </w:rPr>
              <w:t>Web UI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F9E4" w14:textId="77777777" w:rsidR="00E955CF" w:rsidRDefault="00000000">
            <w:pPr>
              <w:spacing w:after="0"/>
              <w:ind w:left="1"/>
            </w:pPr>
            <w:r>
              <w:rPr>
                <w:sz w:val="28"/>
              </w:rPr>
              <w:t>App development</w:t>
            </w:r>
          </w:p>
        </w:tc>
      </w:tr>
      <w:tr w:rsidR="00E955CF" w14:paraId="44A7586F" w14:textId="77777777">
        <w:trPr>
          <w:trHeight w:val="694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B5E75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A125" w14:textId="77777777" w:rsidR="00E955CF" w:rsidRDefault="00000000">
            <w:pPr>
              <w:spacing w:after="0"/>
            </w:pPr>
            <w:r>
              <w:rPr>
                <w:sz w:val="28"/>
              </w:rPr>
              <w:t>Application Logic-1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DED5" w14:textId="77777777" w:rsidR="00E955CF" w:rsidRDefault="00000000">
            <w:pPr>
              <w:spacing w:after="0"/>
              <w:ind w:left="1"/>
            </w:pPr>
            <w:r>
              <w:rPr>
                <w:sz w:val="28"/>
              </w:rPr>
              <w:t>Logic for a process in the application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7BC7" w14:textId="77777777" w:rsidR="00E955CF" w:rsidRDefault="00000000">
            <w:pPr>
              <w:spacing w:after="0"/>
              <w:ind w:left="1" w:right="23" w:firstLine="62"/>
            </w:pPr>
            <w:r>
              <w:rPr>
                <w:sz w:val="28"/>
              </w:rPr>
              <w:t>Python Objectives</w:t>
            </w:r>
          </w:p>
        </w:tc>
      </w:tr>
      <w:tr w:rsidR="00E955CF" w14:paraId="7BF58901" w14:textId="77777777">
        <w:trPr>
          <w:trHeight w:val="693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7DAD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5081" w14:textId="77777777" w:rsidR="00E955CF" w:rsidRDefault="00000000">
            <w:pPr>
              <w:spacing w:after="0"/>
            </w:pPr>
            <w:r>
              <w:rPr>
                <w:sz w:val="28"/>
              </w:rPr>
              <w:t>Application Logic-2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4BF7" w14:textId="77777777" w:rsidR="00E955CF" w:rsidRDefault="00000000">
            <w:pPr>
              <w:spacing w:after="0"/>
              <w:ind w:left="1"/>
            </w:pPr>
            <w:r>
              <w:rPr>
                <w:sz w:val="28"/>
              </w:rPr>
              <w:t>Logic for a process in the application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1A2C" w14:textId="77777777" w:rsidR="00E955CF" w:rsidRDefault="00000000">
            <w:pPr>
              <w:spacing w:after="0"/>
              <w:ind w:left="1"/>
            </w:pPr>
            <w:r>
              <w:rPr>
                <w:sz w:val="28"/>
              </w:rPr>
              <w:t>IBM Watson STT</w:t>
            </w:r>
          </w:p>
          <w:p w14:paraId="37F2E2DA" w14:textId="77777777" w:rsidR="00E955CF" w:rsidRDefault="00000000">
            <w:pPr>
              <w:spacing w:after="0"/>
              <w:ind w:left="1"/>
            </w:pPr>
            <w:r>
              <w:rPr>
                <w:sz w:val="28"/>
              </w:rPr>
              <w:t>service</w:t>
            </w:r>
          </w:p>
        </w:tc>
      </w:tr>
      <w:tr w:rsidR="00E955CF" w14:paraId="3C37F5D8" w14:textId="77777777">
        <w:trPr>
          <w:trHeight w:val="694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5D3F7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17416" w14:textId="77777777" w:rsidR="00E955CF" w:rsidRDefault="00000000">
            <w:pPr>
              <w:spacing w:after="0"/>
            </w:pPr>
            <w:r>
              <w:rPr>
                <w:sz w:val="28"/>
              </w:rPr>
              <w:t>Application Logic-3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4329" w14:textId="77777777" w:rsidR="00E955CF" w:rsidRDefault="00000000">
            <w:pPr>
              <w:spacing w:after="0"/>
              <w:ind w:left="1" w:firstLine="62"/>
            </w:pPr>
            <w:r>
              <w:rPr>
                <w:sz w:val="28"/>
              </w:rPr>
              <w:t>Logic for a process in the application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6D90" w14:textId="77777777" w:rsidR="00E955CF" w:rsidRDefault="00000000">
            <w:pPr>
              <w:spacing w:after="0"/>
              <w:ind w:left="1"/>
            </w:pPr>
            <w:r>
              <w:rPr>
                <w:sz w:val="28"/>
              </w:rPr>
              <w:t>Node-RED service</w:t>
            </w:r>
          </w:p>
        </w:tc>
      </w:tr>
      <w:tr w:rsidR="00E955CF" w14:paraId="4EA50773" w14:textId="77777777">
        <w:trPr>
          <w:trHeight w:val="694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32B7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lastRenderedPageBreak/>
              <w:t>5.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68C1" w14:textId="77777777" w:rsidR="00E955CF" w:rsidRDefault="00000000">
            <w:pPr>
              <w:spacing w:after="0"/>
            </w:pPr>
            <w:r>
              <w:rPr>
                <w:sz w:val="28"/>
              </w:rPr>
              <w:t>Database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7887" w14:textId="77777777" w:rsidR="00E955CF" w:rsidRDefault="00000000">
            <w:pPr>
              <w:spacing w:after="0"/>
              <w:ind w:left="1"/>
            </w:pPr>
            <w:r>
              <w:rPr>
                <w:sz w:val="28"/>
              </w:rPr>
              <w:t>Data Type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0804C" w14:textId="77777777" w:rsidR="00E955CF" w:rsidRDefault="00000000">
            <w:pPr>
              <w:spacing w:after="0"/>
              <w:ind w:left="1"/>
            </w:pPr>
            <w:r>
              <w:rPr>
                <w:sz w:val="28"/>
              </w:rPr>
              <w:t>Database</w:t>
            </w:r>
          </w:p>
          <w:p w14:paraId="31B6D8B9" w14:textId="77777777" w:rsidR="00E955CF" w:rsidRDefault="00000000">
            <w:pPr>
              <w:spacing w:after="0"/>
              <w:ind w:left="1"/>
            </w:pPr>
            <w:proofErr w:type="spellStart"/>
            <w:r>
              <w:rPr>
                <w:sz w:val="28"/>
              </w:rPr>
              <w:t>Cloudant</w:t>
            </w:r>
            <w:proofErr w:type="spellEnd"/>
            <w:r>
              <w:rPr>
                <w:sz w:val="28"/>
              </w:rPr>
              <w:t xml:space="preserve"> DB</w:t>
            </w:r>
          </w:p>
        </w:tc>
      </w:tr>
      <w:tr w:rsidR="00E955CF" w14:paraId="5B3F739B" w14:textId="77777777">
        <w:trPr>
          <w:trHeight w:val="349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BA33E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3A8B" w14:textId="77777777" w:rsidR="00E955CF" w:rsidRDefault="00000000">
            <w:pPr>
              <w:spacing w:after="0"/>
            </w:pPr>
            <w:r>
              <w:rPr>
                <w:sz w:val="28"/>
              </w:rPr>
              <w:t>Cloud Database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C91A" w14:textId="77777777" w:rsidR="00E955CF" w:rsidRDefault="00000000">
            <w:pPr>
              <w:spacing w:after="0"/>
              <w:ind w:left="1"/>
            </w:pPr>
            <w:r>
              <w:rPr>
                <w:sz w:val="28"/>
              </w:rPr>
              <w:t>Database Service on Cloud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BC5C9" w14:textId="77777777" w:rsidR="00E955CF" w:rsidRDefault="00000000">
            <w:pPr>
              <w:spacing w:after="0"/>
              <w:ind w:left="1"/>
            </w:pPr>
            <w:r>
              <w:rPr>
                <w:sz w:val="28"/>
              </w:rPr>
              <w:t>Cloud Object</w:t>
            </w:r>
          </w:p>
        </w:tc>
      </w:tr>
    </w:tbl>
    <w:p w14:paraId="2C42D501" w14:textId="77777777" w:rsidR="00E955CF" w:rsidRDefault="00000000">
      <w:pPr>
        <w:spacing w:after="0" w:line="272" w:lineRule="auto"/>
        <w:ind w:firstLine="53"/>
      </w:pPr>
      <w:r>
        <w:rPr>
          <w:b/>
          <w:sz w:val="24"/>
        </w:rPr>
        <w:t>The Deliverable shall include the architectural diagram as below and the information as per the table1 &amp; table2.</w:t>
      </w:r>
    </w:p>
    <w:p w14:paraId="1AF25D15" w14:textId="77777777" w:rsidR="00E955CF" w:rsidRDefault="00000000">
      <w:pPr>
        <w:spacing w:after="239"/>
        <w:ind w:right="-145"/>
      </w:pPr>
      <w:r>
        <w:rPr>
          <w:noProof/>
        </w:rPr>
        <w:drawing>
          <wp:inline distT="0" distB="0" distL="0" distR="0" wp14:anchorId="6FE1E17F" wp14:editId="4794AE90">
            <wp:extent cx="5905500" cy="27813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C0AC" w14:textId="77777777" w:rsidR="00E955CF" w:rsidRDefault="00000000">
      <w:pPr>
        <w:spacing w:after="3"/>
        <w:ind w:left="-5" w:hanging="10"/>
      </w:pPr>
      <w:r>
        <w:rPr>
          <w:b/>
          <w:sz w:val="28"/>
        </w:rPr>
        <w:t>Table-1: Components &amp; Technologies:</w:t>
      </w:r>
    </w:p>
    <w:p w14:paraId="489182B7" w14:textId="77777777" w:rsidR="00E955CF" w:rsidRDefault="00E955CF">
      <w:pPr>
        <w:spacing w:after="0"/>
        <w:ind w:left="-1440" w:right="10595"/>
      </w:pPr>
    </w:p>
    <w:tbl>
      <w:tblPr>
        <w:tblStyle w:val="TableGrid"/>
        <w:tblW w:w="9446" w:type="dxa"/>
        <w:tblInd w:w="-108" w:type="dxa"/>
        <w:tblCellMar>
          <w:top w:w="60" w:type="dxa"/>
          <w:left w:w="107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855"/>
        <w:gridCol w:w="120"/>
        <w:gridCol w:w="2730"/>
        <w:gridCol w:w="45"/>
        <w:gridCol w:w="2970"/>
        <w:gridCol w:w="420"/>
        <w:gridCol w:w="2306"/>
      </w:tblGrid>
      <w:tr w:rsidR="00E955CF" w14:paraId="29730BE7" w14:textId="77777777">
        <w:trPr>
          <w:trHeight w:val="352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08677" w14:textId="77777777" w:rsidR="00E955CF" w:rsidRDefault="00E955CF"/>
        </w:tc>
        <w:tc>
          <w:tcPr>
            <w:tcW w:w="2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50DB" w14:textId="77777777" w:rsidR="00E955CF" w:rsidRDefault="00E955CF"/>
        </w:tc>
        <w:tc>
          <w:tcPr>
            <w:tcW w:w="34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C24B" w14:textId="77777777" w:rsidR="00E955CF" w:rsidRDefault="00E955CF"/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7DD4" w14:textId="77777777" w:rsidR="00E955CF" w:rsidRDefault="00000000">
            <w:pPr>
              <w:spacing w:after="0"/>
              <w:ind w:left="1"/>
            </w:pPr>
            <w:r>
              <w:rPr>
                <w:sz w:val="28"/>
              </w:rPr>
              <w:t>store service</w:t>
            </w:r>
          </w:p>
        </w:tc>
      </w:tr>
      <w:tr w:rsidR="00E955CF" w14:paraId="6E0B2BC5" w14:textId="77777777">
        <w:trPr>
          <w:trHeight w:val="352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673F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7.</w:t>
            </w:r>
          </w:p>
        </w:tc>
        <w:tc>
          <w:tcPr>
            <w:tcW w:w="2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BCEB" w14:textId="77777777" w:rsidR="00E955CF" w:rsidRDefault="00000000">
            <w:pPr>
              <w:spacing w:after="0"/>
            </w:pPr>
            <w:r>
              <w:rPr>
                <w:sz w:val="28"/>
              </w:rPr>
              <w:t>File Storage</w:t>
            </w:r>
          </w:p>
        </w:tc>
        <w:tc>
          <w:tcPr>
            <w:tcW w:w="34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65D3" w14:textId="77777777" w:rsidR="00E955CF" w:rsidRDefault="00000000">
            <w:pPr>
              <w:spacing w:after="0"/>
              <w:ind w:left="64"/>
            </w:pPr>
            <w:r>
              <w:rPr>
                <w:sz w:val="28"/>
              </w:rPr>
              <w:t>File storage requirements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436B" w14:textId="77777777" w:rsidR="00E955CF" w:rsidRDefault="00000000">
            <w:pPr>
              <w:spacing w:after="0"/>
              <w:ind w:left="1"/>
              <w:jc w:val="both"/>
            </w:pPr>
            <w:r>
              <w:rPr>
                <w:sz w:val="28"/>
              </w:rPr>
              <w:t>IBM Block Storage</w:t>
            </w:r>
          </w:p>
        </w:tc>
      </w:tr>
      <w:tr w:rsidR="00E955CF" w14:paraId="204CCE2A" w14:textId="77777777">
        <w:trPr>
          <w:trHeight w:val="1377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24D8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2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4B1D" w14:textId="77777777" w:rsidR="00E955CF" w:rsidRDefault="00000000">
            <w:pPr>
              <w:spacing w:after="0"/>
            </w:pPr>
            <w:r>
              <w:rPr>
                <w:sz w:val="28"/>
              </w:rPr>
              <w:t>Infrastructure (Server / Cloud)</w:t>
            </w:r>
          </w:p>
        </w:tc>
        <w:tc>
          <w:tcPr>
            <w:tcW w:w="34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B4670" w14:textId="77777777" w:rsidR="00E955CF" w:rsidRDefault="00000000">
            <w:pPr>
              <w:spacing w:after="2" w:line="251" w:lineRule="auto"/>
              <w:ind w:left="1"/>
            </w:pPr>
            <w:r>
              <w:rPr>
                <w:sz w:val="28"/>
              </w:rPr>
              <w:t>Application Deployment on Local System / Cloud Local Server Configuration:</w:t>
            </w:r>
          </w:p>
          <w:p w14:paraId="4C9A2BA6" w14:textId="77777777" w:rsidR="00E955CF" w:rsidRDefault="00000000">
            <w:pPr>
              <w:spacing w:after="0"/>
              <w:ind w:left="1"/>
            </w:pPr>
            <w:r>
              <w:rPr>
                <w:sz w:val="28"/>
              </w:rPr>
              <w:t>Cloud Server Configuration: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6DF9" w14:textId="77777777" w:rsidR="00E955CF" w:rsidRDefault="00000000">
            <w:pPr>
              <w:spacing w:after="0"/>
              <w:ind w:left="1"/>
            </w:pPr>
            <w:r>
              <w:rPr>
                <w:sz w:val="28"/>
              </w:rPr>
              <w:t>Cloud Foundry</w:t>
            </w:r>
          </w:p>
        </w:tc>
      </w:tr>
      <w:tr w:rsidR="00E955CF" w14:paraId="2F6C77CD" w14:textId="77777777">
        <w:trPr>
          <w:trHeight w:val="351"/>
        </w:trPr>
        <w:tc>
          <w:tcPr>
            <w:tcW w:w="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DD988" w14:textId="77777777" w:rsidR="00E955CF" w:rsidRDefault="00000000">
            <w:pPr>
              <w:spacing w:after="0"/>
              <w:ind w:left="1"/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F9B2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D97C" w14:textId="77777777" w:rsidR="00E955CF" w:rsidRDefault="00000000">
            <w:pPr>
              <w:spacing w:after="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5040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Technology</w:t>
            </w:r>
          </w:p>
        </w:tc>
      </w:tr>
      <w:tr w:rsidR="00E955CF" w14:paraId="64FC5CCA" w14:textId="77777777">
        <w:trPr>
          <w:trHeight w:val="694"/>
        </w:trPr>
        <w:tc>
          <w:tcPr>
            <w:tcW w:w="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B110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987E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Open-source Frameworks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DFFB" w14:textId="77777777" w:rsidR="00E955CF" w:rsidRDefault="00000000">
            <w:pPr>
              <w:spacing w:after="0"/>
            </w:pPr>
            <w:r>
              <w:rPr>
                <w:b/>
                <w:sz w:val="28"/>
              </w:rPr>
              <w:t>The open-source frameworks used</w:t>
            </w:r>
          </w:p>
        </w:tc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48198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SAN-SAF</w:t>
            </w:r>
          </w:p>
        </w:tc>
      </w:tr>
      <w:tr w:rsidR="00E955CF" w14:paraId="28B82301" w14:textId="77777777">
        <w:trPr>
          <w:trHeight w:val="1035"/>
        </w:trPr>
        <w:tc>
          <w:tcPr>
            <w:tcW w:w="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0908B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F233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Security</w:t>
            </w:r>
          </w:p>
          <w:p w14:paraId="73994FDD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Implementations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BA1C" w14:textId="77777777" w:rsidR="00E955CF" w:rsidRDefault="00000000">
            <w:pPr>
              <w:spacing w:after="0"/>
            </w:pPr>
            <w:r>
              <w:rPr>
                <w:b/>
                <w:sz w:val="28"/>
              </w:rPr>
              <w:t>List all the security / access controls implemented</w:t>
            </w:r>
          </w:p>
        </w:tc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A282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IBM cloud encryptions</w:t>
            </w:r>
          </w:p>
        </w:tc>
      </w:tr>
      <w:tr w:rsidR="00E955CF" w14:paraId="18ADEFCF" w14:textId="77777777">
        <w:trPr>
          <w:trHeight w:val="1036"/>
        </w:trPr>
        <w:tc>
          <w:tcPr>
            <w:tcW w:w="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A5AB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lastRenderedPageBreak/>
              <w:t>3.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75D3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Scalable Architecture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FE4A" w14:textId="77777777" w:rsidR="00E955CF" w:rsidRDefault="00000000">
            <w:pPr>
              <w:spacing w:after="0"/>
            </w:pPr>
            <w:r>
              <w:rPr>
                <w:b/>
                <w:sz w:val="28"/>
              </w:rPr>
              <w:t>Justify the scalability of architecture (3 – tier, Micro-services)</w:t>
            </w:r>
          </w:p>
        </w:tc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B202B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IBM cloud Architecture</w:t>
            </w:r>
          </w:p>
        </w:tc>
      </w:tr>
      <w:tr w:rsidR="00E955CF" w14:paraId="23206FBB" w14:textId="77777777">
        <w:trPr>
          <w:trHeight w:val="1719"/>
        </w:trPr>
        <w:tc>
          <w:tcPr>
            <w:tcW w:w="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59809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6882F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30AB" w14:textId="77777777" w:rsidR="00E955CF" w:rsidRDefault="00000000">
            <w:pPr>
              <w:spacing w:after="0" w:line="252" w:lineRule="auto"/>
            </w:pPr>
            <w:r>
              <w:rPr>
                <w:b/>
                <w:sz w:val="28"/>
              </w:rPr>
              <w:t>Justify the availability of applications (</w:t>
            </w:r>
            <w:proofErr w:type="gramStart"/>
            <w:r>
              <w:rPr>
                <w:b/>
                <w:sz w:val="28"/>
              </w:rPr>
              <w:t>e.g.</w:t>
            </w:r>
            <w:proofErr w:type="gramEnd"/>
            <w:r>
              <w:rPr>
                <w:b/>
                <w:sz w:val="28"/>
              </w:rPr>
              <w:t xml:space="preserve"> use of load balancers, distributed servers</w:t>
            </w:r>
          </w:p>
          <w:p w14:paraId="7A3ECF6F" w14:textId="77777777" w:rsidR="00E955CF" w:rsidRDefault="00000000">
            <w:pPr>
              <w:spacing w:after="0"/>
            </w:pPr>
            <w:r>
              <w:rPr>
                <w:b/>
                <w:sz w:val="28"/>
              </w:rPr>
              <w:t>etc.)</w:t>
            </w:r>
          </w:p>
        </w:tc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C1D2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Web Application can even be used by the framers in the horticulture</w:t>
            </w:r>
          </w:p>
        </w:tc>
      </w:tr>
      <w:tr w:rsidR="00E955CF" w14:paraId="609F29CE" w14:textId="77777777">
        <w:trPr>
          <w:trHeight w:val="1719"/>
        </w:trPr>
        <w:tc>
          <w:tcPr>
            <w:tcW w:w="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B15A0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79E8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B0DF" w14:textId="77777777" w:rsidR="00E955CF" w:rsidRDefault="00000000">
            <w:pPr>
              <w:spacing w:after="0"/>
            </w:pPr>
            <w:r>
              <w:rPr>
                <w:b/>
                <w:sz w:val="28"/>
              </w:rPr>
              <w:t>Design consideration for the performance of the application</w:t>
            </w:r>
          </w:p>
        </w:tc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0A98" w14:textId="77777777" w:rsidR="00E955CF" w:rsidRDefault="00000000">
            <w:pPr>
              <w:spacing w:after="0"/>
              <w:ind w:left="1"/>
            </w:pPr>
            <w:r>
              <w:rPr>
                <w:b/>
                <w:sz w:val="28"/>
              </w:rPr>
              <w:t xml:space="preserve">Since the web application is </w:t>
            </w:r>
            <w:proofErr w:type="gramStart"/>
            <w:r>
              <w:rPr>
                <w:b/>
                <w:sz w:val="28"/>
              </w:rPr>
              <w:t>high</w:t>
            </w:r>
            <w:proofErr w:type="gramEnd"/>
            <w:r>
              <w:rPr>
                <w:b/>
                <w:sz w:val="28"/>
              </w:rPr>
              <w:t xml:space="preserve"> efficient, it can be used by the farmers irrespective of time.</w:t>
            </w:r>
          </w:p>
        </w:tc>
      </w:tr>
    </w:tbl>
    <w:p w14:paraId="5513B3B4" w14:textId="77777777" w:rsidR="00F82E16" w:rsidRDefault="00F82E16"/>
    <w:sectPr w:rsidR="00F82E16">
      <w:pgSz w:w="12240" w:h="15840"/>
      <w:pgMar w:top="1445" w:right="1645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5CF"/>
    <w:rsid w:val="0027144C"/>
    <w:rsid w:val="00E955CF"/>
    <w:rsid w:val="00F8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DA4A"/>
  <w15:docId w15:val="{6C175153-A208-4DC4-B44D-D01B08C5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</dc:creator>
  <cp:keywords/>
  <cp:lastModifiedBy>aarthiiswarya@gmail.com</cp:lastModifiedBy>
  <cp:revision>2</cp:revision>
  <dcterms:created xsi:type="dcterms:W3CDTF">2022-11-09T06:30:00Z</dcterms:created>
  <dcterms:modified xsi:type="dcterms:W3CDTF">2022-11-09T06:30:00Z</dcterms:modified>
</cp:coreProperties>
</file>