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EFAB" w14:textId="43F12809" w:rsidR="002C1309" w:rsidRPr="00650A62" w:rsidRDefault="00650A62" w:rsidP="00650A62">
      <w:pPr>
        <w:jc w:val="center"/>
        <w:rPr>
          <w:rFonts w:cstheme="minorHAnsi"/>
          <w:b/>
          <w:bCs/>
          <w:sz w:val="32"/>
          <w:szCs w:val="32"/>
        </w:rPr>
      </w:pPr>
      <w:r w:rsidRPr="00650A62">
        <w:rPr>
          <w:rFonts w:cstheme="minorHAnsi"/>
          <w:b/>
          <w:bCs/>
          <w:sz w:val="32"/>
          <w:szCs w:val="32"/>
        </w:rPr>
        <w:t>PROBLEM STATEMENT</w:t>
      </w:r>
    </w:p>
    <w:p w14:paraId="365F5E07" w14:textId="43C90892" w:rsidR="00650A62" w:rsidRPr="00650A62" w:rsidRDefault="00650A62" w:rsidP="00650A62">
      <w:pPr>
        <w:rPr>
          <w:rFonts w:cstheme="minorHAnsi"/>
          <w:sz w:val="24"/>
          <w:szCs w:val="24"/>
        </w:rPr>
      </w:pPr>
      <w:r w:rsidRPr="009B585B">
        <w:rPr>
          <w:rFonts w:cstheme="minorHAnsi"/>
          <w:b/>
          <w:bCs/>
          <w:sz w:val="24"/>
          <w:szCs w:val="24"/>
        </w:rPr>
        <w:t>DOMAIN:</w:t>
      </w:r>
      <w:r w:rsidRPr="00650A62">
        <w:rPr>
          <w:rFonts w:cstheme="minorHAnsi"/>
          <w:sz w:val="24"/>
          <w:szCs w:val="24"/>
        </w:rPr>
        <w:t xml:space="preserve"> DATA ANALYTICS</w:t>
      </w:r>
    </w:p>
    <w:p w14:paraId="3BE7102F" w14:textId="3A5B2115" w:rsidR="00650A62" w:rsidRPr="00650A62" w:rsidRDefault="00650A62" w:rsidP="00650A62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9B585B">
        <w:rPr>
          <w:rFonts w:asciiTheme="minorHAnsi" w:hAnsiTheme="minorHAnsi" w:cstheme="minorHAnsi"/>
          <w:sz w:val="24"/>
          <w:szCs w:val="24"/>
        </w:rPr>
        <w:t>TITLE:</w:t>
      </w:r>
      <w:r w:rsidRPr="00650A6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TRAFFIC AND CAPACITY ANALYTICS FOR MAJOR PORTS</w:t>
      </w:r>
    </w:p>
    <w:p w14:paraId="143D217B" w14:textId="190CA85D" w:rsidR="00CA57FF" w:rsidRPr="00CA57FF" w:rsidRDefault="00CA57FF" w:rsidP="00CA57FF">
      <w:pPr>
        <w:rPr>
          <w:rFonts w:cstheme="minorHAnsi"/>
          <w:sz w:val="28"/>
          <w:szCs w:val="28"/>
        </w:rPr>
      </w:pPr>
    </w:p>
    <w:p w14:paraId="5F4EB35C" w14:textId="77777777" w:rsidR="00CA57FF" w:rsidRPr="00CA57FF" w:rsidRDefault="00CA57FF" w:rsidP="00CA57FF">
      <w:pPr>
        <w:rPr>
          <w:sz w:val="24"/>
          <w:szCs w:val="24"/>
        </w:rPr>
      </w:pPr>
      <w:r w:rsidRPr="00CA57FF">
        <w:rPr>
          <w:sz w:val="24"/>
          <w:szCs w:val="24"/>
        </w:rPr>
        <w:t xml:space="preserve">• The Indian Railways has a capital base of about Rs. 1 lacs crores and is often referred to as the lifeline of the Indian economy because of its predominance in the transportation of bulk freight and long-distance passenger traffic. </w:t>
      </w:r>
    </w:p>
    <w:p w14:paraId="67B0526D" w14:textId="77777777" w:rsidR="00CA57FF" w:rsidRPr="00CA57FF" w:rsidRDefault="00CA57FF" w:rsidP="00CA57FF">
      <w:pPr>
        <w:rPr>
          <w:sz w:val="24"/>
          <w:szCs w:val="24"/>
        </w:rPr>
      </w:pPr>
      <w:r w:rsidRPr="00CA57FF">
        <w:rPr>
          <w:sz w:val="24"/>
          <w:szCs w:val="24"/>
        </w:rPr>
        <w:t xml:space="preserve">• Port-rail connectivity is a strategic element of port development, both in economic and competitive terms and to reduce negative externalities on people and the environment. </w:t>
      </w:r>
    </w:p>
    <w:p w14:paraId="15A3C44A" w14:textId="725717A1" w:rsidR="00CA57FF" w:rsidRDefault="00CA57FF" w:rsidP="00CA57FF">
      <w:r w:rsidRPr="00CA57FF">
        <w:rPr>
          <w:sz w:val="24"/>
          <w:szCs w:val="24"/>
        </w:rPr>
        <w:t>• Data analytics can help reducing the congestion on rail corridors and improving port connectivity</w:t>
      </w:r>
      <w:r>
        <w:t>.</w:t>
      </w:r>
    </w:p>
    <w:p w14:paraId="12327B3F" w14:textId="35AEC7D3" w:rsidR="00CA57FF" w:rsidRDefault="00CA57FF" w:rsidP="00CA57FF"/>
    <w:p w14:paraId="0F54B3E9" w14:textId="2DC0EDAF" w:rsidR="00CA57FF" w:rsidRPr="009B585B" w:rsidRDefault="00CA57FF" w:rsidP="00CA57FF">
      <w:pPr>
        <w:rPr>
          <w:b/>
          <w:bCs/>
          <w:sz w:val="24"/>
          <w:szCs w:val="24"/>
        </w:rPr>
      </w:pPr>
      <w:r w:rsidRPr="009B585B">
        <w:rPr>
          <w:b/>
          <w:bCs/>
          <w:sz w:val="24"/>
          <w:szCs w:val="24"/>
        </w:rPr>
        <w:t>Impact of this issue</w:t>
      </w:r>
    </w:p>
    <w:p w14:paraId="5D6B0D04" w14:textId="721622E8" w:rsidR="00CA57FF" w:rsidRDefault="00CA57FF" w:rsidP="00CA5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Delay in transporting goods</w:t>
      </w:r>
    </w:p>
    <w:p w14:paraId="564610B2" w14:textId="40526698" w:rsidR="00CA57FF" w:rsidRDefault="009B585B" w:rsidP="00CA57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Loss for industries</w:t>
      </w:r>
    </w:p>
    <w:p w14:paraId="34369CDA" w14:textId="33C834F1" w:rsidR="009B585B" w:rsidRDefault="009B585B" w:rsidP="009B585B">
      <w:pPr>
        <w:ind w:left="360"/>
        <w:rPr>
          <w:sz w:val="24"/>
          <w:szCs w:val="24"/>
        </w:rPr>
      </w:pPr>
    </w:p>
    <w:p w14:paraId="22A3C06B" w14:textId="7C41C1EF" w:rsidR="009B585B" w:rsidRPr="009B585B" w:rsidRDefault="009B585B" w:rsidP="009B585B">
      <w:pPr>
        <w:rPr>
          <w:b/>
          <w:bCs/>
          <w:sz w:val="24"/>
          <w:szCs w:val="24"/>
        </w:rPr>
      </w:pPr>
      <w:r w:rsidRPr="009B585B">
        <w:rPr>
          <w:b/>
          <w:bCs/>
          <w:sz w:val="24"/>
          <w:szCs w:val="24"/>
        </w:rPr>
        <w:t>What would happen when it is fixed?</w:t>
      </w:r>
    </w:p>
    <w:p w14:paraId="433CAE54" w14:textId="77777777" w:rsidR="009B585B" w:rsidRPr="009B585B" w:rsidRDefault="009B585B" w:rsidP="009B585B">
      <w:pPr>
        <w:rPr>
          <w:u w:val="single"/>
        </w:rPr>
      </w:pPr>
      <w:r w:rsidRPr="009B585B">
        <w:rPr>
          <w:u w:val="single"/>
        </w:rPr>
        <w:t xml:space="preserve">Social Impact </w:t>
      </w:r>
    </w:p>
    <w:p w14:paraId="257FA6CC" w14:textId="77777777" w:rsidR="009B585B" w:rsidRDefault="009B585B" w:rsidP="009B585B">
      <w:r>
        <w:t xml:space="preserve">• Adequate resources will be provided. </w:t>
      </w:r>
    </w:p>
    <w:p w14:paraId="73643F2C" w14:textId="77777777" w:rsidR="009B585B" w:rsidRPr="009B585B" w:rsidRDefault="009B585B" w:rsidP="009B585B">
      <w:r w:rsidRPr="009B585B">
        <w:rPr>
          <w:u w:val="single"/>
        </w:rPr>
        <w:t>Business Model/Impact</w:t>
      </w:r>
      <w:r w:rsidRPr="009B585B">
        <w:t xml:space="preserve"> </w:t>
      </w:r>
    </w:p>
    <w:p w14:paraId="75DB3F1D" w14:textId="77777777" w:rsidR="009B585B" w:rsidRDefault="009B585B" w:rsidP="009B585B">
      <w:r>
        <w:t xml:space="preserve">• Businesses using railway ports can easily track. </w:t>
      </w:r>
    </w:p>
    <w:p w14:paraId="01B9EEA1" w14:textId="7711385D" w:rsidR="009B585B" w:rsidRDefault="009B585B" w:rsidP="009B585B">
      <w:r>
        <w:t>• Government can use data analytics dashboard to ensure less traffic on the ports</w:t>
      </w:r>
    </w:p>
    <w:p w14:paraId="6AAC394D" w14:textId="6C1F2001" w:rsidR="009B585B" w:rsidRDefault="009B585B" w:rsidP="009B585B"/>
    <w:p w14:paraId="6E7F81B3" w14:textId="27EF554F" w:rsidR="009B585B" w:rsidRPr="009B585B" w:rsidRDefault="009B585B" w:rsidP="009B585B">
      <w:pPr>
        <w:rPr>
          <w:b/>
          <w:bCs/>
        </w:rPr>
      </w:pPr>
      <w:r w:rsidRPr="009B585B">
        <w:rPr>
          <w:b/>
          <w:bCs/>
        </w:rPr>
        <w:t>Why is it important that we fix the problem?</w:t>
      </w:r>
      <w:r w:rsidRPr="009B585B">
        <w:rPr>
          <w:b/>
          <w:bCs/>
        </w:rPr>
        <w:t xml:space="preserve"> </w:t>
      </w:r>
    </w:p>
    <w:p w14:paraId="011BA8D3" w14:textId="626A97F0" w:rsidR="009B585B" w:rsidRPr="009B585B" w:rsidRDefault="009B585B" w:rsidP="009B585B">
      <w:pPr>
        <w:rPr>
          <w:sz w:val="28"/>
          <w:szCs w:val="28"/>
        </w:rPr>
      </w:pPr>
      <w:r>
        <w:t xml:space="preserve">This gives you comprehensive visibility and control of </w:t>
      </w:r>
      <w:r>
        <w:t>ports</w:t>
      </w:r>
      <w:r>
        <w:t xml:space="preserve"> and data in one single location making </w:t>
      </w:r>
      <w:r w:rsidR="00347EB6">
        <w:t>transportation</w:t>
      </w:r>
      <w:r>
        <w:t xml:space="preserve"> simple.</w:t>
      </w:r>
      <w:r>
        <w:t xml:space="preserve"> </w:t>
      </w:r>
      <w:r>
        <w:t xml:space="preserve">It also becomes much easier to track the </w:t>
      </w:r>
      <w:r w:rsidR="00347EB6">
        <w:t>trains</w:t>
      </w:r>
      <w:r>
        <w:t xml:space="preserve"> that enters and leaves </w:t>
      </w:r>
      <w:r w:rsidR="00347EB6">
        <w:t>the</w:t>
      </w:r>
      <w:r>
        <w:t xml:space="preserve"> </w:t>
      </w:r>
      <w:r w:rsidR="00347EB6">
        <w:t>ports.</w:t>
      </w:r>
    </w:p>
    <w:sectPr w:rsidR="009B585B" w:rsidRPr="009B5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603C"/>
    <w:multiLevelType w:val="hybridMultilevel"/>
    <w:tmpl w:val="D2BC0ED8"/>
    <w:lvl w:ilvl="0" w:tplc="BFBC0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4B16"/>
    <w:multiLevelType w:val="hybridMultilevel"/>
    <w:tmpl w:val="7F4613A4"/>
    <w:lvl w:ilvl="0" w:tplc="64D0F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912FB"/>
    <w:multiLevelType w:val="hybridMultilevel"/>
    <w:tmpl w:val="1D2EB2F8"/>
    <w:lvl w:ilvl="0" w:tplc="4D902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73495">
    <w:abstractNumId w:val="1"/>
  </w:num>
  <w:num w:numId="2" w16cid:durableId="1576671547">
    <w:abstractNumId w:val="2"/>
  </w:num>
  <w:num w:numId="3" w16cid:durableId="14674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09"/>
    <w:rsid w:val="002C1309"/>
    <w:rsid w:val="00347EB6"/>
    <w:rsid w:val="00650A62"/>
    <w:rsid w:val="009B585B"/>
    <w:rsid w:val="00C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908F"/>
  <w15:chartTrackingRefBased/>
  <w15:docId w15:val="{09F09163-A550-498E-9446-2E2A71C9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A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A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VEERESHWAR</dc:creator>
  <cp:keywords/>
  <dc:description/>
  <cp:lastModifiedBy>MOHITH VEERESHWAR</cp:lastModifiedBy>
  <cp:revision>2</cp:revision>
  <dcterms:created xsi:type="dcterms:W3CDTF">2022-09-10T16:34:00Z</dcterms:created>
  <dcterms:modified xsi:type="dcterms:W3CDTF">2022-09-10T16:58:00Z</dcterms:modified>
</cp:coreProperties>
</file>