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3.243408203125" w:firstLine="0"/>
        <w:jc w:val="righ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Project Planning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1044921875" w:line="240" w:lineRule="auto"/>
        <w:ind w:left="0" w:right="5496.70410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 &amp; ACTIVITY LIST</w:t>
      </w:r>
    </w:p>
    <w:tbl>
      <w:tblPr>
        <w:tblStyle w:val="Table1"/>
        <w:tblW w:w="9776.800537109375" w:type="dxa"/>
        <w:jc w:val="left"/>
        <w:tblInd w:w="238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8.399658203125"/>
        <w:gridCol w:w="5268.40087890625"/>
        <w:tblGridChange w:id="0">
          <w:tblGrid>
            <w:gridCol w:w="4508.399658203125"/>
            <w:gridCol w:w="5268.40087890625"/>
          </w:tblGrid>
        </w:tblGridChange>
      </w:tblGrid>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87463378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80249023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October 2022</w:t>
            </w:r>
          </w:p>
        </w:tc>
      </w:tr>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743286132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8618164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PNT2022TMID298</w:t>
            </w:r>
            <w:r w:rsidDel="00000000" w:rsidR="00000000" w:rsidRPr="00000000">
              <w:rPr>
                <w:sz w:val="21.959999084472656"/>
                <w:szCs w:val="21.959999084472656"/>
                <w:rtl w:val="0"/>
              </w:rPr>
              <w:t xml:space="preserve">68</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85485839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6851119995" w:lineRule="auto"/>
              <w:ind w:left="127.4749755859375" w:right="778.6279296875" w:firstLine="4.61120605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Project – </w:t>
            </w:r>
            <w:r w:rsidDel="00000000" w:rsidR="00000000" w:rsidRPr="00000000">
              <w:rPr>
                <w:sz w:val="21.959999084472656"/>
                <w:szCs w:val="21.959999084472656"/>
                <w:rtl w:val="0"/>
              </w:rPr>
              <w:t xml:space="preserve">Web Phishing Detection Technology by using Applied Data Science</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3087158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410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888.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0.7998657226562"/>
        <w:gridCol w:w="2126.8002319335938"/>
        <w:gridCol w:w="5954.7998046875"/>
        <w:gridCol w:w="2268.00048828125"/>
        <w:gridCol w:w="2268.399658203125"/>
        <w:tblGridChange w:id="0">
          <w:tblGrid>
            <w:gridCol w:w="1270.7998657226562"/>
            <w:gridCol w:w="2126.8002319335938"/>
            <w:gridCol w:w="5954.7998046875"/>
            <w:gridCol w:w="2268.00048828125"/>
            <w:gridCol w:w="2268.399658203125"/>
          </w:tblGrid>
        </w:tblGridChange>
      </w:tblGrid>
      <w:tr>
        <w:trPr>
          <w:cantSplit w:val="0"/>
          <w:trHeight w:val="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595825195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794677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Activity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786132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62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Comments</w:t>
            </w:r>
          </w:p>
        </w:tc>
      </w:tr>
      <w:tr>
        <w:trPr>
          <w:cantSplit w:val="0"/>
          <w:trHeight w:val="16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45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Preparation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7511138916016" w:lineRule="auto"/>
              <w:ind w:left="133.4423828125" w:right="1054.72106933593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Access the resources (courses) in project dashboard • Access the guided project workspace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6904296875" w:line="244.71007347106934" w:lineRule="auto"/>
              <w:ind w:left="127.073974609375" w:right="196.083984375" w:firstLine="6.36840820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Create GitHub account &amp; collaborate with Project Repository  in project workspace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2119140625" w:line="244.7106170654297" w:lineRule="auto"/>
              <w:ind w:left="122.681884765625" w:right="121.331787109375" w:firstLine="10.760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Set-up the Laptop / Computers based on the prerequisites for  each technology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sz w:val="20.040000915527344"/>
                <w:szCs w:val="20.040000915527344"/>
                <w:rtl w:val="0"/>
              </w:rPr>
              <w:t xml:space="preserve">Yogeshwaran 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19628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sz w:val="20.040000915527344"/>
                <w:szCs w:val="20.040000915527344"/>
                <w:rtl w:val="0"/>
              </w:rPr>
              <w:t xml:space="preserve">Vimal 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5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sz w:val="20.040000915527344"/>
                <w:szCs w:val="20.040000915527344"/>
                <w:rtl w:val="0"/>
              </w:rPr>
              <w:t xml:space="preserve">Srinivasan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786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85129547119" w:lineRule="auto"/>
              <w:ind w:left="123.1201171875" w:right="78.4033203125" w:firstLine="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It refers to done the  listed activities in the  preparation phase and  done Prerequisites,  Registration,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1787109375" w:line="240" w:lineRule="auto"/>
              <w:ind w:left="131.2451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Environment setup.</w:t>
            </w:r>
          </w:p>
        </w:tc>
      </w:tr>
      <w:tr>
        <w:trPr>
          <w:cantSplit w:val="0"/>
          <w:trHeight w:val="189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64624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Ideation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22.46246337890625" w:right="734.4854736328125" w:firstLine="10.979919433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•Literature survey on the selected project &amp; Information  Gathering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7109031677246" w:lineRule="auto"/>
              <w:ind w:left="112.79998779296875" w:right="79.4775390625" w:firstLine="20.642395019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Preparation of Empathy Map Canvas to capture the user Pains  &amp; Gains, Prepare list of problem statements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85791015625" w:line="243.61827850341797" w:lineRule="auto"/>
              <w:ind w:left="129.27001953125" w:right="266.196289062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 List the ideas by organizing the brainstorming session and  prioritize the top 3 ideas based on the feasibility &amp;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24">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Vimal R </w:t>
            </w:r>
          </w:p>
          <w:p w:rsidR="00000000" w:rsidDel="00000000" w:rsidP="00000000" w:rsidRDefault="00000000" w:rsidRPr="00000000" w14:paraId="00000025">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26">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359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activities 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4.71076011657715" w:lineRule="auto"/>
              <w:ind w:left="116.312255859375" w:right="117.27294921875" w:firstLine="10.760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ideation phase refers  to when gathering the  idea for project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85791015625" w:line="240" w:lineRule="auto"/>
              <w:ind w:left="127.072753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information and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59912109375" w:line="244.71067428588867" w:lineRule="auto"/>
              <w:ind w:left="129.268798828125" w:right="276.9213867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picturize in Empathy  map.</w:t>
            </w:r>
          </w:p>
        </w:tc>
      </w:tr>
      <w:tr>
        <w:trPr>
          <w:cantSplit w:val="0"/>
          <w:trHeight w:val="1352.80059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464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Proposed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21.5838623046875" w:right="95.286865234375" w:firstLine="9.662475585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Preparation of proposed solution document, which includes the  novelty, feasibility of idea, business model, social impact,  scalability of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2F">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Vimal R </w:t>
            </w:r>
          </w:p>
          <w:p w:rsidR="00000000" w:rsidDel="00000000" w:rsidP="00000000" w:rsidRDefault="00000000" w:rsidRPr="00000000" w14:paraId="00000030">
            <w:pPr>
              <w:widowControl w:val="0"/>
              <w:spacing w:line="240" w:lineRule="auto"/>
              <w:ind w:left="115.60546875" w:firstLine="0"/>
              <w:rPr>
                <w:sz w:val="20.040000915527344"/>
                <w:szCs w:val="20.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377899169922" w:lineRule="auto"/>
              <w:ind w:left="121.583251953125" w:right="169.097900390625" w:hanging="7.24731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The solution for the  project is prepared as  a standard document  structure from Team  members</w:t>
            </w:r>
          </w:p>
        </w:tc>
      </w:tr>
      <w:tr>
        <w:trPr>
          <w:cantSplit w:val="0"/>
          <w:trHeight w:val="548.39935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Problem Solution 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185359954834" w:lineRule="auto"/>
              <w:ind w:left="116.3134765625" w:right="212.984619140625" w:firstLine="14.932861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Prepared problem is analyzed and make effective solutions for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36">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Srinivasan D</w:t>
            </w:r>
          </w:p>
          <w:p w:rsidR="00000000" w:rsidDel="00000000" w:rsidP="00000000" w:rsidRDefault="00000000" w:rsidRPr="00000000" w14:paraId="00000037">
            <w:pPr>
              <w:widowControl w:val="0"/>
              <w:spacing w:line="240" w:lineRule="auto"/>
              <w:ind w:left="115.60546875" w:firstLine="0"/>
              <w:rPr>
                <w:sz w:val="20.040000915527344"/>
                <w:szCs w:val="20.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3888.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0.7998657226562"/>
        <w:gridCol w:w="2126.8002319335938"/>
        <w:gridCol w:w="5954.7998046875"/>
        <w:gridCol w:w="2268.00048828125"/>
        <w:gridCol w:w="2268.399658203125"/>
        <w:tblGridChange w:id="0">
          <w:tblGrid>
            <w:gridCol w:w="1270.7998657226562"/>
            <w:gridCol w:w="2126.8002319335938"/>
            <w:gridCol w:w="5954.7998046875"/>
            <w:gridCol w:w="2268.00048828125"/>
            <w:gridCol w:w="2268.399658203125"/>
          </w:tblGrid>
        </w:tblGridChange>
      </w:tblGrid>
      <w:tr>
        <w:trPr>
          <w:cantSplit w:val="0"/>
          <w:trHeight w:val="47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595825195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794677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Activity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786132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62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Comments</w:t>
            </w:r>
          </w:p>
        </w:tc>
      </w:tr>
      <w:tr>
        <w:trPr>
          <w:cantSplit w:val="0"/>
          <w:trHeight w:val="10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Solution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an architecture for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Srinivasan D </w:t>
            </w:r>
          </w:p>
          <w:p w:rsidR="00000000" w:rsidDel="00000000" w:rsidP="00000000" w:rsidRDefault="00000000" w:rsidRPr="00000000" w14:paraId="00000045">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16.312255859375" w:right="78.62304687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Suitable block diagram  template used 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015625" w:line="240" w:lineRule="auto"/>
              <w:ind w:left="129.268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Solution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40" w:lineRule="auto"/>
              <w:ind w:left="122.680664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architecture</w:t>
            </w:r>
          </w:p>
        </w:tc>
      </w:tr>
      <w:tr>
        <w:trPr>
          <w:cantSplit w:val="0"/>
          <w:trHeight w:val="10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464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Requirement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116.933288574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6170654297" w:lineRule="auto"/>
              <w:ind w:left="131.246337890625" w:right="735.8618164062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the Functional Requirement and Non Functional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Vimal R </w:t>
            </w:r>
          </w:p>
          <w:p w:rsidR="00000000" w:rsidDel="00000000" w:rsidP="00000000" w:rsidRDefault="00000000" w:rsidRPr="00000000" w14:paraId="0000004E">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4F">
            <w:pPr>
              <w:widowControl w:val="0"/>
              <w:spacing w:line="240" w:lineRule="auto"/>
              <w:ind w:left="116.807861328125" w:firstLine="0"/>
              <w:rPr>
                <w:sz w:val="20.040000915527344"/>
                <w:szCs w:val="20.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35957336426" w:lineRule="auto"/>
              <w:ind w:left="122.6806640625" w:right="349.609375" w:firstLine="8.564453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Listing of functional  and non-functional  requirements of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630859375" w:line="240" w:lineRule="auto"/>
              <w:ind w:left="129.268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project.</w:t>
            </w:r>
          </w:p>
        </w:tc>
      </w:tr>
      <w:tr>
        <w:trPr>
          <w:cantSplit w:val="0"/>
          <w:trHeight w:val="10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214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Customer Journey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07347106934" w:lineRule="auto"/>
              <w:ind w:left="127.073974609375" w:right="233.74633789062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Preparation of customer journey maps to understand the user  interactions &amp; experiences with the application (entry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56">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11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Customer journey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2451171875" w:line="240" w:lineRule="auto"/>
              <w:ind w:left="129.2687988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map prepared by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6904296875" w:line="245.0745677947998" w:lineRule="auto"/>
              <w:ind w:left="116.312255859375" w:right="272.7490234375" w:firstLine="5.27099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suitable template by  team members.</w:t>
            </w:r>
          </w:p>
        </w:tc>
      </w:tr>
      <w:tr>
        <w:trPr>
          <w:cantSplit w:val="0"/>
          <w:trHeight w:val="108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464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Data Flow Diagrams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07347106934" w:lineRule="auto"/>
              <w:ind w:left="120.48583984375" w:right="395.70068359375" w:firstLine="10.7604980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a Data Flow Diagram for Project use level 0(Industry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Vimal R </w:t>
            </w:r>
          </w:p>
          <w:p w:rsidR="00000000" w:rsidDel="00000000" w:rsidP="00000000" w:rsidRDefault="00000000" w:rsidRPr="00000000" w14:paraId="0000005E">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5F">
            <w:pPr>
              <w:widowControl w:val="0"/>
              <w:spacing w:line="240" w:lineRule="auto"/>
              <w:ind w:left="116.807861328125" w:firstLine="0"/>
              <w:rPr>
                <w:sz w:val="20.040000915527344"/>
                <w:szCs w:val="20.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07347106934" w:lineRule="auto"/>
              <w:ind w:left="123.1201171875" w:right="124.73876953125" w:firstLine="7.9052734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Use suitable data flow  diagram rules and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7734375" w:line="244.7106170654297" w:lineRule="auto"/>
              <w:ind w:left="129.268798828125" w:right="229.708251953125" w:hanging="7.68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standards to prepare  level 0 DFD</w:t>
            </w:r>
          </w:p>
        </w:tc>
      </w:tr>
      <w:tr>
        <w:trPr>
          <w:cantSplit w:val="0"/>
          <w:trHeight w:val="5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72436523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Technology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685546875" w:line="240" w:lineRule="auto"/>
              <w:ind w:left="116.933288574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Technology Architecture of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67">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46423339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Milestones &amp;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Milestone &amp; Activity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20.040000915527344"/>
                <w:szCs w:val="20.040000915527344"/>
              </w:rPr>
            </w:pPr>
            <w:r w:rsidDel="00000000" w:rsidR="00000000" w:rsidRPr="00000000">
              <w:rPr>
                <w:sz w:val="20.040000915527344"/>
                <w:szCs w:val="20.040000915527344"/>
                <w:rtl w:val="0"/>
              </w:rPr>
              <w:t xml:space="preserve">  Vimal R </w:t>
            </w:r>
          </w:p>
          <w:p w:rsidR="00000000" w:rsidDel="00000000" w:rsidP="00000000" w:rsidRDefault="00000000" w:rsidRPr="00000000" w14:paraId="0000006D">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6E">
            <w:pPr>
              <w:widowControl w:val="0"/>
              <w:spacing w:line="240" w:lineRule="auto"/>
              <w:ind w:left="0" w:firstLine="0"/>
              <w:rPr>
                <w:sz w:val="20.040000915527344"/>
                <w:szCs w:val="20.04000091552734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70.3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859252929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Sprint 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463378906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Prepare Sprint Delivery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 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3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Coding &amp; Solutioning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Sprint-1 Delivery: Develop the Code, Test and push it to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79">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Vimal R </w:t>
            </w:r>
          </w:p>
          <w:p w:rsidR="00000000" w:rsidDel="00000000" w:rsidP="00000000" w:rsidRDefault="00000000" w:rsidRPr="00000000" w14:paraId="0000007A">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7B">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332885742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Acceptance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109603881836" w:lineRule="auto"/>
              <w:ind w:left="120.48583984375" w:right="151.180419921875"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Sprint-2 Delivery: Develop the Code, Test and push it to GitHub. Sprint-3 Delivery: Develop the Code, Test and push it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81">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Vimal R </w:t>
            </w:r>
          </w:p>
          <w:p w:rsidR="00000000" w:rsidDel="00000000" w:rsidP="00000000" w:rsidRDefault="00000000" w:rsidRPr="00000000" w14:paraId="00000082">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83">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699.60067749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Performance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Sprint-4 Delivery: Develop the Code, Test and push it to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Yogeshwaran K</w:t>
            </w:r>
          </w:p>
          <w:p w:rsidR="00000000" w:rsidDel="00000000" w:rsidP="00000000" w:rsidRDefault="00000000" w:rsidRPr="00000000" w14:paraId="00000089">
            <w:pPr>
              <w:widowControl w:val="0"/>
              <w:spacing w:line="240" w:lineRule="auto"/>
              <w:ind w:left="122.61962890625" w:firstLine="0"/>
              <w:rPr>
                <w:sz w:val="20.040000915527344"/>
                <w:szCs w:val="20.040000915527344"/>
              </w:rPr>
            </w:pPr>
            <w:r w:rsidDel="00000000" w:rsidR="00000000" w:rsidRPr="00000000">
              <w:rPr>
                <w:sz w:val="20.040000915527344"/>
                <w:szCs w:val="20.040000915527344"/>
                <w:rtl w:val="0"/>
              </w:rPr>
              <w:t xml:space="preserve">Vimal R </w:t>
            </w:r>
          </w:p>
          <w:p w:rsidR="00000000" w:rsidDel="00000000" w:rsidP="00000000" w:rsidRDefault="00000000" w:rsidRPr="00000000" w14:paraId="0000008A">
            <w:pPr>
              <w:widowControl w:val="0"/>
              <w:spacing w:line="240" w:lineRule="auto"/>
              <w:ind w:left="115.60546875" w:firstLine="0"/>
              <w:rPr>
                <w:sz w:val="20.040000915527344"/>
                <w:szCs w:val="20.040000915527344"/>
              </w:rPr>
            </w:pPr>
            <w:r w:rsidDel="00000000" w:rsidR="00000000" w:rsidRPr="00000000">
              <w:rPr>
                <w:sz w:val="20.040000915527344"/>
                <w:szCs w:val="20.040000915527344"/>
                <w:rtl w:val="0"/>
              </w:rPr>
              <w:t xml:space="preserve">Srinivasan D </w:t>
            </w:r>
          </w:p>
          <w:p w:rsidR="00000000" w:rsidDel="00000000" w:rsidP="00000000" w:rsidRDefault="00000000" w:rsidRPr="00000000" w14:paraId="0000008B">
            <w:pPr>
              <w:widowControl w:val="0"/>
              <w:spacing w:line="240" w:lineRule="auto"/>
              <w:ind w:left="116.807861328125" w:firstLine="0"/>
              <w:rPr>
                <w:sz w:val="20.040000915527344"/>
                <w:szCs w:val="20.040000915527344"/>
              </w:rPr>
            </w:pPr>
            <w:r w:rsidDel="00000000" w:rsidR="00000000" w:rsidRPr="00000000">
              <w:rPr>
                <w:sz w:val="20.040000915527344"/>
                <w:szCs w:val="20.040000915527344"/>
                <w:rtl w:val="0"/>
              </w:rPr>
              <w:t xml:space="preserve">Roshine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3888.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0.7998657226562"/>
        <w:gridCol w:w="2126.8002319335938"/>
        <w:gridCol w:w="5954.7998046875"/>
        <w:gridCol w:w="2268.00048828125"/>
        <w:gridCol w:w="2268.399658203125"/>
        <w:tblGridChange w:id="0">
          <w:tblGrid>
            <w:gridCol w:w="1270.7998657226562"/>
            <w:gridCol w:w="2126.8002319335938"/>
            <w:gridCol w:w="5954.7998046875"/>
            <w:gridCol w:w="2268.00048828125"/>
            <w:gridCol w:w="2268.399658203125"/>
          </w:tblGrid>
        </w:tblGridChange>
      </w:tblGrid>
      <w:tr>
        <w:trPr>
          <w:cantSplit w:val="0"/>
          <w:trHeight w:val="47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801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5958251953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794677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Activity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786132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62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Comments</w:t>
            </w:r>
          </w:p>
        </w:tc>
      </w:tr>
      <w:tr>
        <w:trPr>
          <w:cantSplit w:val="0"/>
          <w:trHeight w:val="4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sz w:val="20.040000915527344"/>
                <w:szCs w:val="20.040000915527344"/>
                <w:rtl w:val="0"/>
              </w:rPr>
              <w:t xml:space="preserve"> Srinivasan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69580078125" w:line="263.7920665740967" w:lineRule="auto"/>
        <w:ind w:left="8.784027099609375" w:right="-18.40087890625" w:firstLine="717.80395507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When project begins then it is expected that project related activities must be initiated. In project planning, series of milestones must be established.  Milestone can be defined as recognizable endpoint of software project activity. At each milestone, report must be generated. Milestone is distinct and logical  stage of the project. It is used as signal post for project start and end date, need for external review or input and for checking budget, submission of the  deliverable, etc. It simply represents clear sequence of events that are incrementally developed or build until project gets successfully completed. It is generally  referred to as task with zero-time duration because they are used to symbolize an achievement or point of time in project. It helps in signifying change or stage in  development.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575439453125" w:line="240" w:lineRule="auto"/>
        <w:ind w:left="739.2924499511719"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timeline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057861328125" w:line="240" w:lineRule="auto"/>
        <w:ind w:left="729.44274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24-Aug : Solution requirements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74169921875" w:line="240" w:lineRule="auto"/>
        <w:ind w:left="729.44274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29-Aug : Literature survey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729.0036010742188"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6-Sep : Prepare a Empathy map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735.81115722656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13-sep : Ideation Phase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5869140625" w:line="240" w:lineRule="auto"/>
        <w:ind w:left="729.44274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23-Sep : Proposed solution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729.44274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27-Sep :Problem solution fit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729.442749023437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29-Sep : Solution Architecture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685546875" w:line="240" w:lineRule="auto"/>
        <w:ind w:left="723.9527893066406"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4-Oct : Customer Journey map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95922851562" w:line="240" w:lineRule="auto"/>
        <w:ind w:left="735.81115722656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15-Oct : Functional Requirement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6720218658447" w:lineRule="auto"/>
        <w:ind w:left="729.4427490234375" w:right="8694.608154296875"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22-Oct : Data Flow Diagram, Technology Architecture 25-Oct : Prepare Milestone, Sprint delivery plan 1-Nov : Delivery of sprint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65625" w:line="240" w:lineRule="auto"/>
        <w:ind w:left="728.7840270996094"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7-Nov : Delivery of sprint 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685546875" w:line="240" w:lineRule="auto"/>
        <w:ind w:left="735.81115722656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12-Nov : Delivery of sprint 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735.8111572265625" w:right="0" w:firstLine="0"/>
        <w:jc w:val="left"/>
        <w:rPr>
          <w:rFonts w:ascii="Calibri" w:cs="Calibri" w:eastAsia="Calibri" w:hAnsi="Calibri"/>
          <w:b w:val="1"/>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15-Nov : Delivery of sprint 4</w:t>
      </w:r>
    </w:p>
    <w:sectPr>
      <w:pgSz w:h="11900" w:w="16820" w:orient="landscape"/>
      <w:pgMar w:bottom="1611.5995788574219" w:top="1424.7998046875" w:left="1440" w:right="918.975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