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18F" w:rsidRDefault="00D11CBB">
      <w:pPr>
        <w:pStyle w:val="Title"/>
        <w:spacing w:before="78"/>
      </w:pPr>
      <w:r>
        <w:t>Project</w:t>
      </w:r>
      <w:r>
        <w:rPr>
          <w:spacing w:val="9"/>
        </w:rPr>
        <w:t xml:space="preserve"> </w:t>
      </w:r>
      <w:r>
        <w:t>Design</w:t>
      </w:r>
      <w:r>
        <w:rPr>
          <w:spacing w:val="10"/>
        </w:rPr>
        <w:t xml:space="preserve"> </w:t>
      </w:r>
      <w:r>
        <w:t>Phase-II</w:t>
      </w:r>
    </w:p>
    <w:p w:rsidR="0075718F" w:rsidRDefault="00D11CBB">
      <w:pPr>
        <w:pStyle w:val="Title"/>
        <w:spacing w:line="244" w:lineRule="auto"/>
      </w:pPr>
      <w:r>
        <w:t>Solution</w:t>
      </w:r>
      <w:r>
        <w:rPr>
          <w:spacing w:val="14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(Functional</w:t>
      </w:r>
      <w:r>
        <w:rPr>
          <w:spacing w:val="16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Non-</w:t>
      </w:r>
      <w:r>
        <w:rPr>
          <w:spacing w:val="-59"/>
        </w:rPr>
        <w:t xml:space="preserve"> </w:t>
      </w:r>
      <w:r>
        <w:t>functional)</w:t>
      </w:r>
    </w:p>
    <w:p w:rsidR="0075718F" w:rsidRDefault="0075718F">
      <w:pPr>
        <w:pStyle w:val="BodyText"/>
        <w:spacing w:before="9" w:after="1"/>
        <w:rPr>
          <w:rFonts w:ascii="Arial"/>
          <w:b/>
          <w:sz w:val="24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0"/>
        <w:gridCol w:w="4556"/>
      </w:tblGrid>
      <w:tr w:rsidR="0075718F">
        <w:trPr>
          <w:trHeight w:val="254"/>
        </w:trPr>
        <w:tc>
          <w:tcPr>
            <w:tcW w:w="4240" w:type="dxa"/>
          </w:tcPr>
          <w:p w:rsidR="0075718F" w:rsidRDefault="00D11CB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56" w:type="dxa"/>
          </w:tcPr>
          <w:p w:rsidR="0075718F" w:rsidRDefault="00D11CBB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November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5718F">
        <w:trPr>
          <w:trHeight w:val="244"/>
        </w:trPr>
        <w:tc>
          <w:tcPr>
            <w:tcW w:w="4240" w:type="dxa"/>
          </w:tcPr>
          <w:p w:rsidR="0075718F" w:rsidRDefault="00D11CBB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56" w:type="dxa"/>
          </w:tcPr>
          <w:p w:rsidR="0075718F" w:rsidRDefault="00D11CBB">
            <w:pPr>
              <w:pStyle w:val="TableParagraph"/>
              <w:spacing w:line="220" w:lineRule="exact"/>
              <w:ind w:left="110"/>
              <w:rPr>
                <w:sz w:val="20"/>
              </w:rPr>
            </w:pPr>
            <w:r>
              <w:rPr>
                <w:color w:val="1F1F1F"/>
                <w:sz w:val="20"/>
              </w:rPr>
              <w:t>PNT2022TMID</w:t>
            </w:r>
            <w:r w:rsidR="005109B4">
              <w:rPr>
                <w:color w:val="1F1F1F"/>
                <w:sz w:val="20"/>
              </w:rPr>
              <w:t>54205</w:t>
            </w:r>
          </w:p>
        </w:tc>
      </w:tr>
      <w:tr w:rsidR="0075718F">
        <w:trPr>
          <w:trHeight w:val="254"/>
        </w:trPr>
        <w:tc>
          <w:tcPr>
            <w:tcW w:w="4240" w:type="dxa"/>
          </w:tcPr>
          <w:p w:rsidR="0075718F" w:rsidRDefault="00D11CB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56" w:type="dxa"/>
          </w:tcPr>
          <w:p w:rsidR="0075718F" w:rsidRDefault="00D11CB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Admit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Eligibility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Predictor</w:t>
            </w:r>
          </w:p>
        </w:tc>
      </w:tr>
      <w:tr w:rsidR="0075718F">
        <w:trPr>
          <w:trHeight w:val="249"/>
        </w:trPr>
        <w:tc>
          <w:tcPr>
            <w:tcW w:w="4240" w:type="dxa"/>
          </w:tcPr>
          <w:p w:rsidR="0075718F" w:rsidRDefault="00D11CB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56" w:type="dxa"/>
          </w:tcPr>
          <w:p w:rsidR="0075718F" w:rsidRDefault="00D11CBB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75718F" w:rsidRDefault="0075718F">
      <w:pPr>
        <w:pStyle w:val="BodyText"/>
        <w:rPr>
          <w:rFonts w:ascii="Arial"/>
          <w:b/>
          <w:sz w:val="35"/>
        </w:rPr>
      </w:pPr>
    </w:p>
    <w:p w:rsidR="0075718F" w:rsidRDefault="00D11CBB">
      <w:pPr>
        <w:pStyle w:val="Heading1"/>
      </w:pPr>
      <w:bookmarkStart w:id="0" w:name="Functional_Requirements:"/>
      <w:bookmarkEnd w:id="0"/>
      <w:r>
        <w:t>Functional</w:t>
      </w:r>
      <w:r>
        <w:rPr>
          <w:spacing w:val="19"/>
        </w:rPr>
        <w:t xml:space="preserve"> </w:t>
      </w:r>
      <w:r>
        <w:t>Requirements:</w:t>
      </w:r>
    </w:p>
    <w:p w:rsidR="0075718F" w:rsidRDefault="00D11CBB">
      <w:pPr>
        <w:pStyle w:val="BodyText"/>
        <w:spacing w:before="183"/>
        <w:ind w:left="147"/>
      </w:pPr>
      <w:r>
        <w:t>Following</w:t>
      </w:r>
      <w:r>
        <w:rPr>
          <w:spacing w:val="13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functional</w:t>
      </w:r>
      <w:r>
        <w:rPr>
          <w:spacing w:val="17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proposed</w:t>
      </w:r>
      <w:r>
        <w:rPr>
          <w:spacing w:val="17"/>
        </w:rPr>
        <w:t xml:space="preserve"> </w:t>
      </w:r>
      <w:r>
        <w:t>solution.</w:t>
      </w:r>
    </w:p>
    <w:p w:rsidR="0075718F" w:rsidRDefault="0075718F">
      <w:pPr>
        <w:pStyle w:val="BodyText"/>
        <w:spacing w:before="7" w:after="1"/>
        <w:rPr>
          <w:sz w:val="14"/>
        </w:rPr>
      </w:pPr>
    </w:p>
    <w:tbl>
      <w:tblPr>
        <w:tblW w:w="0" w:type="auto"/>
        <w:tblInd w:w="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4"/>
        <w:gridCol w:w="2958"/>
        <w:gridCol w:w="4941"/>
      </w:tblGrid>
      <w:tr w:rsidR="0075718F">
        <w:trPr>
          <w:trHeight w:val="501"/>
        </w:trPr>
        <w:tc>
          <w:tcPr>
            <w:tcW w:w="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FR</w:t>
            </w:r>
            <w:r>
              <w:rPr>
                <w:rFonts w:ascii="Arial"/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w w:val="105"/>
                <w:sz w:val="20"/>
              </w:rPr>
              <w:t>No.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6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</w:p>
          <w:p w:rsidR="0075718F" w:rsidRDefault="00D11CBB">
            <w:pPr>
              <w:pStyle w:val="TableParagraph"/>
              <w:spacing w:before="15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(Epic)</w:t>
            </w:r>
          </w:p>
        </w:tc>
        <w:tc>
          <w:tcPr>
            <w:tcW w:w="4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</w:t>
            </w:r>
            <w:r>
              <w:rPr>
                <w:rFonts w:ascii="Arial"/>
                <w:b/>
                <w:spacing w:val="1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(Story</w:t>
            </w:r>
            <w:r>
              <w:rPr>
                <w:rFonts w:ascii="Arial"/>
                <w:b/>
                <w:spacing w:val="1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1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Sub-Task)</w:t>
            </w:r>
          </w:p>
        </w:tc>
      </w:tr>
      <w:tr w:rsidR="0075718F">
        <w:trPr>
          <w:trHeight w:val="503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FR-1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9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line="244" w:lineRule="exact"/>
              <w:ind w:right="2378" w:hanging="5"/>
              <w:rPr>
                <w:sz w:val="20"/>
              </w:rPr>
            </w:pPr>
            <w:r>
              <w:rPr>
                <w:sz w:val="20"/>
              </w:rPr>
              <w:t>Registration through 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</w:tr>
      <w:tr w:rsidR="0075718F">
        <w:trPr>
          <w:trHeight w:val="503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FR-2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9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3" w:line="240" w:lineRule="exact"/>
              <w:ind w:right="2795" w:hanging="5"/>
              <w:rPr>
                <w:sz w:val="20"/>
              </w:rPr>
            </w:pPr>
            <w:r>
              <w:rPr>
                <w:sz w:val="20"/>
              </w:rPr>
              <w:t>Confirmation via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</w:p>
        </w:tc>
      </w:tr>
      <w:tr w:rsidR="0075718F">
        <w:trPr>
          <w:trHeight w:val="1555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FR-3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9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9"/>
              <w:ind w:left="115"/>
              <w:rPr>
                <w:sz w:val="20"/>
              </w:rPr>
            </w:pPr>
            <w:r>
              <w:rPr>
                <w:sz w:val="20"/>
              </w:rPr>
              <w:t>Submit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</w:p>
          <w:p w:rsidR="0075718F" w:rsidRDefault="00D11CBB">
            <w:pPr>
              <w:pStyle w:val="TableParagraph"/>
              <w:numPr>
                <w:ilvl w:val="0"/>
                <w:numId w:val="9"/>
              </w:numPr>
              <w:tabs>
                <w:tab w:val="left" w:pos="577"/>
              </w:tabs>
              <w:spacing w:before="11"/>
              <w:ind w:hanging="270"/>
              <w:rPr>
                <w:sz w:val="20"/>
              </w:rPr>
            </w:pPr>
            <w:r>
              <w:rPr>
                <w:sz w:val="20"/>
              </w:rPr>
              <w:t>GRE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or/and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TOEFL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 w:rsidR="00382E7D">
              <w:rPr>
                <w:sz w:val="20"/>
              </w:rPr>
              <w:t xml:space="preserve"> </w:t>
            </w:r>
            <w:r>
              <w:rPr>
                <w:sz w:val="20"/>
              </w:rPr>
              <w:t>sheet</w:t>
            </w:r>
          </w:p>
          <w:p w:rsidR="0075718F" w:rsidRDefault="00D11CBB">
            <w:pPr>
              <w:pStyle w:val="TableParagraph"/>
              <w:numPr>
                <w:ilvl w:val="0"/>
                <w:numId w:val="9"/>
              </w:numPr>
              <w:tabs>
                <w:tab w:val="left" w:pos="577"/>
              </w:tabs>
              <w:spacing w:before="10"/>
              <w:ind w:hanging="270"/>
              <w:rPr>
                <w:sz w:val="20"/>
              </w:rPr>
            </w:pPr>
            <w:r>
              <w:rPr>
                <w:sz w:val="20"/>
              </w:rPr>
              <w:t>Curriculum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Vitae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(CV)</w:t>
            </w:r>
          </w:p>
          <w:p w:rsidR="0075718F" w:rsidRDefault="00D11CBB">
            <w:pPr>
              <w:pStyle w:val="TableParagraph"/>
              <w:numPr>
                <w:ilvl w:val="0"/>
                <w:numId w:val="9"/>
              </w:numPr>
              <w:tabs>
                <w:tab w:val="left" w:pos="577"/>
              </w:tabs>
              <w:spacing w:before="4"/>
              <w:ind w:hanging="270"/>
              <w:rPr>
                <w:sz w:val="20"/>
              </w:rPr>
            </w:pPr>
            <w:r>
              <w:rPr>
                <w:sz w:val="20"/>
              </w:rPr>
              <w:t>Letter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Recommendation</w:t>
            </w:r>
          </w:p>
          <w:p w:rsidR="0075718F" w:rsidRDefault="00D11CBB">
            <w:pPr>
              <w:pStyle w:val="TableParagraph"/>
              <w:numPr>
                <w:ilvl w:val="0"/>
                <w:numId w:val="9"/>
              </w:numPr>
              <w:tabs>
                <w:tab w:val="left" w:pos="577"/>
              </w:tabs>
              <w:spacing w:before="5"/>
              <w:ind w:hanging="270"/>
              <w:rPr>
                <w:sz w:val="20"/>
              </w:rPr>
            </w:pPr>
            <w:r>
              <w:rPr>
                <w:sz w:val="20"/>
              </w:rPr>
              <w:t>Statement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(SoP)</w:t>
            </w:r>
          </w:p>
        </w:tc>
      </w:tr>
      <w:tr w:rsidR="0075718F">
        <w:trPr>
          <w:trHeight w:val="2179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FR-4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14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numPr>
                <w:ilvl w:val="0"/>
                <w:numId w:val="8"/>
              </w:numPr>
              <w:tabs>
                <w:tab w:val="left" w:pos="581"/>
              </w:tabs>
              <w:ind w:right="884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essential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website's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location.</w:t>
            </w:r>
          </w:p>
          <w:p w:rsidR="0075718F" w:rsidRDefault="00D11CBB">
            <w:pPr>
              <w:pStyle w:val="TableParagraph"/>
              <w:numPr>
                <w:ilvl w:val="0"/>
                <w:numId w:val="8"/>
              </w:numPr>
              <w:tabs>
                <w:tab w:val="left" w:pos="581"/>
              </w:tabs>
              <w:spacing w:before="10"/>
              <w:ind w:right="54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extract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essential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 the uploads.</w:t>
            </w:r>
          </w:p>
          <w:p w:rsidR="0075718F" w:rsidRDefault="00D11CBB">
            <w:pPr>
              <w:pStyle w:val="TableParagraph"/>
              <w:numPr>
                <w:ilvl w:val="0"/>
                <w:numId w:val="8"/>
              </w:numPr>
              <w:tabs>
                <w:tab w:val="left" w:pos="581"/>
              </w:tabs>
              <w:spacing w:before="10" w:line="244" w:lineRule="auto"/>
              <w:ind w:right="518"/>
              <w:rPr>
                <w:sz w:val="20"/>
              </w:rPr>
            </w:pP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scraped,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 list of every potential university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candidate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would be displayed.</w:t>
            </w:r>
          </w:p>
        </w:tc>
      </w:tr>
    </w:tbl>
    <w:p w:rsidR="0075718F" w:rsidRDefault="0075718F">
      <w:pPr>
        <w:pStyle w:val="BodyText"/>
        <w:rPr>
          <w:sz w:val="22"/>
        </w:rPr>
      </w:pPr>
    </w:p>
    <w:p w:rsidR="0075718F" w:rsidRDefault="0075718F">
      <w:pPr>
        <w:pStyle w:val="BodyText"/>
        <w:rPr>
          <w:sz w:val="22"/>
        </w:rPr>
      </w:pPr>
    </w:p>
    <w:p w:rsidR="0075718F" w:rsidRDefault="0075718F">
      <w:pPr>
        <w:pStyle w:val="BodyText"/>
        <w:spacing w:before="9"/>
        <w:rPr>
          <w:sz w:val="24"/>
        </w:rPr>
      </w:pPr>
    </w:p>
    <w:p w:rsidR="0075718F" w:rsidRDefault="00D11CBB">
      <w:pPr>
        <w:pStyle w:val="Heading1"/>
      </w:pPr>
      <w:bookmarkStart w:id="1" w:name="Non-functional_Requirements:"/>
      <w:bookmarkEnd w:id="1"/>
      <w:r>
        <w:t>Non-functional</w:t>
      </w:r>
      <w:r>
        <w:rPr>
          <w:spacing w:val="26"/>
        </w:rPr>
        <w:t xml:space="preserve"> </w:t>
      </w:r>
      <w:r>
        <w:t>Requirements:</w:t>
      </w:r>
    </w:p>
    <w:p w:rsidR="0075718F" w:rsidRDefault="00D11CBB">
      <w:pPr>
        <w:pStyle w:val="BodyText"/>
        <w:spacing w:before="183"/>
        <w:ind w:left="147"/>
      </w:pPr>
      <w:r>
        <w:t>Following</w:t>
      </w:r>
      <w:r>
        <w:rPr>
          <w:spacing w:val="12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non-functional</w:t>
      </w:r>
      <w:r>
        <w:rPr>
          <w:spacing w:val="12"/>
        </w:rPr>
        <w:t xml:space="preserve"> </w:t>
      </w:r>
      <w:r>
        <w:t>requirements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proposed</w:t>
      </w:r>
      <w:r>
        <w:rPr>
          <w:spacing w:val="17"/>
        </w:rPr>
        <w:t xml:space="preserve"> </w:t>
      </w:r>
      <w:r>
        <w:t>solution.</w:t>
      </w:r>
    </w:p>
    <w:p w:rsidR="0075718F" w:rsidRDefault="0075718F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4"/>
        <w:gridCol w:w="3256"/>
        <w:gridCol w:w="4643"/>
      </w:tblGrid>
      <w:tr w:rsidR="0075718F">
        <w:trPr>
          <w:trHeight w:val="311"/>
        </w:trPr>
        <w:tc>
          <w:tcPr>
            <w:tcW w:w="874" w:type="dxa"/>
          </w:tcPr>
          <w:p w:rsidR="0075718F" w:rsidRDefault="00D11CBB">
            <w:pPr>
              <w:pStyle w:val="TableParagraph"/>
              <w:spacing w:before="9"/>
              <w:ind w:left="0" w:right="6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FR</w:t>
            </w:r>
            <w:r>
              <w:rPr>
                <w:rFonts w:ascii="Arial"/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w w:val="105"/>
                <w:sz w:val="20"/>
              </w:rPr>
              <w:t>No.</w:t>
            </w:r>
          </w:p>
        </w:tc>
        <w:tc>
          <w:tcPr>
            <w:tcW w:w="3256" w:type="dxa"/>
          </w:tcPr>
          <w:p w:rsidR="0075718F" w:rsidRDefault="00D11CBB">
            <w:pPr>
              <w:pStyle w:val="TableParagraph"/>
              <w:spacing w:before="9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Non-Functional</w:t>
            </w:r>
            <w:r>
              <w:rPr>
                <w:rFonts w:ascii="Arial"/>
                <w:b/>
                <w:spacing w:val="2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</w:p>
        </w:tc>
        <w:tc>
          <w:tcPr>
            <w:tcW w:w="4643" w:type="dxa"/>
          </w:tcPr>
          <w:p w:rsidR="0075718F" w:rsidRDefault="00D11CBB">
            <w:pPr>
              <w:pStyle w:val="TableParagraph"/>
              <w:spacing w:before="9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Description</w:t>
            </w:r>
          </w:p>
        </w:tc>
      </w:tr>
      <w:tr w:rsidR="0075718F">
        <w:trPr>
          <w:trHeight w:val="2962"/>
        </w:trPr>
        <w:tc>
          <w:tcPr>
            <w:tcW w:w="874" w:type="dxa"/>
          </w:tcPr>
          <w:p w:rsidR="0075718F" w:rsidRDefault="00D11CBB">
            <w:pPr>
              <w:pStyle w:val="TableParagraph"/>
              <w:spacing w:before="14"/>
              <w:ind w:left="0" w:right="120"/>
              <w:jc w:val="right"/>
              <w:rPr>
                <w:sz w:val="20"/>
              </w:rPr>
            </w:pPr>
            <w:r>
              <w:rPr>
                <w:sz w:val="20"/>
              </w:rPr>
              <w:t>NFR-1</w:t>
            </w:r>
          </w:p>
        </w:tc>
        <w:tc>
          <w:tcPr>
            <w:tcW w:w="3256" w:type="dxa"/>
          </w:tcPr>
          <w:p w:rsidR="0075718F" w:rsidRDefault="00D11CBB">
            <w:pPr>
              <w:pStyle w:val="TableParagraph"/>
              <w:spacing w:before="9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Usability</w:t>
            </w:r>
          </w:p>
        </w:tc>
        <w:tc>
          <w:tcPr>
            <w:tcW w:w="4643" w:type="dxa"/>
          </w:tcPr>
          <w:p w:rsidR="0075718F" w:rsidRDefault="00D11CBB">
            <w:pPr>
              <w:pStyle w:val="TableParagraph"/>
              <w:numPr>
                <w:ilvl w:val="0"/>
                <w:numId w:val="7"/>
              </w:numPr>
              <w:tabs>
                <w:tab w:val="left" w:pos="551"/>
                <w:tab w:val="left" w:pos="552"/>
              </w:tabs>
              <w:spacing w:line="247" w:lineRule="auto"/>
              <w:ind w:right="44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doesn't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require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prior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thus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even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novice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  <w:p w:rsidR="0075718F" w:rsidRDefault="00D11CBB">
            <w:pPr>
              <w:pStyle w:val="TableParagraph"/>
              <w:numPr>
                <w:ilvl w:val="0"/>
                <w:numId w:val="7"/>
              </w:numPr>
              <w:tabs>
                <w:tab w:val="left" w:pos="551"/>
                <w:tab w:val="left" w:pos="552"/>
              </w:tabs>
              <w:spacing w:before="3"/>
              <w:ind w:right="94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prioritize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recognition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recall.</w:t>
            </w:r>
          </w:p>
          <w:p w:rsidR="0075718F" w:rsidRDefault="00D11CBB">
            <w:pPr>
              <w:pStyle w:val="TableParagraph"/>
              <w:numPr>
                <w:ilvl w:val="0"/>
                <w:numId w:val="7"/>
              </w:numPr>
              <w:tabs>
                <w:tab w:val="left" w:pos="551"/>
                <w:tab w:val="left" w:pos="552"/>
              </w:tabs>
              <w:spacing w:line="234" w:lineRule="exact"/>
              <w:ind w:hanging="342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friendly</w:t>
            </w:r>
          </w:p>
          <w:p w:rsidR="0075718F" w:rsidRDefault="00D11CBB">
            <w:pPr>
              <w:pStyle w:val="TableParagraph"/>
              <w:numPr>
                <w:ilvl w:val="0"/>
                <w:numId w:val="7"/>
              </w:numPr>
              <w:tabs>
                <w:tab w:val="left" w:pos="551"/>
                <w:tab w:val="left" w:pos="552"/>
              </w:tabs>
              <w:spacing w:line="242" w:lineRule="exact"/>
              <w:ind w:hanging="342"/>
              <w:rPr>
                <w:sz w:val="20"/>
              </w:rPr>
            </w:pPr>
            <w:r>
              <w:rPr>
                <w:sz w:val="20"/>
              </w:rPr>
              <w:t>Pay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attention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</w:p>
          <w:p w:rsidR="0075718F" w:rsidRDefault="00D11CBB">
            <w:pPr>
              <w:pStyle w:val="TableParagraph"/>
              <w:numPr>
                <w:ilvl w:val="0"/>
                <w:numId w:val="7"/>
              </w:numPr>
              <w:tabs>
                <w:tab w:val="left" w:pos="551"/>
                <w:tab w:val="left" w:pos="552"/>
              </w:tabs>
              <w:ind w:right="15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wouldn't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(30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seconds).</w:t>
            </w:r>
          </w:p>
          <w:p w:rsidR="0075718F" w:rsidRDefault="00D11CBB">
            <w:pPr>
              <w:pStyle w:val="TableParagraph"/>
              <w:numPr>
                <w:ilvl w:val="0"/>
                <w:numId w:val="7"/>
              </w:numPr>
              <w:tabs>
                <w:tab w:val="left" w:pos="551"/>
                <w:tab w:val="left" w:pos="552"/>
              </w:tabs>
              <w:spacing w:before="5"/>
              <w:ind w:right="93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fields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self-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explanatory</w:t>
            </w:r>
          </w:p>
        </w:tc>
      </w:tr>
      <w:tr w:rsidR="0075718F">
        <w:trPr>
          <w:trHeight w:val="1190"/>
        </w:trPr>
        <w:tc>
          <w:tcPr>
            <w:tcW w:w="874" w:type="dxa"/>
          </w:tcPr>
          <w:p w:rsidR="0075718F" w:rsidRDefault="00D11CBB">
            <w:pPr>
              <w:pStyle w:val="TableParagraph"/>
              <w:spacing w:before="9"/>
              <w:ind w:left="0" w:right="120"/>
              <w:jc w:val="right"/>
              <w:rPr>
                <w:sz w:val="20"/>
              </w:rPr>
            </w:pPr>
            <w:r>
              <w:rPr>
                <w:sz w:val="20"/>
              </w:rPr>
              <w:t>NFR-2</w:t>
            </w:r>
          </w:p>
        </w:tc>
        <w:tc>
          <w:tcPr>
            <w:tcW w:w="3256" w:type="dxa"/>
          </w:tcPr>
          <w:p w:rsidR="0075718F" w:rsidRDefault="00D11CBB">
            <w:pPr>
              <w:pStyle w:val="TableParagraph"/>
              <w:spacing w:before="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Security</w:t>
            </w:r>
          </w:p>
        </w:tc>
        <w:tc>
          <w:tcPr>
            <w:tcW w:w="4643" w:type="dxa"/>
          </w:tcPr>
          <w:p w:rsidR="0075718F" w:rsidRDefault="00D11CBB">
            <w:pPr>
              <w:pStyle w:val="TableParagraph"/>
              <w:numPr>
                <w:ilvl w:val="0"/>
                <w:numId w:val="6"/>
              </w:numPr>
              <w:tabs>
                <w:tab w:val="left" w:pos="551"/>
                <w:tab w:val="left" w:pos="552"/>
              </w:tabs>
              <w:spacing w:line="242" w:lineRule="auto"/>
              <w:ind w:right="373"/>
              <w:rPr>
                <w:sz w:val="20"/>
              </w:rPr>
            </w:pPr>
            <w:r>
              <w:rPr>
                <w:sz w:val="20"/>
              </w:rPr>
              <w:t>Only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 authenticated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 will 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site's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  <w:p w:rsidR="0075718F" w:rsidRDefault="00D11CBB">
            <w:pPr>
              <w:pStyle w:val="TableParagraph"/>
              <w:numPr>
                <w:ilvl w:val="0"/>
                <w:numId w:val="6"/>
              </w:numPr>
              <w:tabs>
                <w:tab w:val="left" w:pos="551"/>
                <w:tab w:val="left" w:pos="552"/>
              </w:tabs>
              <w:spacing w:line="242" w:lineRule="auto"/>
              <w:ind w:right="42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 backed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hour.</w:t>
            </w:r>
          </w:p>
        </w:tc>
      </w:tr>
    </w:tbl>
    <w:p w:rsidR="0075718F" w:rsidRDefault="0075718F">
      <w:pPr>
        <w:spacing w:line="242" w:lineRule="auto"/>
        <w:rPr>
          <w:sz w:val="20"/>
        </w:rPr>
        <w:sectPr w:rsidR="0075718F">
          <w:type w:val="continuous"/>
          <w:pgSz w:w="12240" w:h="15840"/>
          <w:pgMar w:top="700" w:right="1420" w:bottom="0" w:left="1720" w:header="720" w:footer="720" w:gutter="0"/>
          <w:cols w:space="720"/>
        </w:sectPr>
      </w:pPr>
    </w:p>
    <w:tbl>
      <w:tblPr>
        <w:tblW w:w="0" w:type="auto"/>
        <w:tblInd w:w="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9"/>
        <w:gridCol w:w="3275"/>
        <w:gridCol w:w="4672"/>
      </w:tblGrid>
      <w:tr w:rsidR="0075718F">
        <w:trPr>
          <w:trHeight w:val="1254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75718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75718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numPr>
                <w:ilvl w:val="0"/>
                <w:numId w:val="5"/>
              </w:numPr>
              <w:tabs>
                <w:tab w:val="left" w:pos="729"/>
                <w:tab w:val="left" w:pos="730"/>
              </w:tabs>
              <w:spacing w:line="242" w:lineRule="auto"/>
              <w:ind w:right="737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error,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ought to be able to resume regular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than an hour.</w:t>
            </w:r>
          </w:p>
        </w:tc>
      </w:tr>
      <w:tr w:rsidR="0075718F">
        <w:trPr>
          <w:trHeight w:val="1325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4"/>
              <w:ind w:left="112" w:right="127"/>
              <w:jc w:val="center"/>
              <w:rPr>
                <w:sz w:val="20"/>
              </w:rPr>
            </w:pPr>
            <w:r>
              <w:rPr>
                <w:sz w:val="20"/>
              </w:rPr>
              <w:t>NFR-3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line="229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Reliability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numPr>
                <w:ilvl w:val="0"/>
                <w:numId w:val="4"/>
              </w:numPr>
              <w:tabs>
                <w:tab w:val="left" w:pos="413"/>
              </w:tabs>
              <w:spacing w:line="247" w:lineRule="auto"/>
              <w:ind w:right="30"/>
              <w:jc w:val="both"/>
              <w:rPr>
                <w:sz w:val="20"/>
              </w:rPr>
            </w:pPr>
            <w:r>
              <w:rPr>
                <w:sz w:val="20"/>
              </w:rPr>
              <w:t>Due to the value of data and the potential harm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that inaccurate or incomplete data could do,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system 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always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strive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optimum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reliability.</w:t>
            </w:r>
          </w:p>
          <w:p w:rsidR="0075718F" w:rsidRDefault="00D11CBB">
            <w:pPr>
              <w:pStyle w:val="TableParagraph"/>
              <w:numPr>
                <w:ilvl w:val="0"/>
                <w:numId w:val="4"/>
              </w:numPr>
              <w:tabs>
                <w:tab w:val="left" w:pos="413"/>
              </w:tabs>
              <w:ind w:right="82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week,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24 hours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day.</w:t>
            </w:r>
          </w:p>
        </w:tc>
      </w:tr>
      <w:tr w:rsidR="0075718F">
        <w:trPr>
          <w:trHeight w:val="1483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9"/>
              <w:ind w:left="112" w:right="127"/>
              <w:jc w:val="center"/>
              <w:rPr>
                <w:sz w:val="20"/>
              </w:rPr>
            </w:pPr>
            <w:r>
              <w:rPr>
                <w:sz w:val="20"/>
              </w:rPr>
              <w:t>NFR-4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Performance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numPr>
                <w:ilvl w:val="0"/>
                <w:numId w:val="3"/>
              </w:numPr>
              <w:tabs>
                <w:tab w:val="left" w:pos="730"/>
              </w:tabs>
              <w:spacing w:line="213" w:lineRule="auto"/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efficiently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handle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traffic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responding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away.</w:t>
            </w:r>
          </w:p>
          <w:p w:rsidR="0075718F" w:rsidRDefault="00D11CBB">
            <w:pPr>
              <w:pStyle w:val="TableParagraph"/>
              <w:numPr>
                <w:ilvl w:val="0"/>
                <w:numId w:val="3"/>
              </w:numPr>
              <w:tabs>
                <w:tab w:val="left" w:pos="730"/>
              </w:tabs>
              <w:spacing w:line="223" w:lineRule="auto"/>
              <w:ind w:right="-15"/>
              <w:jc w:val="both"/>
              <w:rPr>
                <w:sz w:val="20"/>
              </w:rPr>
            </w:pPr>
            <w:r>
              <w:rPr>
                <w:sz w:val="20"/>
              </w:rPr>
              <w:t>A 64-kbps modem connection would take 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longer than 30 seconds to see this webpage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(quantitatively,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mean time)</w:t>
            </w:r>
          </w:p>
        </w:tc>
      </w:tr>
      <w:tr w:rsidR="0075718F">
        <w:trPr>
          <w:trHeight w:val="1089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4"/>
              <w:ind w:left="112" w:right="127"/>
              <w:jc w:val="center"/>
              <w:rPr>
                <w:sz w:val="20"/>
              </w:rPr>
            </w:pPr>
            <w:r>
              <w:rPr>
                <w:sz w:val="20"/>
              </w:rPr>
              <w:t>NFR-5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line="229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Availability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numPr>
                <w:ilvl w:val="0"/>
                <w:numId w:val="2"/>
              </w:numPr>
              <w:tabs>
                <w:tab w:val="left" w:pos="413"/>
              </w:tabs>
              <w:spacing w:line="241" w:lineRule="exact"/>
              <w:ind w:hanging="265"/>
              <w:rPr>
                <w:sz w:val="20"/>
              </w:rPr>
            </w:pPr>
            <w:r>
              <w:rPr>
                <w:sz w:val="20"/>
              </w:rPr>
              <w:t>Low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redundancy</w:t>
            </w:r>
          </w:p>
          <w:p w:rsidR="0075718F" w:rsidRDefault="00D11CBB">
            <w:pPr>
              <w:pStyle w:val="TableParagraph"/>
              <w:numPr>
                <w:ilvl w:val="0"/>
                <w:numId w:val="2"/>
              </w:numPr>
              <w:tabs>
                <w:tab w:val="left" w:pos="413"/>
              </w:tabs>
              <w:spacing w:before="4"/>
              <w:ind w:hanging="265"/>
              <w:rPr>
                <w:sz w:val="20"/>
              </w:rPr>
            </w:pPr>
            <w:r>
              <w:rPr>
                <w:sz w:val="20"/>
              </w:rPr>
              <w:t>reduced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risk,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effective</w:t>
            </w:r>
          </w:p>
        </w:tc>
      </w:tr>
      <w:tr w:rsidR="0075718F">
        <w:trPr>
          <w:trHeight w:val="2500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9"/>
              <w:ind w:left="112" w:right="127"/>
              <w:jc w:val="center"/>
              <w:rPr>
                <w:sz w:val="20"/>
              </w:rPr>
            </w:pPr>
            <w:r>
              <w:rPr>
                <w:sz w:val="20"/>
              </w:rPr>
              <w:t>NFR-6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spacing w:before="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1F"/>
                <w:w w:val="105"/>
                <w:sz w:val="20"/>
              </w:rPr>
              <w:t>Scalability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18F" w:rsidRDefault="00D11CBB">
            <w:pPr>
              <w:pStyle w:val="TableParagraph"/>
              <w:numPr>
                <w:ilvl w:val="0"/>
                <w:numId w:val="1"/>
              </w:numPr>
              <w:tabs>
                <w:tab w:val="left" w:pos="413"/>
              </w:tabs>
              <w:spacing w:before="5" w:line="259" w:lineRule="auto"/>
              <w:ind w:right="119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be able to access the 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simultaneously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academic portal is essential to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courses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use it.</w:t>
            </w:r>
          </w:p>
          <w:p w:rsidR="0075718F" w:rsidRDefault="00D11CBB">
            <w:pPr>
              <w:pStyle w:val="TableParagraph"/>
              <w:numPr>
                <w:ilvl w:val="0"/>
                <w:numId w:val="1"/>
              </w:numPr>
              <w:tabs>
                <w:tab w:val="left" w:pos="413"/>
              </w:tabs>
              <w:spacing w:line="256" w:lineRule="auto"/>
              <w:ind w:right="1511"/>
              <w:rPr>
                <w:sz w:val="20"/>
              </w:rPr>
            </w:pPr>
            <w:r>
              <w:rPr>
                <w:sz w:val="20"/>
              </w:rPr>
              <w:t>The system will likely be most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stressed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admissions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season.</w:t>
            </w:r>
          </w:p>
          <w:p w:rsidR="0075718F" w:rsidRDefault="00D11CBB">
            <w:pPr>
              <w:pStyle w:val="TableParagraph"/>
              <w:numPr>
                <w:ilvl w:val="0"/>
                <w:numId w:val="1"/>
              </w:numPr>
              <w:tabs>
                <w:tab w:val="left" w:pos="413"/>
              </w:tabs>
              <w:spacing w:line="232" w:lineRule="auto"/>
              <w:ind w:right="1095"/>
              <w:rPr>
                <w:sz w:val="20"/>
              </w:rPr>
            </w:pPr>
            <w:r>
              <w:rPr>
                <w:sz w:val="20"/>
              </w:rPr>
              <w:t>Therefore,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several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once.</w:t>
            </w:r>
          </w:p>
        </w:tc>
      </w:tr>
    </w:tbl>
    <w:p w:rsidR="00D11CBB" w:rsidRDefault="00D11CBB"/>
    <w:sectPr w:rsidR="00D11CBB" w:rsidSect="0075718F">
      <w:pgSz w:w="12240" w:h="15840"/>
      <w:pgMar w:top="780" w:right="14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34EA"/>
    <w:multiLevelType w:val="hybridMultilevel"/>
    <w:tmpl w:val="77A20FAE"/>
    <w:lvl w:ilvl="0" w:tplc="E072FFCA">
      <w:numFmt w:val="bullet"/>
      <w:lvlText w:val=""/>
      <w:lvlJc w:val="left"/>
      <w:pPr>
        <w:ind w:left="576" w:hanging="269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3EC8B24">
      <w:numFmt w:val="bullet"/>
      <w:lvlText w:val="•"/>
      <w:lvlJc w:val="left"/>
      <w:pPr>
        <w:ind w:left="1015" w:hanging="269"/>
      </w:pPr>
      <w:rPr>
        <w:rFonts w:hint="default"/>
        <w:lang w:val="en-US" w:eastAsia="en-US" w:bidi="ar-SA"/>
      </w:rPr>
    </w:lvl>
    <w:lvl w:ilvl="2" w:tplc="56EAB850">
      <w:numFmt w:val="bullet"/>
      <w:lvlText w:val="•"/>
      <w:lvlJc w:val="left"/>
      <w:pPr>
        <w:ind w:left="1450" w:hanging="269"/>
      </w:pPr>
      <w:rPr>
        <w:rFonts w:hint="default"/>
        <w:lang w:val="en-US" w:eastAsia="en-US" w:bidi="ar-SA"/>
      </w:rPr>
    </w:lvl>
    <w:lvl w:ilvl="3" w:tplc="7A464DA6">
      <w:numFmt w:val="bullet"/>
      <w:lvlText w:val="•"/>
      <w:lvlJc w:val="left"/>
      <w:pPr>
        <w:ind w:left="1885" w:hanging="269"/>
      </w:pPr>
      <w:rPr>
        <w:rFonts w:hint="default"/>
        <w:lang w:val="en-US" w:eastAsia="en-US" w:bidi="ar-SA"/>
      </w:rPr>
    </w:lvl>
    <w:lvl w:ilvl="4" w:tplc="368AC11E">
      <w:numFmt w:val="bullet"/>
      <w:lvlText w:val="•"/>
      <w:lvlJc w:val="left"/>
      <w:pPr>
        <w:ind w:left="2320" w:hanging="269"/>
      </w:pPr>
      <w:rPr>
        <w:rFonts w:hint="default"/>
        <w:lang w:val="en-US" w:eastAsia="en-US" w:bidi="ar-SA"/>
      </w:rPr>
    </w:lvl>
    <w:lvl w:ilvl="5" w:tplc="23863AC0">
      <w:numFmt w:val="bullet"/>
      <w:lvlText w:val="•"/>
      <w:lvlJc w:val="left"/>
      <w:pPr>
        <w:ind w:left="2755" w:hanging="269"/>
      </w:pPr>
      <w:rPr>
        <w:rFonts w:hint="default"/>
        <w:lang w:val="en-US" w:eastAsia="en-US" w:bidi="ar-SA"/>
      </w:rPr>
    </w:lvl>
    <w:lvl w:ilvl="6" w:tplc="432EA7EA">
      <w:numFmt w:val="bullet"/>
      <w:lvlText w:val="•"/>
      <w:lvlJc w:val="left"/>
      <w:pPr>
        <w:ind w:left="3190" w:hanging="269"/>
      </w:pPr>
      <w:rPr>
        <w:rFonts w:hint="default"/>
        <w:lang w:val="en-US" w:eastAsia="en-US" w:bidi="ar-SA"/>
      </w:rPr>
    </w:lvl>
    <w:lvl w:ilvl="7" w:tplc="6EE60678">
      <w:numFmt w:val="bullet"/>
      <w:lvlText w:val="•"/>
      <w:lvlJc w:val="left"/>
      <w:pPr>
        <w:ind w:left="3625" w:hanging="269"/>
      </w:pPr>
      <w:rPr>
        <w:rFonts w:hint="default"/>
        <w:lang w:val="en-US" w:eastAsia="en-US" w:bidi="ar-SA"/>
      </w:rPr>
    </w:lvl>
    <w:lvl w:ilvl="8" w:tplc="94C49528">
      <w:numFmt w:val="bullet"/>
      <w:lvlText w:val="•"/>
      <w:lvlJc w:val="left"/>
      <w:pPr>
        <w:ind w:left="4060" w:hanging="269"/>
      </w:pPr>
      <w:rPr>
        <w:rFonts w:hint="default"/>
        <w:lang w:val="en-US" w:eastAsia="en-US" w:bidi="ar-SA"/>
      </w:rPr>
    </w:lvl>
  </w:abstractNum>
  <w:abstractNum w:abstractNumId="1">
    <w:nsid w:val="06132DF4"/>
    <w:multiLevelType w:val="hybridMultilevel"/>
    <w:tmpl w:val="65C0F212"/>
    <w:lvl w:ilvl="0" w:tplc="3B36D508">
      <w:numFmt w:val="bullet"/>
      <w:lvlText w:val=""/>
      <w:lvlJc w:val="left"/>
      <w:pPr>
        <w:ind w:left="412" w:hanging="26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FD8F510">
      <w:numFmt w:val="bullet"/>
      <w:lvlText w:val="•"/>
      <w:lvlJc w:val="left"/>
      <w:pPr>
        <w:ind w:left="844" w:hanging="264"/>
      </w:pPr>
      <w:rPr>
        <w:rFonts w:hint="default"/>
        <w:lang w:val="en-US" w:eastAsia="en-US" w:bidi="ar-SA"/>
      </w:rPr>
    </w:lvl>
    <w:lvl w:ilvl="2" w:tplc="EE84056A">
      <w:numFmt w:val="bullet"/>
      <w:lvlText w:val="•"/>
      <w:lvlJc w:val="left"/>
      <w:pPr>
        <w:ind w:left="1268" w:hanging="264"/>
      </w:pPr>
      <w:rPr>
        <w:rFonts w:hint="default"/>
        <w:lang w:val="en-US" w:eastAsia="en-US" w:bidi="ar-SA"/>
      </w:rPr>
    </w:lvl>
    <w:lvl w:ilvl="3" w:tplc="1F102ED6">
      <w:numFmt w:val="bullet"/>
      <w:lvlText w:val="•"/>
      <w:lvlJc w:val="left"/>
      <w:pPr>
        <w:ind w:left="1692" w:hanging="264"/>
      </w:pPr>
      <w:rPr>
        <w:rFonts w:hint="default"/>
        <w:lang w:val="en-US" w:eastAsia="en-US" w:bidi="ar-SA"/>
      </w:rPr>
    </w:lvl>
    <w:lvl w:ilvl="4" w:tplc="286C0EEC">
      <w:numFmt w:val="bullet"/>
      <w:lvlText w:val="•"/>
      <w:lvlJc w:val="left"/>
      <w:pPr>
        <w:ind w:left="2116" w:hanging="264"/>
      </w:pPr>
      <w:rPr>
        <w:rFonts w:hint="default"/>
        <w:lang w:val="en-US" w:eastAsia="en-US" w:bidi="ar-SA"/>
      </w:rPr>
    </w:lvl>
    <w:lvl w:ilvl="5" w:tplc="D4A08856">
      <w:numFmt w:val="bullet"/>
      <w:lvlText w:val="•"/>
      <w:lvlJc w:val="left"/>
      <w:pPr>
        <w:ind w:left="2541" w:hanging="264"/>
      </w:pPr>
      <w:rPr>
        <w:rFonts w:hint="default"/>
        <w:lang w:val="en-US" w:eastAsia="en-US" w:bidi="ar-SA"/>
      </w:rPr>
    </w:lvl>
    <w:lvl w:ilvl="6" w:tplc="AD0633C6">
      <w:numFmt w:val="bullet"/>
      <w:lvlText w:val="•"/>
      <w:lvlJc w:val="left"/>
      <w:pPr>
        <w:ind w:left="2965" w:hanging="264"/>
      </w:pPr>
      <w:rPr>
        <w:rFonts w:hint="default"/>
        <w:lang w:val="en-US" w:eastAsia="en-US" w:bidi="ar-SA"/>
      </w:rPr>
    </w:lvl>
    <w:lvl w:ilvl="7" w:tplc="B8FAFDF6">
      <w:numFmt w:val="bullet"/>
      <w:lvlText w:val="•"/>
      <w:lvlJc w:val="left"/>
      <w:pPr>
        <w:ind w:left="3389" w:hanging="264"/>
      </w:pPr>
      <w:rPr>
        <w:rFonts w:hint="default"/>
        <w:lang w:val="en-US" w:eastAsia="en-US" w:bidi="ar-SA"/>
      </w:rPr>
    </w:lvl>
    <w:lvl w:ilvl="8" w:tplc="683E9C78">
      <w:numFmt w:val="bullet"/>
      <w:lvlText w:val="•"/>
      <w:lvlJc w:val="left"/>
      <w:pPr>
        <w:ind w:left="3813" w:hanging="264"/>
      </w:pPr>
      <w:rPr>
        <w:rFonts w:hint="default"/>
        <w:lang w:val="en-US" w:eastAsia="en-US" w:bidi="ar-SA"/>
      </w:rPr>
    </w:lvl>
  </w:abstractNum>
  <w:abstractNum w:abstractNumId="2">
    <w:nsid w:val="0E975EB6"/>
    <w:multiLevelType w:val="hybridMultilevel"/>
    <w:tmpl w:val="8D3A68B8"/>
    <w:lvl w:ilvl="0" w:tplc="DCE251AE">
      <w:numFmt w:val="bullet"/>
      <w:lvlText w:val=""/>
      <w:lvlJc w:val="left"/>
      <w:pPr>
        <w:ind w:left="729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DB2CA080">
      <w:numFmt w:val="bullet"/>
      <w:lvlText w:val="•"/>
      <w:lvlJc w:val="left"/>
      <w:pPr>
        <w:ind w:left="1114" w:hanging="360"/>
      </w:pPr>
      <w:rPr>
        <w:rFonts w:hint="default"/>
        <w:lang w:val="en-US" w:eastAsia="en-US" w:bidi="ar-SA"/>
      </w:rPr>
    </w:lvl>
    <w:lvl w:ilvl="2" w:tplc="C5D631A0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4E242768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4" w:tplc="1DF80DA4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5" w:tplc="B3A6865A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6" w:tplc="D10E95BE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7" w:tplc="31ACECCE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  <w:lvl w:ilvl="8" w:tplc="34225678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</w:abstractNum>
  <w:abstractNum w:abstractNumId="3">
    <w:nsid w:val="151048AC"/>
    <w:multiLevelType w:val="hybridMultilevel"/>
    <w:tmpl w:val="3F88CED4"/>
    <w:lvl w:ilvl="0" w:tplc="1A208AF8">
      <w:numFmt w:val="bullet"/>
      <w:lvlText w:val=""/>
      <w:lvlJc w:val="left"/>
      <w:pPr>
        <w:ind w:left="729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E50EE422">
      <w:numFmt w:val="bullet"/>
      <w:lvlText w:val="•"/>
      <w:lvlJc w:val="left"/>
      <w:pPr>
        <w:ind w:left="1114" w:hanging="360"/>
      </w:pPr>
      <w:rPr>
        <w:rFonts w:hint="default"/>
        <w:lang w:val="en-US" w:eastAsia="en-US" w:bidi="ar-SA"/>
      </w:rPr>
    </w:lvl>
    <w:lvl w:ilvl="2" w:tplc="6EC4C3F2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ar-SA"/>
      </w:rPr>
    </w:lvl>
    <w:lvl w:ilvl="3" w:tplc="8FAA01CA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4" w:tplc="1960EDF4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5" w:tplc="27346F14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6" w:tplc="F0DCC8B0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7" w:tplc="83281BBE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  <w:lvl w:ilvl="8" w:tplc="9F20F5C8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</w:abstractNum>
  <w:abstractNum w:abstractNumId="4">
    <w:nsid w:val="2D48549E"/>
    <w:multiLevelType w:val="hybridMultilevel"/>
    <w:tmpl w:val="22A2F984"/>
    <w:lvl w:ilvl="0" w:tplc="E9A8694A">
      <w:numFmt w:val="bullet"/>
      <w:lvlText w:val=""/>
      <w:lvlJc w:val="left"/>
      <w:pPr>
        <w:ind w:left="412" w:hanging="26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8FA9D3E">
      <w:numFmt w:val="bullet"/>
      <w:lvlText w:val="•"/>
      <w:lvlJc w:val="left"/>
      <w:pPr>
        <w:ind w:left="844" w:hanging="264"/>
      </w:pPr>
      <w:rPr>
        <w:rFonts w:hint="default"/>
        <w:lang w:val="en-US" w:eastAsia="en-US" w:bidi="ar-SA"/>
      </w:rPr>
    </w:lvl>
    <w:lvl w:ilvl="2" w:tplc="F1F25A6C">
      <w:numFmt w:val="bullet"/>
      <w:lvlText w:val="•"/>
      <w:lvlJc w:val="left"/>
      <w:pPr>
        <w:ind w:left="1268" w:hanging="264"/>
      </w:pPr>
      <w:rPr>
        <w:rFonts w:hint="default"/>
        <w:lang w:val="en-US" w:eastAsia="en-US" w:bidi="ar-SA"/>
      </w:rPr>
    </w:lvl>
    <w:lvl w:ilvl="3" w:tplc="3F504532">
      <w:numFmt w:val="bullet"/>
      <w:lvlText w:val="•"/>
      <w:lvlJc w:val="left"/>
      <w:pPr>
        <w:ind w:left="1692" w:hanging="264"/>
      </w:pPr>
      <w:rPr>
        <w:rFonts w:hint="default"/>
        <w:lang w:val="en-US" w:eastAsia="en-US" w:bidi="ar-SA"/>
      </w:rPr>
    </w:lvl>
    <w:lvl w:ilvl="4" w:tplc="1C7AC038">
      <w:numFmt w:val="bullet"/>
      <w:lvlText w:val="•"/>
      <w:lvlJc w:val="left"/>
      <w:pPr>
        <w:ind w:left="2116" w:hanging="264"/>
      </w:pPr>
      <w:rPr>
        <w:rFonts w:hint="default"/>
        <w:lang w:val="en-US" w:eastAsia="en-US" w:bidi="ar-SA"/>
      </w:rPr>
    </w:lvl>
    <w:lvl w:ilvl="5" w:tplc="ADD08DF0">
      <w:numFmt w:val="bullet"/>
      <w:lvlText w:val="•"/>
      <w:lvlJc w:val="left"/>
      <w:pPr>
        <w:ind w:left="2541" w:hanging="264"/>
      </w:pPr>
      <w:rPr>
        <w:rFonts w:hint="default"/>
        <w:lang w:val="en-US" w:eastAsia="en-US" w:bidi="ar-SA"/>
      </w:rPr>
    </w:lvl>
    <w:lvl w:ilvl="6" w:tplc="97A87726">
      <w:numFmt w:val="bullet"/>
      <w:lvlText w:val="•"/>
      <w:lvlJc w:val="left"/>
      <w:pPr>
        <w:ind w:left="2965" w:hanging="264"/>
      </w:pPr>
      <w:rPr>
        <w:rFonts w:hint="default"/>
        <w:lang w:val="en-US" w:eastAsia="en-US" w:bidi="ar-SA"/>
      </w:rPr>
    </w:lvl>
    <w:lvl w:ilvl="7" w:tplc="4A7A9C8C">
      <w:numFmt w:val="bullet"/>
      <w:lvlText w:val="•"/>
      <w:lvlJc w:val="left"/>
      <w:pPr>
        <w:ind w:left="3389" w:hanging="264"/>
      </w:pPr>
      <w:rPr>
        <w:rFonts w:hint="default"/>
        <w:lang w:val="en-US" w:eastAsia="en-US" w:bidi="ar-SA"/>
      </w:rPr>
    </w:lvl>
    <w:lvl w:ilvl="8" w:tplc="573E5368">
      <w:numFmt w:val="bullet"/>
      <w:lvlText w:val="•"/>
      <w:lvlJc w:val="left"/>
      <w:pPr>
        <w:ind w:left="3813" w:hanging="264"/>
      </w:pPr>
      <w:rPr>
        <w:rFonts w:hint="default"/>
        <w:lang w:val="en-US" w:eastAsia="en-US" w:bidi="ar-SA"/>
      </w:rPr>
    </w:lvl>
  </w:abstractNum>
  <w:abstractNum w:abstractNumId="5">
    <w:nsid w:val="41E8129A"/>
    <w:multiLevelType w:val="hybridMultilevel"/>
    <w:tmpl w:val="C5A290E6"/>
    <w:lvl w:ilvl="0" w:tplc="56BE2C84">
      <w:numFmt w:val="bullet"/>
      <w:lvlText w:val=""/>
      <w:lvlJc w:val="left"/>
      <w:pPr>
        <w:ind w:left="580" w:hanging="269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9AE8888">
      <w:numFmt w:val="bullet"/>
      <w:lvlText w:val="•"/>
      <w:lvlJc w:val="left"/>
      <w:pPr>
        <w:ind w:left="1015" w:hanging="269"/>
      </w:pPr>
      <w:rPr>
        <w:rFonts w:hint="default"/>
        <w:lang w:val="en-US" w:eastAsia="en-US" w:bidi="ar-SA"/>
      </w:rPr>
    </w:lvl>
    <w:lvl w:ilvl="2" w:tplc="65D89E54">
      <w:numFmt w:val="bullet"/>
      <w:lvlText w:val="•"/>
      <w:lvlJc w:val="left"/>
      <w:pPr>
        <w:ind w:left="1450" w:hanging="269"/>
      </w:pPr>
      <w:rPr>
        <w:rFonts w:hint="default"/>
        <w:lang w:val="en-US" w:eastAsia="en-US" w:bidi="ar-SA"/>
      </w:rPr>
    </w:lvl>
    <w:lvl w:ilvl="3" w:tplc="8370C6A6">
      <w:numFmt w:val="bullet"/>
      <w:lvlText w:val="•"/>
      <w:lvlJc w:val="left"/>
      <w:pPr>
        <w:ind w:left="1885" w:hanging="269"/>
      </w:pPr>
      <w:rPr>
        <w:rFonts w:hint="default"/>
        <w:lang w:val="en-US" w:eastAsia="en-US" w:bidi="ar-SA"/>
      </w:rPr>
    </w:lvl>
    <w:lvl w:ilvl="4" w:tplc="5830AA98">
      <w:numFmt w:val="bullet"/>
      <w:lvlText w:val="•"/>
      <w:lvlJc w:val="left"/>
      <w:pPr>
        <w:ind w:left="2320" w:hanging="269"/>
      </w:pPr>
      <w:rPr>
        <w:rFonts w:hint="default"/>
        <w:lang w:val="en-US" w:eastAsia="en-US" w:bidi="ar-SA"/>
      </w:rPr>
    </w:lvl>
    <w:lvl w:ilvl="5" w:tplc="13C25234">
      <w:numFmt w:val="bullet"/>
      <w:lvlText w:val="•"/>
      <w:lvlJc w:val="left"/>
      <w:pPr>
        <w:ind w:left="2755" w:hanging="269"/>
      </w:pPr>
      <w:rPr>
        <w:rFonts w:hint="default"/>
        <w:lang w:val="en-US" w:eastAsia="en-US" w:bidi="ar-SA"/>
      </w:rPr>
    </w:lvl>
    <w:lvl w:ilvl="6" w:tplc="069034C0">
      <w:numFmt w:val="bullet"/>
      <w:lvlText w:val="•"/>
      <w:lvlJc w:val="left"/>
      <w:pPr>
        <w:ind w:left="3190" w:hanging="269"/>
      </w:pPr>
      <w:rPr>
        <w:rFonts w:hint="default"/>
        <w:lang w:val="en-US" w:eastAsia="en-US" w:bidi="ar-SA"/>
      </w:rPr>
    </w:lvl>
    <w:lvl w:ilvl="7" w:tplc="1C8EBDAA">
      <w:numFmt w:val="bullet"/>
      <w:lvlText w:val="•"/>
      <w:lvlJc w:val="left"/>
      <w:pPr>
        <w:ind w:left="3625" w:hanging="269"/>
      </w:pPr>
      <w:rPr>
        <w:rFonts w:hint="default"/>
        <w:lang w:val="en-US" w:eastAsia="en-US" w:bidi="ar-SA"/>
      </w:rPr>
    </w:lvl>
    <w:lvl w:ilvl="8" w:tplc="BA420FF2">
      <w:numFmt w:val="bullet"/>
      <w:lvlText w:val="•"/>
      <w:lvlJc w:val="left"/>
      <w:pPr>
        <w:ind w:left="4060" w:hanging="269"/>
      </w:pPr>
      <w:rPr>
        <w:rFonts w:hint="default"/>
        <w:lang w:val="en-US" w:eastAsia="en-US" w:bidi="ar-SA"/>
      </w:rPr>
    </w:lvl>
  </w:abstractNum>
  <w:abstractNum w:abstractNumId="6">
    <w:nsid w:val="442F7F53"/>
    <w:multiLevelType w:val="hybridMultilevel"/>
    <w:tmpl w:val="DEDC4900"/>
    <w:lvl w:ilvl="0" w:tplc="DCA2DE64">
      <w:numFmt w:val="bullet"/>
      <w:lvlText w:val=""/>
      <w:lvlJc w:val="left"/>
      <w:pPr>
        <w:ind w:left="412" w:hanging="26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B6E3D00">
      <w:numFmt w:val="bullet"/>
      <w:lvlText w:val="•"/>
      <w:lvlJc w:val="left"/>
      <w:pPr>
        <w:ind w:left="844" w:hanging="264"/>
      </w:pPr>
      <w:rPr>
        <w:rFonts w:hint="default"/>
        <w:lang w:val="en-US" w:eastAsia="en-US" w:bidi="ar-SA"/>
      </w:rPr>
    </w:lvl>
    <w:lvl w:ilvl="2" w:tplc="7292CDE2">
      <w:numFmt w:val="bullet"/>
      <w:lvlText w:val="•"/>
      <w:lvlJc w:val="left"/>
      <w:pPr>
        <w:ind w:left="1268" w:hanging="264"/>
      </w:pPr>
      <w:rPr>
        <w:rFonts w:hint="default"/>
        <w:lang w:val="en-US" w:eastAsia="en-US" w:bidi="ar-SA"/>
      </w:rPr>
    </w:lvl>
    <w:lvl w:ilvl="3" w:tplc="CCF67A62">
      <w:numFmt w:val="bullet"/>
      <w:lvlText w:val="•"/>
      <w:lvlJc w:val="left"/>
      <w:pPr>
        <w:ind w:left="1692" w:hanging="264"/>
      </w:pPr>
      <w:rPr>
        <w:rFonts w:hint="default"/>
        <w:lang w:val="en-US" w:eastAsia="en-US" w:bidi="ar-SA"/>
      </w:rPr>
    </w:lvl>
    <w:lvl w:ilvl="4" w:tplc="80F2651E">
      <w:numFmt w:val="bullet"/>
      <w:lvlText w:val="•"/>
      <w:lvlJc w:val="left"/>
      <w:pPr>
        <w:ind w:left="2116" w:hanging="264"/>
      </w:pPr>
      <w:rPr>
        <w:rFonts w:hint="default"/>
        <w:lang w:val="en-US" w:eastAsia="en-US" w:bidi="ar-SA"/>
      </w:rPr>
    </w:lvl>
    <w:lvl w:ilvl="5" w:tplc="95C04C54">
      <w:numFmt w:val="bullet"/>
      <w:lvlText w:val="•"/>
      <w:lvlJc w:val="left"/>
      <w:pPr>
        <w:ind w:left="2541" w:hanging="264"/>
      </w:pPr>
      <w:rPr>
        <w:rFonts w:hint="default"/>
        <w:lang w:val="en-US" w:eastAsia="en-US" w:bidi="ar-SA"/>
      </w:rPr>
    </w:lvl>
    <w:lvl w:ilvl="6" w:tplc="9970EB52">
      <w:numFmt w:val="bullet"/>
      <w:lvlText w:val="•"/>
      <w:lvlJc w:val="left"/>
      <w:pPr>
        <w:ind w:left="2965" w:hanging="264"/>
      </w:pPr>
      <w:rPr>
        <w:rFonts w:hint="default"/>
        <w:lang w:val="en-US" w:eastAsia="en-US" w:bidi="ar-SA"/>
      </w:rPr>
    </w:lvl>
    <w:lvl w:ilvl="7" w:tplc="2D72F49C">
      <w:numFmt w:val="bullet"/>
      <w:lvlText w:val="•"/>
      <w:lvlJc w:val="left"/>
      <w:pPr>
        <w:ind w:left="3389" w:hanging="264"/>
      </w:pPr>
      <w:rPr>
        <w:rFonts w:hint="default"/>
        <w:lang w:val="en-US" w:eastAsia="en-US" w:bidi="ar-SA"/>
      </w:rPr>
    </w:lvl>
    <w:lvl w:ilvl="8" w:tplc="C518DA58">
      <w:numFmt w:val="bullet"/>
      <w:lvlText w:val="•"/>
      <w:lvlJc w:val="left"/>
      <w:pPr>
        <w:ind w:left="3813" w:hanging="264"/>
      </w:pPr>
      <w:rPr>
        <w:rFonts w:hint="default"/>
        <w:lang w:val="en-US" w:eastAsia="en-US" w:bidi="ar-SA"/>
      </w:rPr>
    </w:lvl>
  </w:abstractNum>
  <w:abstractNum w:abstractNumId="7">
    <w:nsid w:val="5815584A"/>
    <w:multiLevelType w:val="hybridMultilevel"/>
    <w:tmpl w:val="BF70E358"/>
    <w:lvl w:ilvl="0" w:tplc="442A8AC4">
      <w:numFmt w:val="bullet"/>
      <w:lvlText w:val=""/>
      <w:lvlJc w:val="left"/>
      <w:pPr>
        <w:ind w:left="551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A62BA92">
      <w:numFmt w:val="bullet"/>
      <w:lvlText w:val="•"/>
      <w:lvlJc w:val="left"/>
      <w:pPr>
        <w:ind w:left="967" w:hanging="341"/>
      </w:pPr>
      <w:rPr>
        <w:rFonts w:hint="default"/>
        <w:lang w:val="en-US" w:eastAsia="en-US" w:bidi="ar-SA"/>
      </w:rPr>
    </w:lvl>
    <w:lvl w:ilvl="2" w:tplc="116CBD68">
      <w:numFmt w:val="bullet"/>
      <w:lvlText w:val="•"/>
      <w:lvlJc w:val="left"/>
      <w:pPr>
        <w:ind w:left="1374" w:hanging="341"/>
      </w:pPr>
      <w:rPr>
        <w:rFonts w:hint="default"/>
        <w:lang w:val="en-US" w:eastAsia="en-US" w:bidi="ar-SA"/>
      </w:rPr>
    </w:lvl>
    <w:lvl w:ilvl="3" w:tplc="BC7C911E">
      <w:numFmt w:val="bullet"/>
      <w:lvlText w:val="•"/>
      <w:lvlJc w:val="left"/>
      <w:pPr>
        <w:ind w:left="1781" w:hanging="341"/>
      </w:pPr>
      <w:rPr>
        <w:rFonts w:hint="default"/>
        <w:lang w:val="en-US" w:eastAsia="en-US" w:bidi="ar-SA"/>
      </w:rPr>
    </w:lvl>
    <w:lvl w:ilvl="4" w:tplc="9B4E757A">
      <w:numFmt w:val="bullet"/>
      <w:lvlText w:val="•"/>
      <w:lvlJc w:val="left"/>
      <w:pPr>
        <w:ind w:left="2189" w:hanging="341"/>
      </w:pPr>
      <w:rPr>
        <w:rFonts w:hint="default"/>
        <w:lang w:val="en-US" w:eastAsia="en-US" w:bidi="ar-SA"/>
      </w:rPr>
    </w:lvl>
    <w:lvl w:ilvl="5" w:tplc="68A4CC26">
      <w:numFmt w:val="bullet"/>
      <w:lvlText w:val="•"/>
      <w:lvlJc w:val="left"/>
      <w:pPr>
        <w:ind w:left="2596" w:hanging="341"/>
      </w:pPr>
      <w:rPr>
        <w:rFonts w:hint="default"/>
        <w:lang w:val="en-US" w:eastAsia="en-US" w:bidi="ar-SA"/>
      </w:rPr>
    </w:lvl>
    <w:lvl w:ilvl="6" w:tplc="87AC31C2">
      <w:numFmt w:val="bullet"/>
      <w:lvlText w:val="•"/>
      <w:lvlJc w:val="left"/>
      <w:pPr>
        <w:ind w:left="3003" w:hanging="341"/>
      </w:pPr>
      <w:rPr>
        <w:rFonts w:hint="default"/>
        <w:lang w:val="en-US" w:eastAsia="en-US" w:bidi="ar-SA"/>
      </w:rPr>
    </w:lvl>
    <w:lvl w:ilvl="7" w:tplc="5AC837B4">
      <w:numFmt w:val="bullet"/>
      <w:lvlText w:val="•"/>
      <w:lvlJc w:val="left"/>
      <w:pPr>
        <w:ind w:left="3411" w:hanging="341"/>
      </w:pPr>
      <w:rPr>
        <w:rFonts w:hint="default"/>
        <w:lang w:val="en-US" w:eastAsia="en-US" w:bidi="ar-SA"/>
      </w:rPr>
    </w:lvl>
    <w:lvl w:ilvl="8" w:tplc="4A5C319E">
      <w:numFmt w:val="bullet"/>
      <w:lvlText w:val="•"/>
      <w:lvlJc w:val="left"/>
      <w:pPr>
        <w:ind w:left="3818" w:hanging="341"/>
      </w:pPr>
      <w:rPr>
        <w:rFonts w:hint="default"/>
        <w:lang w:val="en-US" w:eastAsia="en-US" w:bidi="ar-SA"/>
      </w:rPr>
    </w:lvl>
  </w:abstractNum>
  <w:abstractNum w:abstractNumId="8">
    <w:nsid w:val="78E546FD"/>
    <w:multiLevelType w:val="hybridMultilevel"/>
    <w:tmpl w:val="13563A9C"/>
    <w:lvl w:ilvl="0" w:tplc="E95029B4">
      <w:numFmt w:val="bullet"/>
      <w:lvlText w:val=""/>
      <w:lvlJc w:val="left"/>
      <w:pPr>
        <w:ind w:left="551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442F1C2">
      <w:numFmt w:val="bullet"/>
      <w:lvlText w:val="•"/>
      <w:lvlJc w:val="left"/>
      <w:pPr>
        <w:ind w:left="967" w:hanging="341"/>
      </w:pPr>
      <w:rPr>
        <w:rFonts w:hint="default"/>
        <w:lang w:val="en-US" w:eastAsia="en-US" w:bidi="ar-SA"/>
      </w:rPr>
    </w:lvl>
    <w:lvl w:ilvl="2" w:tplc="2E4EF148">
      <w:numFmt w:val="bullet"/>
      <w:lvlText w:val="•"/>
      <w:lvlJc w:val="left"/>
      <w:pPr>
        <w:ind w:left="1374" w:hanging="341"/>
      </w:pPr>
      <w:rPr>
        <w:rFonts w:hint="default"/>
        <w:lang w:val="en-US" w:eastAsia="en-US" w:bidi="ar-SA"/>
      </w:rPr>
    </w:lvl>
    <w:lvl w:ilvl="3" w:tplc="F2F411DC">
      <w:numFmt w:val="bullet"/>
      <w:lvlText w:val="•"/>
      <w:lvlJc w:val="left"/>
      <w:pPr>
        <w:ind w:left="1781" w:hanging="341"/>
      </w:pPr>
      <w:rPr>
        <w:rFonts w:hint="default"/>
        <w:lang w:val="en-US" w:eastAsia="en-US" w:bidi="ar-SA"/>
      </w:rPr>
    </w:lvl>
    <w:lvl w:ilvl="4" w:tplc="A96E63E4">
      <w:numFmt w:val="bullet"/>
      <w:lvlText w:val="•"/>
      <w:lvlJc w:val="left"/>
      <w:pPr>
        <w:ind w:left="2189" w:hanging="341"/>
      </w:pPr>
      <w:rPr>
        <w:rFonts w:hint="default"/>
        <w:lang w:val="en-US" w:eastAsia="en-US" w:bidi="ar-SA"/>
      </w:rPr>
    </w:lvl>
    <w:lvl w:ilvl="5" w:tplc="BB5073CE">
      <w:numFmt w:val="bullet"/>
      <w:lvlText w:val="•"/>
      <w:lvlJc w:val="left"/>
      <w:pPr>
        <w:ind w:left="2596" w:hanging="341"/>
      </w:pPr>
      <w:rPr>
        <w:rFonts w:hint="default"/>
        <w:lang w:val="en-US" w:eastAsia="en-US" w:bidi="ar-SA"/>
      </w:rPr>
    </w:lvl>
    <w:lvl w:ilvl="6" w:tplc="0D060D7A">
      <w:numFmt w:val="bullet"/>
      <w:lvlText w:val="•"/>
      <w:lvlJc w:val="left"/>
      <w:pPr>
        <w:ind w:left="3003" w:hanging="341"/>
      </w:pPr>
      <w:rPr>
        <w:rFonts w:hint="default"/>
        <w:lang w:val="en-US" w:eastAsia="en-US" w:bidi="ar-SA"/>
      </w:rPr>
    </w:lvl>
    <w:lvl w:ilvl="7" w:tplc="7E027438">
      <w:numFmt w:val="bullet"/>
      <w:lvlText w:val="•"/>
      <w:lvlJc w:val="left"/>
      <w:pPr>
        <w:ind w:left="3411" w:hanging="341"/>
      </w:pPr>
      <w:rPr>
        <w:rFonts w:hint="default"/>
        <w:lang w:val="en-US" w:eastAsia="en-US" w:bidi="ar-SA"/>
      </w:rPr>
    </w:lvl>
    <w:lvl w:ilvl="8" w:tplc="0CA09026">
      <w:numFmt w:val="bullet"/>
      <w:lvlText w:val="•"/>
      <w:lvlJc w:val="left"/>
      <w:pPr>
        <w:ind w:left="3818" w:hanging="34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5718F"/>
    <w:rsid w:val="00382E7D"/>
    <w:rsid w:val="005109B4"/>
    <w:rsid w:val="0075718F"/>
    <w:rsid w:val="00D11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718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5718F"/>
    <w:pPr>
      <w:ind w:left="147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718F"/>
    <w:rPr>
      <w:sz w:val="20"/>
      <w:szCs w:val="20"/>
    </w:rPr>
  </w:style>
  <w:style w:type="paragraph" w:styleId="Title">
    <w:name w:val="Title"/>
    <w:basedOn w:val="Normal"/>
    <w:uiPriority w:val="1"/>
    <w:qFormat/>
    <w:rsid w:val="0075718F"/>
    <w:pPr>
      <w:spacing w:before="25"/>
      <w:ind w:left="2140" w:right="2452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75718F"/>
  </w:style>
  <w:style w:type="paragraph" w:customStyle="1" w:styleId="TableParagraph">
    <w:name w:val="Table Paragraph"/>
    <w:basedOn w:val="Normal"/>
    <w:uiPriority w:val="1"/>
    <w:qFormat/>
    <w:rsid w:val="0075718F"/>
    <w:pPr>
      <w:ind w:left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FunctionalRequirements_UAEP (1).docx</dc:title>
  <dc:creator>Rachana A</dc:creator>
  <cp:lastModifiedBy>IT DC LAB</cp:lastModifiedBy>
  <cp:revision>3</cp:revision>
  <dcterms:created xsi:type="dcterms:W3CDTF">2022-11-10T09:34:00Z</dcterms:created>
  <dcterms:modified xsi:type="dcterms:W3CDTF">2022-11-10T09:56:00Z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