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1" w:type="dxa"/>
        <w:tblBorders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  <w:insideH w:val="single" w:color="B2B2B2" w:sz="6" w:space="0"/>
          <w:insideV w:val="single" w:color="B2B2B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787"/>
        <w:gridCol w:w="498"/>
        <w:gridCol w:w="3744"/>
        <w:gridCol w:w="3442"/>
        <w:gridCol w:w="3337"/>
        <w:gridCol w:w="3439"/>
        <w:gridCol w:w="3395"/>
        <w:gridCol w:w="3377"/>
        <w:gridCol w:w="5029"/>
      </w:tblGrid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6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color="B2B2B2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6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20" cy="1441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rFonts w:ascii="Times New Roman"/>
                <w:sz w:val="50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68"/>
              </w:rPr>
            </w:pPr>
          </w:p>
          <w:p>
            <w:pPr>
              <w:pStyle w:val="6"/>
              <w:spacing w:before="1" w:line="252" w:lineRule="auto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 map</w:t>
            </w:r>
          </w:p>
          <w:p>
            <w:pPr>
              <w:pStyle w:val="6"/>
              <w:spacing w:before="311" w:line="259" w:lineRule="auto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finish.</w:t>
            </w:r>
          </w:p>
          <w:p>
            <w:pPr>
              <w:pStyle w:val="6"/>
              <w:spacing w:before="3" w:line="259" w:lineRule="auto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assumptions.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6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6"/>
              <w:spacing w:before="2" w:after="1"/>
              <w:rPr>
                <w:rFonts w:ascii="Times New Roman"/>
                <w:sz w:val="12"/>
              </w:rPr>
            </w:pPr>
          </w:p>
          <w:p>
            <w:pPr>
              <w:pStyle w:val="6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355" cy="20510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rPr>
                <w:rFonts w:ascii="Times New Roman"/>
                <w:sz w:val="1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6"/>
              <w:ind w:left="904"/>
              <w:rPr>
                <w:b/>
                <w:sz w:val="13"/>
              </w:rPr>
            </w:pPr>
            <w:r>
              <w:fldChar w:fldCharType="begin"/>
            </w:r>
            <w:r>
              <w:instrText xml:space="preserve"> HYPERLINK "https://muralco.typeform.com/to/CiqaHVat?typeform-source=app.mural.co" \h </w:instrText>
            </w:r>
            <w:r>
              <w:fldChar w:fldCharType="separate"/>
            </w:r>
            <w:r>
              <w:rPr>
                <w:b/>
                <w:color w:val="5949BF"/>
                <w:w w:val="95"/>
                <w:sz w:val="13"/>
              </w:rPr>
              <w:t>Share</w:t>
            </w:r>
            <w:r>
              <w:rPr>
                <w:b/>
                <w:color w:val="5949BF"/>
                <w:spacing w:val="1"/>
                <w:w w:val="95"/>
                <w:sz w:val="13"/>
              </w:rPr>
              <w:t xml:space="preserve"> </w:t>
            </w:r>
            <w:r>
              <w:rPr>
                <w:b/>
                <w:color w:val="5949BF"/>
                <w:w w:val="95"/>
                <w:sz w:val="13"/>
              </w:rPr>
              <w:t>template</w:t>
            </w:r>
            <w:r>
              <w:rPr>
                <w:b/>
                <w:color w:val="5949BF"/>
                <w:spacing w:val="1"/>
                <w:w w:val="95"/>
                <w:sz w:val="13"/>
              </w:rPr>
              <w:t xml:space="preserve"> </w:t>
            </w:r>
            <w:r>
              <w:rPr>
                <w:b/>
                <w:color w:val="5949BF"/>
                <w:w w:val="95"/>
                <w:sz w:val="13"/>
              </w:rPr>
              <w:t>feedback</w:t>
            </w:r>
            <w:r>
              <w:rPr>
                <w:b/>
                <w:color w:val="5949BF"/>
                <w:w w:val="95"/>
                <w:sz w:val="13"/>
              </w:rPr>
              <w:fldChar w:fldCharType="end"/>
            </w:r>
          </w:p>
        </w:tc>
        <w:tc>
          <w:tcPr>
            <w:tcW w:w="26261" w:type="dxa"/>
            <w:gridSpan w:val="8"/>
            <w:tcBorders>
              <w:left w:val="single" w:color="B2B2B2" w:sz="8" w:space="0"/>
              <w:bottom w:val="nil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6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6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6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6"/>
              <w:tabs>
                <w:tab w:val="left" w:pos="16700"/>
                <w:tab w:val="left" w:pos="17993"/>
              </w:tabs>
              <w:spacing w:before="110" w:line="200" w:lineRule="exact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product</w:t>
            </w:r>
            <w:r>
              <w:rPr>
                <w:w w:val="95"/>
                <w:sz w:val="16"/>
              </w:rPr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170" cy="9715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tabs>
                <w:tab w:val="left" w:pos="16700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someone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 xml:space="preserve"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6"/>
              <w:tabs>
                <w:tab w:val="left" w:pos="16700"/>
              </w:tabs>
              <w:spacing w:before="9" w:line="165" w:lineRule="exact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rows.</w:t>
            </w:r>
            <w:r>
              <w:rPr>
                <w:w w:val="95"/>
                <w:sz w:val="16"/>
              </w:rPr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 xml:space="preserve"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6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 xml:space="preserve"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6"/>
              <w:spacing w:before="14" w:line="268" w:lineRule="auto"/>
              <w:ind w:left="16700" w:right="8279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 xml:space="preserve"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5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6"/>
              <w:ind w:left="569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9" w:line="268" w:lineRule="auto"/>
              <w:ind w:left="569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6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id="_x0000_s1026" o:spid="_x0000_s1026" o:spt="203" style="height:20.65pt;width:19.9pt;" coordsize="398,413">
                  <o:lock v:ext="edit"/>
                  <v:shape id="_x0000_s1027" o:spid="_x0000_s1027" style="position:absolute;left:-1;top:0;height:413;width:398;" fillcolor="#6A82BC" filled="t" stroked="f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50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6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6"/>
              <w:spacing w:before="75" w:line="268" w:lineRule="auto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29"/>
              </w:rPr>
            </w:pPr>
          </w:p>
          <w:p>
            <w:pPr>
              <w:pStyle w:val="6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280" cy="21399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6"/>
              <w:spacing w:before="92" w:line="268" w:lineRule="auto"/>
              <w:ind w:left="177" w:right="2068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6"/>
              <w:ind w:left="2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6"/>
              <w:spacing w:before="92" w:line="268" w:lineRule="auto"/>
              <w:ind w:left="225" w:right="2046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6"/>
              <w:ind w:left="2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3995" cy="2190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91"/>
              <w:ind w:left="265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6"/>
              <w:spacing w:before="75" w:line="268" w:lineRule="auto"/>
              <w:ind w:left="265" w:right="178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6"/>
              <w:spacing w:line="139" w:lineRule="exact"/>
              <w:ind w:left="265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6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045" cy="23304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69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6"/>
              <w:spacing w:before="75" w:line="268" w:lineRule="auto"/>
              <w:ind w:left="214" w:right="125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029" w:type="dxa"/>
            <w:vMerge w:val="restart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7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1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6"/>
              <w:spacing w:before="54" w:line="268" w:lineRule="auto"/>
              <w:ind w:left="969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88" w:line="261" w:lineRule="auto"/>
              <w:ind w:left="267" w:right="1484" w:firstLine="1040"/>
              <w:rPr>
                <w:b/>
                <w:sz w:val="8"/>
              </w:rPr>
            </w:pPr>
            <w:r>
              <w:rPr>
                <w:b/>
                <w:sz w:val="8"/>
              </w:rPr>
              <w:t>Browse for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Search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for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 xml:space="preserve">support      </w:t>
            </w:r>
            <w:r>
              <w:rPr>
                <w:b/>
                <w:spacing w:val="22"/>
                <w:sz w:val="8"/>
              </w:rPr>
              <w:t xml:space="preserve"> </w:t>
            </w:r>
            <w:r>
              <w:rPr>
                <w:b/>
                <w:spacing w:val="-1"/>
                <w:sz w:val="8"/>
              </w:rPr>
              <w:t>knowledge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base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for</w:t>
            </w:r>
          </w:p>
          <w:p>
            <w:pPr>
              <w:pStyle w:val="6"/>
              <w:spacing w:line="89" w:lineRule="exact"/>
              <w:ind w:left="1393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issues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176"/>
                <w:tab w:val="left" w:pos="1213"/>
              </w:tabs>
              <w:spacing w:before="84" w:line="129" w:lineRule="auto"/>
              <w:ind w:left="257" w:right="1583" w:firstLine="52"/>
              <w:rPr>
                <w:sz w:val="8"/>
              </w:rPr>
            </w:pPr>
            <w:r>
              <w:rPr>
                <w:position w:val="5"/>
                <w:sz w:val="8"/>
              </w:rPr>
              <w:t>For</w:t>
            </w:r>
            <w:r>
              <w:rPr>
                <w:spacing w:val="-4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resolving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the</w:t>
            </w:r>
            <w:r>
              <w:rPr>
                <w:position w:val="5"/>
                <w:sz w:val="8"/>
              </w:rPr>
              <w:tab/>
            </w:r>
            <w:r>
              <w:rPr>
                <w:spacing w:val="-1"/>
                <w:sz w:val="8"/>
              </w:rPr>
              <w:t xml:space="preserve">Self resolving </w:t>
            </w:r>
            <w:r>
              <w:rPr>
                <w:sz w:val="8"/>
              </w:rPr>
              <w:t>for a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facing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specific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problem</w:t>
            </w:r>
          </w:p>
          <w:p>
            <w:pPr>
              <w:pStyle w:val="6"/>
              <w:spacing w:line="57" w:lineRule="exact"/>
              <w:ind w:left="498"/>
              <w:rPr>
                <w:sz w:val="8"/>
              </w:rPr>
            </w:pPr>
            <w:r>
              <w:rPr>
                <w:w w:val="110"/>
                <w:sz w:val="8"/>
              </w:rPr>
              <w:t>issues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290"/>
              </w:tabs>
              <w:spacing w:before="76"/>
              <w:ind w:left="322"/>
              <w:rPr>
                <w:b/>
                <w:sz w:val="8"/>
              </w:rPr>
            </w:pPr>
            <w:r>
              <w:rPr>
                <w:b/>
                <w:sz w:val="8"/>
              </w:rPr>
              <w:t>Raising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an issue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Raising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an issue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1370"/>
              </w:tabs>
              <w:spacing w:line="106" w:lineRule="exact"/>
              <w:ind w:left="402"/>
              <w:rPr>
                <w:sz w:val="8"/>
              </w:rPr>
            </w:pPr>
            <w:r>
              <w:rPr>
                <w:position w:val="2"/>
                <w:sz w:val="8"/>
              </w:rPr>
              <w:t>Bringing</w:t>
            </w:r>
            <w:r>
              <w:rPr>
                <w:spacing w:val="-3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the</w:t>
            </w:r>
            <w:r>
              <w:rPr>
                <w:position w:val="2"/>
                <w:sz w:val="8"/>
              </w:rPr>
              <w:tab/>
            </w:r>
            <w:r>
              <w:rPr>
                <w:sz w:val="8"/>
              </w:rPr>
              <w:t>Bringing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>
            <w:pPr>
              <w:pStyle w:val="6"/>
              <w:tabs>
                <w:tab w:val="left" w:pos="1357"/>
              </w:tabs>
              <w:spacing w:line="99" w:lineRule="exact"/>
              <w:ind w:left="389"/>
              <w:rPr>
                <w:sz w:val="8"/>
              </w:rPr>
            </w:pPr>
            <w:r>
              <w:rPr>
                <w:position w:val="2"/>
                <w:sz w:val="8"/>
                <w:lang w:val="en-US"/>
              </w:rPr>
              <w:t>unsolvable</w:t>
            </w:r>
            <w:bookmarkStart w:id="0" w:name="_GoBack"/>
            <w:bookmarkEnd w:id="0"/>
            <w:r>
              <w:rPr>
                <w:position w:val="2"/>
                <w:sz w:val="8"/>
              </w:rPr>
              <w:tab/>
            </w:r>
            <w:r>
              <w:rPr>
                <w:sz w:val="8"/>
              </w:rPr>
              <w:t>unresolvable</w:t>
            </w:r>
          </w:p>
          <w:p>
            <w:pPr>
              <w:pStyle w:val="6"/>
              <w:tabs>
                <w:tab w:val="left" w:pos="1438"/>
              </w:tabs>
              <w:spacing w:line="106" w:lineRule="exact"/>
              <w:ind w:left="470"/>
              <w:rPr>
                <w:sz w:val="8"/>
              </w:rPr>
            </w:pPr>
            <w:r>
              <w:rPr>
                <w:position w:val="2"/>
                <w:sz w:val="8"/>
              </w:rPr>
              <w:t>problem</w:t>
            </w:r>
            <w:r>
              <w:rPr>
                <w:position w:val="2"/>
                <w:sz w:val="8"/>
              </w:rPr>
              <w:tab/>
            </w:r>
            <w:r>
              <w:rPr>
                <w:sz w:val="8"/>
              </w:rPr>
              <w:t>problem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6"/>
              <w:tabs>
                <w:tab w:val="left" w:pos="1294"/>
              </w:tabs>
              <w:ind w:left="432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Waiting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for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Taking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time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for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</w:p>
          <w:p>
            <w:pPr>
              <w:pStyle w:val="6"/>
              <w:tabs>
                <w:tab w:val="left" w:pos="1325"/>
              </w:tabs>
              <w:spacing w:before="6"/>
              <w:ind w:left="464"/>
              <w:rPr>
                <w:b/>
                <w:sz w:val="8"/>
              </w:rPr>
            </w:pPr>
            <w:r>
              <w:rPr>
                <w:b/>
                <w:sz w:val="8"/>
              </w:rPr>
              <w:t>response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agent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respond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6"/>
              <w:tabs>
                <w:tab w:val="left" w:pos="1389"/>
              </w:tabs>
              <w:spacing w:line="121" w:lineRule="exact"/>
              <w:ind w:left="266"/>
              <w:rPr>
                <w:sz w:val="8"/>
              </w:rPr>
            </w:pPr>
            <w:r>
              <w:rPr>
                <w:spacing w:val="-1"/>
                <w:sz w:val="8"/>
              </w:rPr>
              <w:t>Remaining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patient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z w:val="8"/>
              </w:rPr>
              <w:tab/>
            </w:r>
            <w:r>
              <w:rPr>
                <w:w w:val="95"/>
                <w:position w:val="5"/>
                <w:sz w:val="8"/>
              </w:rPr>
              <w:t>Waiting</w:t>
            </w:r>
            <w:r>
              <w:rPr>
                <w:spacing w:val="-1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for</w:t>
            </w:r>
            <w:r>
              <w:rPr>
                <w:spacing w:val="-1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the</w:t>
            </w:r>
          </w:p>
          <w:p>
            <w:pPr>
              <w:pStyle w:val="6"/>
              <w:tabs>
                <w:tab w:val="left" w:pos="1354"/>
              </w:tabs>
              <w:spacing w:before="13" w:line="129" w:lineRule="auto"/>
              <w:ind w:left="1500" w:right="1478" w:hanging="1244"/>
              <w:rPr>
                <w:sz w:val="8"/>
              </w:rPr>
            </w:pPr>
            <w:r>
              <w:rPr>
                <w:sz w:val="8"/>
              </w:rPr>
              <w:t>receive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response</w:t>
            </w:r>
            <w:r>
              <w:rPr>
                <w:sz w:val="8"/>
              </w:rPr>
              <w:tab/>
            </w:r>
            <w:r>
              <w:rPr>
                <w:spacing w:val="-2"/>
                <w:position w:val="5"/>
                <w:sz w:val="8"/>
              </w:rPr>
              <w:t xml:space="preserve">specific </w:t>
            </w:r>
            <w:r>
              <w:rPr>
                <w:spacing w:val="-1"/>
                <w:position w:val="5"/>
                <w:sz w:val="8"/>
              </w:rPr>
              <w:t>agent to</w:t>
            </w:r>
            <w:r>
              <w:rPr>
                <w:spacing w:val="-2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respond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6"/>
              <w:tabs>
                <w:tab w:val="left" w:pos="1313"/>
              </w:tabs>
              <w:spacing w:before="1" w:line="168" w:lineRule="auto"/>
              <w:ind w:left="1507" w:right="1414" w:hanging="1185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Closing</w:t>
            </w:r>
            <w:r>
              <w:rPr>
                <w:b/>
                <w:spacing w:val="-5"/>
                <w:position w:val="-4"/>
                <w:sz w:val="8"/>
              </w:rPr>
              <w:t xml:space="preserve"> </w:t>
            </w:r>
            <w:r>
              <w:rPr>
                <w:b/>
                <w:position w:val="-4"/>
                <w:sz w:val="8"/>
              </w:rPr>
              <w:t>the</w:t>
            </w:r>
            <w:r>
              <w:rPr>
                <w:b/>
                <w:spacing w:val="-5"/>
                <w:position w:val="-4"/>
                <w:sz w:val="8"/>
              </w:rPr>
              <w:t xml:space="preserve"> </w:t>
            </w:r>
            <w:r>
              <w:rPr>
                <w:b/>
                <w:position w:val="-4"/>
                <w:sz w:val="8"/>
              </w:rPr>
              <w:t>ticket</w:t>
            </w:r>
            <w:r>
              <w:rPr>
                <w:b/>
                <w:position w:val="-4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>Finalize the ticket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closing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291"/>
              </w:tabs>
              <w:spacing w:line="256" w:lineRule="auto"/>
              <w:ind w:left="376" w:right="1391" w:hanging="65"/>
              <w:jc w:val="right"/>
              <w:rPr>
                <w:sz w:val="8"/>
              </w:rPr>
            </w:pPr>
            <w:r>
              <w:rPr>
                <w:sz w:val="8"/>
              </w:rPr>
              <w:t>Completely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closing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Either solving ticket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spacing w:val="-4"/>
                <w:w w:val="95"/>
                <w:sz w:val="8"/>
                <w:lang w:val="en-US"/>
              </w:rPr>
              <w:t>tickets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after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>or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closing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time</w:t>
            </w:r>
          </w:p>
          <w:p>
            <w:pPr>
              <w:pStyle w:val="6"/>
              <w:tabs>
                <w:tab w:val="left" w:pos="790"/>
              </w:tabs>
              <w:ind w:right="1417"/>
              <w:jc w:val="right"/>
              <w:rPr>
                <w:sz w:val="8"/>
              </w:rPr>
            </w:pPr>
            <w:r>
              <w:rPr>
                <w:sz w:val="8"/>
              </w:rPr>
              <w:t>solving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consuming tickets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9" w:line="256" w:lineRule="auto"/>
              <w:ind w:left="312" w:right="229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Personalized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1"/>
                <w:sz w:val="8"/>
                <w:lang w:val="en-US"/>
              </w:rPr>
              <w:t>Recommendation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6"/>
              <w:spacing w:line="276" w:lineRule="auto"/>
              <w:ind w:left="312" w:right="2298"/>
              <w:jc w:val="center"/>
              <w:rPr>
                <w:sz w:val="7"/>
              </w:rPr>
            </w:pPr>
            <w:r>
              <w:rPr>
                <w:sz w:val="7"/>
              </w:rPr>
              <w:t>After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experiencing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our</w:t>
            </w:r>
            <w:r>
              <w:rPr>
                <w:spacing w:val="-20"/>
                <w:sz w:val="7"/>
              </w:rPr>
              <w:t xml:space="preserve"> </w:t>
            </w:r>
            <w:r>
              <w:rPr>
                <w:sz w:val="7"/>
              </w:rPr>
              <w:t>user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friendly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website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,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21"/>
                <w:sz w:val="7"/>
              </w:rPr>
              <w:t xml:space="preserve"> </w:t>
            </w:r>
            <w:r>
              <w:rPr>
                <w:sz w:val="7"/>
              </w:rPr>
              <w:t>customer</w:t>
            </w:r>
            <w:r>
              <w:rPr>
                <w:spacing w:val="21"/>
                <w:sz w:val="7"/>
              </w:rPr>
              <w:t xml:space="preserve"> </w:t>
            </w:r>
            <w:r>
              <w:rPr>
                <w:sz w:val="7"/>
              </w:rPr>
              <w:t>can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share information.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9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6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6"/>
              <w:spacing w:before="90" w:line="268" w:lineRule="auto"/>
              <w:ind w:left="969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6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6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6"/>
              <w:spacing w:before="96" w:line="268" w:lineRule="auto"/>
              <w:ind w:left="1110" w:right="254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170"/>
              </w:tabs>
              <w:spacing w:line="168" w:lineRule="auto"/>
              <w:ind w:left="1285" w:right="1633" w:hanging="877"/>
              <w:rPr>
                <w:sz w:val="8"/>
              </w:rPr>
            </w:pPr>
            <w:r>
              <w:rPr>
                <w:position w:val="-4"/>
                <w:sz w:val="8"/>
              </w:rPr>
              <w:t>Customer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Dashboard of the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application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6"/>
              <w:spacing w:line="256" w:lineRule="auto"/>
              <w:ind w:left="1201" w:right="1664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Chat bot , email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support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249"/>
              </w:tabs>
              <w:spacing w:before="1" w:line="122" w:lineRule="auto"/>
              <w:ind w:left="369" w:right="1394" w:firstLine="5"/>
              <w:rPr>
                <w:sz w:val="8"/>
              </w:rPr>
            </w:pPr>
            <w:r>
              <w:rPr>
                <w:position w:val="5"/>
                <w:sz w:val="8"/>
              </w:rPr>
              <w:t>Customer</w:t>
            </w:r>
            <w:r>
              <w:rPr>
                <w:spacing w:val="-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and</w:t>
            </w:r>
            <w:r>
              <w:rPr>
                <w:position w:val="5"/>
                <w:sz w:val="8"/>
              </w:rPr>
              <w:tab/>
            </w:r>
            <w:r>
              <w:rPr>
                <w:spacing w:val="-1"/>
                <w:sz w:val="8"/>
              </w:rPr>
              <w:t xml:space="preserve">Source </w:t>
            </w:r>
            <w:r>
              <w:rPr>
                <w:sz w:val="8"/>
              </w:rPr>
              <w:t>Application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Administration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6"/>
              <w:spacing w:line="256" w:lineRule="auto"/>
              <w:ind w:left="1318" w:right="1463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Chatbot , Email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support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092"/>
              </w:tabs>
              <w:spacing w:before="69"/>
              <w:ind w:right="1510"/>
              <w:jc w:val="right"/>
              <w:rPr>
                <w:sz w:val="8"/>
              </w:rPr>
            </w:pPr>
            <w:r>
              <w:rPr>
                <w:sz w:val="8"/>
              </w:rPr>
              <w:t>Customer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and agent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Customer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care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87"/>
              <w:ind w:right="1463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Email Notification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6"/>
              <w:tabs>
                <w:tab w:val="left" w:pos="908"/>
              </w:tabs>
              <w:spacing w:line="116" w:lineRule="exact"/>
              <w:ind w:right="1476"/>
              <w:jc w:val="right"/>
              <w:rPr>
                <w:sz w:val="8"/>
              </w:rPr>
            </w:pPr>
            <w:r>
              <w:rPr>
                <w:position w:val="4"/>
                <w:sz w:val="8"/>
              </w:rPr>
              <w:t>Customer,</w:t>
            </w:r>
            <w:r>
              <w:rPr>
                <w:position w:val="4"/>
                <w:sz w:val="8"/>
              </w:rPr>
              <w:tab/>
            </w:r>
            <w:r>
              <w:rPr>
                <w:sz w:val="8"/>
              </w:rPr>
              <w:t>Customer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care</w:t>
            </w:r>
          </w:p>
          <w:p>
            <w:pPr>
              <w:pStyle w:val="6"/>
              <w:tabs>
                <w:tab w:val="left" w:pos="1107"/>
              </w:tabs>
              <w:spacing w:line="170" w:lineRule="auto"/>
              <w:ind w:right="1543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administrator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and</w:t>
            </w:r>
            <w:r>
              <w:rPr>
                <w:w w:val="95"/>
                <w:sz w:val="8"/>
              </w:rPr>
              <w:tab/>
            </w:r>
            <w:r>
              <w:rPr>
                <w:position w:val="-3"/>
                <w:sz w:val="8"/>
              </w:rPr>
              <w:t>application</w:t>
            </w:r>
          </w:p>
          <w:p>
            <w:pPr>
              <w:pStyle w:val="6"/>
              <w:spacing w:line="76" w:lineRule="exact"/>
              <w:ind w:left="544"/>
              <w:rPr>
                <w:sz w:val="8"/>
              </w:rPr>
            </w:pPr>
            <w:r>
              <w:rPr>
                <w:sz w:val="8"/>
              </w:rPr>
              <w:t>agent</w:t>
            </w: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6"/>
              <w:ind w:left="381" w:right="481"/>
              <w:jc w:val="center"/>
              <w:rPr>
                <w:sz w:val="8"/>
              </w:rPr>
            </w:pPr>
            <w:r>
              <w:rPr>
                <w:sz w:val="8"/>
              </w:rPr>
              <w:t>Ticket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closing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3"/>
              <w:ind w:left="376"/>
              <w:rPr>
                <w:sz w:val="8"/>
              </w:rPr>
            </w:pPr>
            <w:r>
              <w:rPr>
                <w:sz w:val="8"/>
              </w:rPr>
              <w:t>Customer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Email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6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6"/>
              <w:spacing w:before="67" w:line="268" w:lineRule="auto"/>
              <w:ind w:left="965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6"/>
              <w:spacing w:line="72" w:lineRule="exact"/>
              <w:ind w:left="310"/>
              <w:rPr>
                <w:sz w:val="8"/>
              </w:rPr>
            </w:pPr>
            <w:r>
              <w:rPr>
                <w:sz w:val="8"/>
              </w:rPr>
              <w:t>Problem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be</w:t>
            </w:r>
          </w:p>
          <w:p>
            <w:pPr>
              <w:pStyle w:val="6"/>
              <w:tabs>
                <w:tab w:val="left" w:pos="1210"/>
              </w:tabs>
              <w:spacing w:line="172" w:lineRule="auto"/>
              <w:ind w:left="444"/>
              <w:rPr>
                <w:sz w:val="8"/>
              </w:rPr>
            </w:pPr>
            <w:r>
              <w:rPr>
                <w:position w:val="-4"/>
                <w:sz w:val="8"/>
              </w:rPr>
              <w:t>solved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24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*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7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support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6"/>
              <w:tabs>
                <w:tab w:val="left" w:pos="1258"/>
                <w:tab w:val="left" w:pos="1434"/>
              </w:tabs>
              <w:spacing w:before="1" w:line="256" w:lineRule="auto"/>
              <w:ind w:left="456" w:right="1306" w:hanging="60"/>
              <w:rPr>
                <w:sz w:val="8"/>
              </w:rPr>
            </w:pPr>
            <w:r>
              <w:rPr>
                <w:sz w:val="8"/>
              </w:rPr>
              <w:t>Fast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resolving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z w:val="8"/>
              </w:rPr>
              <w:tab/>
            </w:r>
            <w:r>
              <w:rPr>
                <w:spacing w:val="-2"/>
                <w:sz w:val="8"/>
              </w:rPr>
              <w:t xml:space="preserve">Flexible </w:t>
            </w:r>
            <w:r>
              <w:rPr>
                <w:spacing w:val="-1"/>
                <w:sz w:val="8"/>
              </w:rPr>
              <w:t>support form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Time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managed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Application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6"/>
              <w:tabs>
                <w:tab w:val="left" w:pos="1416"/>
              </w:tabs>
              <w:spacing w:line="168" w:lineRule="auto"/>
              <w:ind w:left="616" w:right="1444" w:hanging="282"/>
              <w:rPr>
                <w:sz w:val="8"/>
              </w:rPr>
            </w:pPr>
            <w:r>
              <w:rPr>
                <w:sz w:val="8"/>
              </w:rPr>
              <w:t>Solving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issue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  <w:r>
              <w:rPr>
                <w:sz w:val="8"/>
              </w:rPr>
              <w:tab/>
            </w:r>
            <w:r>
              <w:rPr>
                <w:spacing w:val="-2"/>
                <w:position w:val="-4"/>
                <w:sz w:val="8"/>
              </w:rPr>
              <w:t>All time support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sz w:val="8"/>
              </w:rPr>
              <w:t>time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6"/>
              <w:tabs>
                <w:tab w:val="left" w:pos="1264"/>
              </w:tabs>
              <w:spacing w:line="146" w:lineRule="auto"/>
              <w:ind w:left="296" w:right="1433" w:firstLine="16"/>
              <w:rPr>
                <w:sz w:val="8"/>
              </w:rPr>
            </w:pPr>
            <w:r>
              <w:rPr>
                <w:position w:val="4"/>
                <w:sz w:val="8"/>
              </w:rPr>
              <w:t>Managed</w:t>
            </w:r>
            <w:r>
              <w:rPr>
                <w:spacing w:val="-3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time</w:t>
            </w:r>
            <w:r>
              <w:rPr>
                <w:spacing w:val="-3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for</w:t>
            </w:r>
            <w:r>
              <w:rPr>
                <w:position w:val="4"/>
                <w:sz w:val="8"/>
              </w:rPr>
              <w:tab/>
            </w:r>
            <w:r>
              <w:rPr>
                <w:spacing w:val="-1"/>
                <w:sz w:val="8"/>
              </w:rPr>
              <w:t>Flexible Navigation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accurate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response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6"/>
              <w:spacing w:line="256" w:lineRule="auto"/>
              <w:ind w:left="309" w:right="2298"/>
              <w:jc w:val="center"/>
              <w:rPr>
                <w:sz w:val="8"/>
              </w:rPr>
            </w:pPr>
            <w:r>
              <w:rPr>
                <w:sz w:val="8"/>
              </w:rPr>
              <w:t>Help Customer get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solution for 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problems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6"/>
              <w:spacing w:before="67" w:line="268" w:lineRule="auto"/>
              <w:ind w:left="965" w:right="899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74" w:line="256" w:lineRule="auto"/>
              <w:ind w:left="279" w:right="2483" w:hanging="73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Solution Received </w:t>
            </w:r>
            <w:r>
              <w:rPr>
                <w:sz w:val="8"/>
              </w:rPr>
              <w:t>at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Quick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moment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256" w:lineRule="auto"/>
              <w:ind w:left="570" w:right="2148" w:hanging="121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 xml:space="preserve">Memory </w:t>
            </w:r>
            <w:r>
              <w:rPr>
                <w:spacing w:val="-1"/>
                <w:w w:val="105"/>
                <w:sz w:val="8"/>
              </w:rPr>
              <w:t>responding</w:t>
            </w:r>
            <w:r>
              <w:rPr>
                <w:spacing w:val="-23"/>
                <w:w w:val="10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Customers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256" w:lineRule="auto"/>
              <w:ind w:left="572" w:right="2396" w:hanging="200"/>
              <w:rPr>
                <w:sz w:val="8"/>
              </w:rPr>
            </w:pPr>
            <w:r>
              <w:rPr>
                <w:sz w:val="8"/>
              </w:rPr>
              <w:t>Most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experienced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agents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256" w:lineRule="auto"/>
              <w:ind w:left="381" w:right="2487"/>
              <w:jc w:val="center"/>
              <w:rPr>
                <w:sz w:val="8"/>
              </w:rPr>
            </w:pPr>
            <w:r>
              <w:rPr>
                <w:sz w:val="8"/>
              </w:rPr>
              <w:t>Managing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utilization of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customer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time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256" w:lineRule="auto"/>
              <w:ind w:left="312" w:right="2347"/>
              <w:jc w:val="center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 xml:space="preserve">Agent should </w:t>
            </w:r>
            <w:r>
              <w:rPr>
                <w:spacing w:val="-1"/>
                <w:w w:val="105"/>
                <w:sz w:val="8"/>
              </w:rPr>
              <w:t>solve</w:t>
            </w:r>
            <w:r>
              <w:rPr>
                <w:spacing w:val="-23"/>
                <w:w w:val="105"/>
                <w:sz w:val="8"/>
              </w:rPr>
              <w:t xml:space="preserve"> </w:t>
            </w:r>
            <w:r>
              <w:rPr>
                <w:spacing w:val="-2"/>
                <w:w w:val="105"/>
                <w:sz w:val="8"/>
              </w:rPr>
              <w:t xml:space="preserve">the </w:t>
            </w:r>
            <w:r>
              <w:rPr>
                <w:spacing w:val="-1"/>
                <w:w w:val="105"/>
                <w:sz w:val="8"/>
              </w:rPr>
              <w:t>Customer's</w:t>
            </w:r>
            <w:r>
              <w:rPr>
                <w:w w:val="105"/>
                <w:sz w:val="8"/>
              </w:rPr>
              <w:t xml:space="preserve"> problem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6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6"/>
              <w:ind w:left="223"/>
              <w:rPr>
                <w:sz w:val="8"/>
              </w:rPr>
            </w:pPr>
            <w:r>
              <w:rPr>
                <w:w w:val="105"/>
                <w:sz w:val="8"/>
              </w:rPr>
              <w:t>Delayed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Response</w:t>
            </w:r>
          </w:p>
        </w:tc>
        <w:tc>
          <w:tcPr>
            <w:tcW w:w="333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6"/>
              <w:ind w:left="567"/>
              <w:rPr>
                <w:sz w:val="8"/>
              </w:rPr>
            </w:pPr>
            <w:r>
              <w:rPr>
                <w:sz w:val="8"/>
              </w:rPr>
              <w:t>Not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responding</w:t>
            </w:r>
          </w:p>
        </w:tc>
        <w:tc>
          <w:tcPr>
            <w:tcW w:w="3439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72" w:line="256" w:lineRule="auto"/>
              <w:ind w:left="402" w:right="2437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Time out ticket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causing to ticket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sz w:val="8"/>
              </w:rPr>
              <w:t>closure</w:t>
            </w:r>
          </w:p>
        </w:tc>
        <w:tc>
          <w:tcPr>
            <w:tcW w:w="3395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6"/>
              <w:spacing w:line="256" w:lineRule="auto"/>
              <w:ind w:left="349" w:right="2216" w:firstLine="78"/>
              <w:rPr>
                <w:sz w:val="8"/>
              </w:rPr>
            </w:pPr>
            <w:r>
              <w:rPr>
                <w:sz w:val="8"/>
              </w:rPr>
              <w:t>Making false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 xml:space="preserve">customer </w:t>
            </w:r>
            <w:r>
              <w:rPr>
                <w:spacing w:val="-1"/>
                <w:sz w:val="8"/>
              </w:rPr>
              <w:t>Tickets</w:t>
            </w:r>
          </w:p>
        </w:tc>
        <w:tc>
          <w:tcPr>
            <w:tcW w:w="3377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6"/>
              <w:spacing w:before="1" w:line="256" w:lineRule="auto"/>
              <w:ind w:left="514" w:right="2354" w:hanging="187"/>
              <w:rPr>
                <w:sz w:val="8"/>
              </w:rPr>
            </w:pPr>
            <w:r>
              <w:rPr>
                <w:spacing w:val="-2"/>
                <w:sz w:val="8"/>
              </w:rPr>
              <w:t xml:space="preserve">Waiting </w:t>
            </w:r>
            <w:r>
              <w:rPr>
                <w:spacing w:val="-1"/>
                <w:sz w:val="8"/>
              </w:rPr>
              <w:t>an hold for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too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long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7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bottom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continue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6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6"/>
              <w:spacing w:before="64" w:line="268" w:lineRule="auto"/>
              <w:ind w:left="965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6"/>
              <w:tabs>
                <w:tab w:val="left" w:pos="817"/>
              </w:tabs>
              <w:spacing w:line="160" w:lineRule="auto"/>
              <w:ind w:right="1321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Adminstrative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Delayed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response</w:t>
            </w:r>
          </w:p>
          <w:p>
            <w:pPr>
              <w:pStyle w:val="6"/>
              <w:tabs>
                <w:tab w:val="left" w:pos="742"/>
              </w:tabs>
              <w:spacing w:line="160" w:lineRule="auto"/>
              <w:ind w:right="1246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routing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automatic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ticket</w:t>
            </w:r>
          </w:p>
          <w:p>
            <w:pPr>
              <w:pStyle w:val="6"/>
              <w:spacing w:line="71" w:lineRule="exact"/>
              <w:ind w:left="1161" w:right="166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response</w:t>
            </w:r>
          </w:p>
        </w:tc>
        <w:tc>
          <w:tcPr>
            <w:tcW w:w="3337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492"/>
              </w:tabs>
              <w:spacing w:line="105" w:lineRule="auto"/>
              <w:ind w:left="499" w:right="1249" w:firstLine="154"/>
              <w:rPr>
                <w:sz w:val="8"/>
              </w:rPr>
            </w:pPr>
            <w:r>
              <w:rPr>
                <w:position w:val="6"/>
                <w:sz w:val="8"/>
              </w:rPr>
              <w:t>Automated</w:t>
            </w:r>
            <w:r>
              <w:rPr>
                <w:position w:val="6"/>
                <w:sz w:val="8"/>
              </w:rPr>
              <w:tab/>
            </w:r>
            <w:r>
              <w:rPr>
                <w:sz w:val="8"/>
              </w:rPr>
              <w:t>Timed response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navigation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mapping</w:t>
            </w:r>
          </w:p>
        </w:tc>
        <w:tc>
          <w:tcPr>
            <w:tcW w:w="3439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450"/>
              </w:tabs>
              <w:spacing w:line="122" w:lineRule="auto"/>
              <w:ind w:left="436" w:right="1290" w:hanging="14"/>
              <w:rPr>
                <w:sz w:val="8"/>
              </w:rPr>
            </w:pPr>
            <w:r>
              <w:rPr>
                <w:position w:val="5"/>
                <w:sz w:val="8"/>
              </w:rPr>
              <w:t>Time</w:t>
            </w:r>
            <w:r>
              <w:rPr>
                <w:spacing w:val="9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consuming</w:t>
            </w:r>
            <w:r>
              <w:rPr>
                <w:position w:val="5"/>
                <w:sz w:val="8"/>
              </w:rPr>
              <w:tab/>
            </w:r>
            <w:r>
              <w:rPr>
                <w:spacing w:val="-1"/>
                <w:w w:val="105"/>
                <w:sz w:val="8"/>
              </w:rPr>
              <w:t>Speed Responding</w:t>
            </w:r>
            <w:r>
              <w:rPr>
                <w:spacing w:val="-23"/>
                <w:w w:val="105"/>
                <w:sz w:val="8"/>
              </w:rPr>
              <w:t xml:space="preserve"> </w:t>
            </w:r>
            <w:r>
              <w:rPr>
                <w:sz w:val="8"/>
              </w:rPr>
              <w:t>Ticket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evalution</w:t>
            </w:r>
          </w:p>
        </w:tc>
        <w:tc>
          <w:tcPr>
            <w:tcW w:w="3395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399"/>
                <w:tab w:val="left" w:pos="1521"/>
                <w:tab w:val="left" w:pos="2233"/>
                <w:tab w:val="left" w:pos="2354"/>
              </w:tabs>
              <w:spacing w:before="1" w:line="211" w:lineRule="auto"/>
              <w:ind w:left="515" w:right="413" w:hanging="178"/>
              <w:rPr>
                <w:sz w:val="8"/>
              </w:rPr>
            </w:pPr>
            <w:r>
              <w:rPr>
                <w:spacing w:val="-1"/>
                <w:position w:val="2"/>
                <w:sz w:val="8"/>
              </w:rPr>
              <w:t>Automated</w:t>
            </w:r>
            <w:r>
              <w:rPr>
                <w:spacing w:val="-4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Ticket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1"/>
                <w:sz w:val="8"/>
              </w:rPr>
              <w:t>Administrated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sz w:val="8"/>
              </w:rPr>
              <w:t>System failure , Data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Closure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2"/>
                <w:sz w:val="8"/>
              </w:rPr>
              <w:tab/>
            </w:r>
            <w:r>
              <w:rPr>
                <w:position w:val="1"/>
                <w:sz w:val="8"/>
              </w:rPr>
              <w:t>routing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loss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resolving</w:t>
            </w:r>
          </w:p>
        </w:tc>
        <w:tc>
          <w:tcPr>
            <w:tcW w:w="3377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rPr>
                <w:rFonts w:ascii="Times New Roman"/>
                <w:sz w:val="10"/>
              </w:rPr>
            </w:pPr>
          </w:p>
          <w:p>
            <w:pPr>
              <w:pStyle w:val="6"/>
              <w:tabs>
                <w:tab w:val="left" w:pos="1340"/>
              </w:tabs>
              <w:spacing w:before="82"/>
              <w:ind w:left="395"/>
              <w:rPr>
                <w:sz w:val="8"/>
              </w:rPr>
            </w:pPr>
            <w:r>
              <w:rPr>
                <w:w w:val="95"/>
                <w:sz w:val="8"/>
              </w:rPr>
              <w:t>Offer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fast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support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sz w:val="8"/>
              </w:rPr>
              <w:t>Reduce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waiting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time</w:t>
            </w:r>
          </w:p>
        </w:tc>
        <w:tc>
          <w:tcPr>
            <w:tcW w:w="5029" w:type="dxa"/>
            <w:vMerge w:val="continue"/>
            <w:tcBorders>
              <w:top w:val="nil"/>
              <w:left w:val="single" w:color="DEDEDE" w:sz="6" w:space="0"/>
              <w:bottom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25" w:type="dxa"/>
            <w:vMerge w:val="restart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4787" w:type="dxa"/>
            <w:vMerge w:val="restart"/>
            <w:tcBorders>
              <w:top w:val="nil"/>
              <w:left w:val="nil"/>
              <w:right w:val="single" w:color="B2B2B2" w:sz="8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61"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6"/>
              <w:spacing w:before="56" w:line="268" w:lineRule="auto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6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6"/>
              <w:spacing w:before="1"/>
              <w:ind w:left="3176"/>
              <w:rPr>
                <w:b/>
                <w:sz w:val="10"/>
              </w:rPr>
            </w:pPr>
            <w:r>
              <w:fldChar w:fldCharType="begin"/>
            </w:r>
            <w:r>
              <w:instrText xml:space="preserve"> HYPERLINK "https://app.mural.co/template/f59f644b-b4b4-47b5-9ed6-3a8c71ceb612/896b31fe-5597-40ef-9b06-3811a1a45ace" \h </w:instrText>
            </w:r>
            <w:r>
              <w:fldChar w:fldCharType="separate"/>
            </w:r>
            <w:r>
              <w:rPr>
                <w:b/>
                <w:color w:val="FFFFFF"/>
                <w:w w:val="105"/>
                <w:sz w:val="10"/>
              </w:rPr>
              <w:t>Open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w w:val="105"/>
                <w:sz w:val="10"/>
              </w:rPr>
              <w:t>example</w:t>
            </w:r>
            <w:r>
              <w:rPr>
                <w:b/>
                <w:color w:val="FFFFFF"/>
                <w:w w:val="105"/>
                <w:sz w:val="10"/>
              </w:rPr>
              <w:fldChar w:fldCharType="end"/>
            </w:r>
          </w:p>
        </w:tc>
        <w:tc>
          <w:tcPr>
            <w:tcW w:w="498" w:type="dxa"/>
            <w:tcBorders>
              <w:top w:val="nil"/>
              <w:left w:val="single" w:color="B2B2B2" w:sz="8" w:space="0"/>
              <w:bottom w:val="nil"/>
              <w:right w:val="single" w:color="DEDEDE" w:sz="6" w:space="0"/>
            </w:tcBorders>
            <w:shd w:val="clear" w:color="auto" w:fill="2F2F2F"/>
          </w:tcPr>
          <w:p>
            <w:pPr>
              <w:pStyle w:val="6"/>
              <w:rPr>
                <w:rFonts w:ascii="Times New Roman"/>
                <w:sz w:val="2"/>
              </w:rPr>
            </w:pPr>
          </w:p>
        </w:tc>
        <w:tc>
          <w:tcPr>
            <w:tcW w:w="3744" w:type="dxa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2F2F2F"/>
          </w:tcPr>
          <w:p>
            <w:pPr>
              <w:pStyle w:val="6"/>
              <w:rPr>
                <w:rFonts w:ascii="Times New Roman"/>
                <w:sz w:val="2"/>
              </w:rPr>
            </w:pPr>
          </w:p>
        </w:tc>
        <w:tc>
          <w:tcPr>
            <w:tcW w:w="3442" w:type="dxa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6"/>
              <w:rPr>
                <w:rFonts w:ascii="Times New Roman"/>
                <w:sz w:val="2"/>
              </w:rPr>
            </w:pPr>
          </w:p>
        </w:tc>
        <w:tc>
          <w:tcPr>
            <w:tcW w:w="3337" w:type="dxa"/>
            <w:vMerge w:val="continue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9" w:type="dxa"/>
            <w:vMerge w:val="continue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5" w:type="dxa"/>
            <w:vMerge w:val="continue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vMerge w:val="continue"/>
            <w:tcBorders>
              <w:top w:val="nil"/>
              <w:left w:val="single" w:color="DEDEDE" w:sz="6" w:space="0"/>
              <w:bottom w:val="single" w:color="DEDEDE" w:sz="6" w:space="0"/>
              <w:right w:val="single" w:color="DEDEDE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nil"/>
              <w:left w:val="single" w:color="DEDEDE" w:sz="6" w:space="0"/>
              <w:bottom w:val="nil"/>
            </w:tcBorders>
            <w:shd w:val="clear" w:color="auto" w:fill="2F2F2F"/>
          </w:tcPr>
          <w:p>
            <w:pPr>
              <w:pStyle w:val="6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0" w:hRule="atLeast"/>
        </w:trPr>
        <w:tc>
          <w:tcPr>
            <w:tcW w:w="525" w:type="dxa"/>
            <w:vMerge w:val="continue"/>
            <w:tcBorders>
              <w:top w:val="nil"/>
              <w:right w:val="nil"/>
            </w:tcBorders>
            <w:shd w:val="clear" w:color="auto" w:fill="0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 w:val="continue"/>
            <w:tcBorders>
              <w:top w:val="nil"/>
              <w:left w:val="nil"/>
              <w:right w:val="single" w:color="B2B2B2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1" w:type="dxa"/>
            <w:gridSpan w:val="8"/>
            <w:tcBorders>
              <w:top w:val="nil"/>
              <w:left w:val="single" w:color="B2B2B2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6"/>
              <w:tabs>
                <w:tab w:val="left" w:pos="4845"/>
                <w:tab w:val="left" w:pos="7237"/>
                <w:tab w:val="left" w:pos="9572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"/>
          <w:szCs w:val="2"/>
        </w:rPr>
      </w:pPr>
      <w:r>
        <w:pict>
          <v:rect id="_x0000_s1028" o:spid="_x0000_s1028" o:spt="1" style="position:absolute;left:0pt;margin-left:0pt;margin-top:0pt;height:856.85pt;width:1582.95pt;mso-position-horizontal-relative:page;mso-position-vertical-relative:page;z-index:-251651072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9" o:spid="_x0000_s1029" o:spt="203" style="position:absolute;left:0pt;margin-left:1.8pt;margin-top:1.75pt;height:852.15pt;width:1579.4pt;mso-position-horizontal-relative:page;mso-position-vertical-relative:page;z-index:-251650048;mso-width-relative:page;mso-height-relative:page;" coordorigin="37,36" coordsize="31588,17043">
            <o:lock v:ext="edit"/>
            <v:rect id="_x0000_s1030" o:spid="_x0000_s1030" o:spt="1" style="position:absolute;left:36;top:35;height:14201;width:5327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style="position:absolute;left:2297;top:932;height:920;width:920;" fillcolor="#BCC5FD" filled="t" stroked="f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281;top:799;height:1278;width:1278;" fillcolor="#393939" filled="t" stroked="f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>
              <v:path arrowok="t"/>
              <v:fill on="t" opacity="6553f" focussize="0,0"/>
              <v:stroke on="f"/>
              <v:imagedata o:title=""/>
              <o:lock v:ext="edit"/>
            </v:shape>
            <v:shape id="_x0000_s1033" o:spid="_x0000_s1033" style="position:absolute;left:1238;top:739;height:1278;width:1278;" fillcolor="#FFFFFF" filled="t" stroked="f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238;top:739;height:1278;width:1278;" filled="f" stroked="t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>
              <v:path arrowok="t"/>
              <v:fill on="f" focussize="0,0"/>
              <v:stroke weight="1.24283464566929pt" color="#7857FB"/>
              <v:imagedata o:title=""/>
              <o:lock v:ext="edit"/>
            </v:shape>
            <v:rect id="_x0000_s1035" o:spid="_x0000_s1035" o:spt="1" style="position:absolute;left:1256;top:7546;height:36;width:3409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1165;top:13416;height:251;width:186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7" o:spid="_x0000_s1037" o:spt="75" type="#_x0000_t75" style="position:absolute;left:1250;top:13488;height:121;width:12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8" o:spid="_x0000_s1038" style="position:absolute;left:1551;top:1087;height:590;width:707;" fillcolor="#7857FB" filled="t" stroked="f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567;top:14236;height:2842;width:4794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1261;top:14865;height:1789;width:2237;" fillcolor="#000000" filled="t" stroked="f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192;top:14794;height:1789;width:2237;" fillcolor="#FFFFFF" filled="t" stroked="f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4557;top:16020;height:81;width:103;" fillcolor="#7857FB" filled="t" stroked="f" coordorigin="4557,16021" coordsize="103,81" path="m4622,16101l4617,16101,4610,16095,4610,16089,4630,16070,4561,16070,4557,16066,4557,16056,4561,16053,4630,16053,4610,16033,4610,16027,4617,16021,4622,16021,4656,16055,4660,16058,4660,16064,4622,1610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3676;top:15940;height:242;width:1053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4" o:spid="_x0000_s1044" o:spt="75" type="#_x0000_t75" style="position:absolute;left:1320;top:14959;height:1445;width:197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045" o:spid="_x0000_s1045" o:spt="1" style="position:absolute;left:5345;top:35;height:14201;width:2627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6180;top:3335;height:1153;width:1891;" fillcolor="#393939" filled="t" stroked="f" coordorigin="6181,3335" coordsize="1891,1153" path="m8072,3335l6181,3335,6181,4438,6181,4487,8072,4487,8072,4438,8072,3335xe">
              <v:path arrowok="t"/>
              <v:fill on="t" opacity="6553f" focussize="0,0"/>
              <v:stroke on="f"/>
              <v:imagedata o:title=""/>
              <o:lock v:ext="edit"/>
            </v:shape>
            <v:rect id="_x0000_s1047" o:spid="_x0000_s1047" o:spt="1" style="position:absolute;left:6156;top:3285;height:1153;width:18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6156;top:3285;height:1153;width:1870;" filled="f" stroked="t" coordsize="21600,21600">
              <v:path/>
              <v:fill on="f" focussize="0,0"/>
              <v:stroke weight="0.532677165354331pt" color="#B2B2B2"/>
              <v:imagedata o:title=""/>
              <o:lock v:ext="edit"/>
            </v:rect>
            <v:rect id="_x0000_s1049" o:spid="_x0000_s1049" o:spt="1" style="position:absolute;left:5357;top:14327;height:2750;width:2625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style="position:absolute;left:5944;top:14879;height:1744;width:1744;" fillcolor="#000000" filled="t" stroked="f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5874;top:14797;height:1744;width:1744;" fillcolor="#FFFFFF" filled="t" stroked="f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8302;top:14881;height:1744;width:1744;" fillcolor="#000000" filled="t" stroked="f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8232;top:14799;height:1744;width:1744;" fillcolor="#FFFFFF" filled="t" stroked="f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3029;top:14881;height:1744;width:1744;" fillcolor="#000000" filled="t" stroked="f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2959;top:14799;height:1744;width:1744;" fillcolor="#FFFFFF" filled="t" stroked="f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5381;top:14884;height:1744;width:1744;" fillcolor="#000000" filled="t" stroked="f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5312;top:14802;height:1744;width:1744;" fillcolor="#FFFFFF" filled="t" stroked="f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0665;top:14857;height:1744;width:1744;" fillcolor="#000000" filled="t" stroked="f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0595;top:14775;height:1744;width:1744;" fillcolor="#FFFFFF" filled="t" stroked="f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6001;top:14988;height:1364;width:10944;" fillcolor="#EAEAEA" filled="t" stroked="f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5474;top:15268;height:220;width:1449;" fillcolor="#9BEDFD" filled="t" stroked="f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5474;top:15604;height:95;width:1449;" fillcolor="#FFE08A" filled="t" stroked="f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5639;top:15798;height:95;width:955;" fillcolor="#A2EF59" filled="t" stroked="f" coordorigin="15639,15799" coordsize="955,95" path="m15770,15799l15639,15799,15639,15893,15770,15893,15770,15799xm16429,15799l16298,15799,16298,15893,16429,15893,16429,15799xm16593,15799l16462,15799,16462,15893,16593,15893,16593,15799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5474;top:15996;height:95;width:1284;" fillcolor="#FFC2E7" filled="t" stroked="f" coordorigin="15475,15997" coordsize="1284,95" path="m15606,15997l15475,15997,15475,16091,15606,16091,15606,15997xm16264,15997l16133,15997,16133,16091,16264,16091,16264,15997xm16758,15997l16627,15997,16627,16091,16758,16091,16758,15997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5474;top:16187;height:95;width:1449;" fillcolor="#FCF356" filled="t" stroked="f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5477;top:15063;height:95;width:1448;" fillcolor="#E1BBFC" filled="t" stroked="f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5639;top:15604;height:95;width:955;" fillcolor="#FFE08A" filled="t" stroked="f" coordorigin="15639,15604" coordsize="955,95" path="m15770,15604l15639,15604,15639,15699,15770,15699,15770,15604xm16429,15604l16298,15604,16298,15699,16429,15699,16429,15604xm16593,15604l16462,15604,16462,15699,16593,15699,16593,15604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5803;top:15798;height:95;width:1119;" fillcolor="#A2EF59" filled="t" stroked="f" coordorigin="15804,15799" coordsize="1119,95" path="m15935,15799l15804,15799,15804,15893,15935,15893,15935,15799xm16100,15799l15969,15799,15969,15893,16100,15893,16100,15799xm16923,15799l16792,15799,16792,15893,16923,15893,16923,15799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3086;top:14990;height:1362;width:1489;" fillcolor="#EAEAEA" filled="t" stroked="f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3104;top:15268;height:220;width:1448;" fillcolor="#9BEDFD" filled="t" stroked="f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3104;top:15604;height:95;width:1448;" fillcolor="#FFE08A" filled="t" stroked="f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3269;top:15798;height:95;width:955;" fillcolor="#A2EF59" filled="t" stroked="f" coordorigin="13269,15799" coordsize="955,95" path="m13400,15799l13269,15799,13269,15893,13400,15893,13400,15799xm14059,15799l13928,15799,13928,15893,14059,15893,14059,15799xm14223,15799l14092,15799,14092,15893,14223,15893,14223,1579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3104;top:15996;height:95;width:1284;" fillcolor="#FFC2E7" filled="t" stroked="f" coordorigin="13105,15997" coordsize="1284,95" path="m13236,15997l13105,15997,13105,16091,13236,16091,13236,15997xm13894,15997l13763,15997,13763,16091,13894,16091,13894,15997xm14388,15997l14257,15997,14257,16091,14388,16091,14388,15997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3107;top:15063;height:95;width:1448;" fillcolor="#E1BBFC" filled="t" stroked="f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3269;top:15604;height:95;width:955;" fillcolor="#FFE08A" filled="t" stroked="f" coordorigin="13269,15604" coordsize="955,95" path="m13400,15604l13269,15604,13269,15699,13400,15699,13400,15604xm14059,15604l13928,15604,13928,15699,14059,15699,14059,15604xm14223,15604l14092,15604,14092,15699,14223,15699,14223,15604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3433;top:15798;height:95;width:1119;" fillcolor="#A2EF59" filled="t" stroked="f" coordorigin="13434,15799" coordsize="1119,95" path="m13565,15799l13434,15799,13434,15893,13565,15893,13565,15799xm13730,15799l13599,15799,13599,15893,13730,15893,13730,15799xm14553,15799l14422,15799,14422,15893,14553,15893,14553,1579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0725;top:14990;height:1362;width:1489;" fillcolor="#EAEAEA" filled="t" stroked="f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0743;top:15268;height:220;width:1448;" fillcolor="#9BEDFD" filled="t" stroked="f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10743;top:15604;height:95;width:1448;" fillcolor="#FFE08A" filled="t" stroked="f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0745;top:15063;height:95;width:1448;" fillcolor="#E1BBFC" filled="t" stroked="f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0907;top:15604;height:95;width:955;" fillcolor="#FFE08A" filled="t" stroked="f" coordorigin="10908,15604" coordsize="955,95" path="m11039,15604l10908,15604,10908,15699,11039,15699,11039,15604xm11697,15604l11566,15604,11566,15699,11697,15699,11697,15604xm11862,15604l11731,15604,11731,15699,11862,15699,11862,15604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8360;top:14990;height:1362;width:1489;" fillcolor="#EAEAEA" filled="t" stroked="f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8380;top:15063;height:95;width:1448;" fillcolor="#E1BBFC" filled="t" stroked="f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>
              <v:path arrowok="t"/>
              <v:fill on="t" focussize="0,0"/>
              <v:stroke on="f"/>
              <v:imagedata o:title=""/>
              <o:lock v:ext="edit"/>
            </v:shape>
            <v:rect id="_x0000_s1084" o:spid="_x0000_s1084" o:spt="1" style="position:absolute;left:21905;top:1424;height:1116;width:1713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22076;top:2531;height:218;width:218;" fillcolor="#FDF2DB" filled="t" stroked="f" coordorigin="22077,2532" coordsize="218,218" path="m22294,2532l22077,2749,22077,2532,22294,2532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9752;top:13184;height:557;width:15571;" fillcolor="#FCF356" filled="t" stroked="f" coordorigin="9752,13185" coordsize="15571,557" path="m10569,13206l9752,13206,9752,13696,10569,13696,10569,13206xm11468,13206l10651,13206,10651,13696,11468,13696,11468,13206xm14301,13185l13484,13185,13484,13675,14301,13675,14301,13185xm15230,13192l14414,13192,14414,13682,15230,13682,15230,13192xm17504,13185l16687,13185,16687,13675,17504,13675,17504,13185xm18577,13185l17760,13185,17760,13675,18577,13675,18577,13185xm20879,13222l20062,13222,20062,13713,20879,13713,20879,13222xm21873,13229l21056,13229,21056,13719,21873,13719,21873,13229xm22824,13238l22007,13238,22007,13728,22824,13728,22824,13238xm24328,13252l23511,13252,23511,13742,24328,13742,24328,13252xm25323,13252l24506,13252,24506,13742,25323,13742,25323,13252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9749;top:11723;height:575;width:14533;" fillcolor="#FFC2E7" filled="t" stroked="f" coordorigin="9750,11724" coordsize="14533,575" path="m10566,11724l9750,11724,9750,12214,10566,12214,10566,11724xm14294,11774l13478,11774,13478,12264,14294,12264,14294,11774xm17480,11799l16663,11799,16663,12289,17480,12289,17480,11799xm20878,11799l20061,11799,20061,12289,20878,12289,20878,11799xm24282,11808l23465,11808,23465,12298,24282,12298,24282,11808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9762;top:10263;height:554;width:14520;" fillcolor="#C7FE80" filled="t" stroked="f" coordorigin="9763,10264" coordsize="14520,554" path="m10579,10278l9763,10278,9763,10768,10579,10768,10579,10278xm14258,10327l13441,10327,13441,10817,14258,10817,14258,10327xm17480,10327l16663,10327,16663,10817,17480,10817,17480,10327xm20861,10264l20044,10264,20044,10754,20861,10754,20861,10264xm24282,10264l23465,10264,23465,10754,24282,10754,24282,10264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9752;top:8744;height:558;width:14554;" fillcolor="#FFE08A" filled="t" stroked="f" coordorigin="9752,8745" coordsize="14554,558" path="m10569,8812l9752,8812,9752,9302,10569,9302,10569,8812xm11468,8812l10651,8812,10651,9302,11468,9302,11468,8812xm14173,8745l13356,8745,13356,9235,14173,9235,14173,8745xm15085,8746l14268,8746,14268,9236,15085,9236,15085,8746xm17480,8756l16663,8756,16663,9246,17480,9246,17480,8756xm18483,8756l17666,8756,17666,9246,18483,9246,18483,8756xm20852,8785l20036,8785,20036,9275,20852,9275,20852,8785xm21829,8776l21012,8776,21012,9266,21829,9266,21829,8776xm24305,8779l23489,8779,23489,9269,24305,9269,24305,8779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9772;top:6778;height:1186;width:14504;" fillcolor="#9BEDFD" filled="t" stroked="f" coordorigin="9773,6778" coordsize="14504,1186" path="m10590,6802l9773,6802,9773,7292,10590,7292,10590,6802xm11488,7374l10671,7374,10671,7864,11488,7864,11488,7374xm11488,6802l10671,6802,10671,7292,11488,7292,11488,6802xm14075,6778l13259,6778,13259,7268,14075,7268,14075,6778xm15036,7403l14219,7403,14219,7893,15036,7893,15036,7403xm15037,6778l14220,6778,14220,7268,15037,7268,15037,6778xm17444,6826l16628,6826,16628,7316,17444,7316,17444,6826xm18435,7465l17618,7465,17618,7955,18435,7955,18435,7465xm18435,6826l17618,6826,17618,7316,18435,7316,18435,6826xm20872,6822l20055,6822,20055,7312,20872,7312,20872,6822xm21863,7473l21047,7473,21047,7963,21863,7963,21863,7473xm21863,6813l21047,6813,21047,7303,21863,7303,21863,6813xm24276,6820l23460,6820,23460,7310,24276,7310,24276,682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9800;top:4998;height:1148;width:14508;" fillcolor="#E1BBFC" filled="t" stroked="f" coordorigin="9800,4998" coordsize="14508,1148" path="m10617,5570l9800,5570,9800,6060,10617,6060,10617,5570xm10617,4998l9800,4998,9800,5488,10617,5488,10617,4998xm11516,5570l10699,5570,10699,6060,11516,6060,11516,5570xm11516,4998l10699,4998,10699,5488,11516,5488,11516,4998xm14068,5570l13251,5570,13251,6060,14068,6060,14068,5570xm14068,4998l13251,4998,13251,5488,14068,5488,14068,4998xm15037,5587l14220,5587,14220,6077,15037,6077,15037,5587xm15037,4999l14220,4999,14220,5489,15037,5489,15037,4999xm17420,5625l16603,5625,16603,6115,17420,6115,17420,5625xm17420,5016l16603,5016,16603,5506,17420,5506,17420,5016xm18427,5016l17610,5016,17610,5506,18427,5506,18427,5016xm18435,5625l17618,5625,17618,6115,18435,6115,18435,5625xm20869,5005l20052,5005,20052,5495,20869,5495,20869,5005xm20878,5639l20061,5639,20061,6129,20878,6129,20878,5639xm21863,5639l21047,5639,21047,6129,21863,6129,21863,5639xm21863,5005l21047,5005,21047,5495,21863,5495,21863,5005xm24307,5655l23490,5655,23490,6145,24307,6145,24307,5655xm24308,5034l23491,5034,23491,5524,24308,5524,24308,5034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75" type="#_x0000_t75" style="position:absolute;left:5852;top:698;height:268;width:26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group id="_x0000_s1093" o:spid="_x0000_s1093" o:spt="203" style="position:absolute;left:0pt;margin-left:308.9pt;margin-top:249.6pt;height:26.2pt;width:26.1pt;mso-position-horizontal-relative:page;mso-position-vertical-relative:page;z-index:251659264;mso-width-relative:page;mso-height-relative:page;" coordorigin="6178,4993" coordsize="522,524">
            <o:lock v:ext="edit"/>
            <v:shape id="_x0000_s1094" o:spid="_x0000_s1094" style="position:absolute;left:6209;top:5026;height:491;width:491;" fillcolor="#EAEAEA" filled="t" stroked="f" coordorigin="6209,5026" coordsize="491,491" path="m6699,5026l6209,5026,6209,5478,6209,5516,6699,5516,6699,5478,6699,5026xe">
              <v:path arrowok="t"/>
              <v:fill on="t" focussize="0,0"/>
              <v:stroke on="f"/>
              <v:imagedata o:title=""/>
              <o:lock v:ext="edit"/>
            </v:shape>
            <v:rect id="_x0000_s1095" o:spid="_x0000_s1095" o:spt="1" style="position:absolute;left:6183;top:4998;height:480;width:480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6183;top:4998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097" o:spid="_x0000_s1097" o:spt="75" type="#_x0000_t75" style="position:absolute;left:6327;top:5142;height:192;width:19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</v:group>
        </w:pict>
      </w:r>
      <w:r>
        <w:pict>
          <v:group id="_x0000_s1098" o:spid="_x0000_s1098" o:spt="203" style="position:absolute;left:0pt;margin-left:308.9pt;margin-top:342.7pt;height:26.2pt;width:26.1pt;mso-position-horizontal-relative:page;mso-position-vertical-relative:page;z-index:251659264;mso-width-relative:page;mso-height-relative:page;" coordorigin="6178,6855" coordsize="522,524">
            <o:lock v:ext="edit"/>
            <v:shape id="_x0000_s1099" o:spid="_x0000_s1099" style="position:absolute;left:6209;top:6888;height:491;width:491;" fillcolor="#EAEAEA" filled="t" stroked="f" coordorigin="6209,6888" coordsize="491,491" path="m6699,6888l6209,6888,6209,7339,6209,7378,6699,7378,6699,7339,6699,6888xe">
              <v:path arrowok="t"/>
              <v:fill on="t" focussize="0,0"/>
              <v:stroke on="f"/>
              <v:imagedata o:title=""/>
              <o:lock v:ext="edit"/>
            </v:shape>
            <v:rect id="_x0000_s1100" o:spid="_x0000_s1100" o:spt="1" style="position:absolute;left:6183;top:6859;height:480;width:480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6183;top:6859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02" o:spid="_x0000_s1102" o:spt="75" type="#_x0000_t75" style="position:absolute;left:6306;top:6981;height:236;width:23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</v:group>
        </w:pict>
      </w:r>
      <w:r>
        <w:pict>
          <v:shape id="_x0000_s1103" o:spid="_x0000_s1103" style="position:absolute;left:0pt;margin-left:341.85pt;margin-top:379.25pt;height:2.8pt;width:2.8pt;mso-position-horizontal-relative:page;mso-position-vertical-relative:page;z-index:251660288;mso-width-relative:page;mso-height-relative:page;" fillcolor="#6A82BC" filled="t" stroked="f" coordorigin="6837,7585" coordsize="56,56" path="m6889,7641l6885,7641,6841,7641,6837,7637,6837,7589,6841,7585,6889,7585,6893,7589,6893,7637,6889,76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4" o:spid="_x0000_s1104" style="position:absolute;left:0pt;margin-left:341.85pt;margin-top:391.35pt;height:2.8pt;width:2.8pt;mso-position-horizontal-relative:page;mso-position-vertical-relative:page;z-index:251660288;mso-width-relative:page;mso-height-relative:page;" fillcolor="#6A82BC" filled="t" stroked="f" coordorigin="6837,7828" coordsize="56,56" path="m6889,7883l6885,7883,6841,7883,6837,7880,6837,7831,6841,7828,6889,7828,6893,7831,6893,7880,6889,78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5" o:spid="_x0000_s1105" style="position:absolute;left:0pt;margin-left:341.85pt;margin-top:403.25pt;height:2.8pt;width:2.8pt;mso-position-horizontal-relative:page;mso-position-vertical-relative:page;z-index:251661312;mso-width-relative:page;mso-height-relative:page;" fillcolor="#6A82BC" filled="t" stroked="f" coordorigin="6837,8066" coordsize="56,56" path="m6889,8122l6885,8122,6841,8122,6837,8118,6837,8070,6841,8066,6889,8066,6893,8070,6893,8118,6889,812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06" o:spid="_x0000_s1106" o:spt="203" style="position:absolute;left:0pt;margin-left:307.85pt;margin-top:443.6pt;height:26.2pt;width:26.1pt;mso-position-horizontal-relative:page;mso-position-vertical-relative:page;z-index:251661312;mso-width-relative:page;mso-height-relative:page;" coordorigin="6157,8873" coordsize="522,524">
            <o:lock v:ext="edit"/>
            <v:shape id="_x0000_s1107" o:spid="_x0000_s1107" style="position:absolute;left:6188;top:8906;height:491;width:491;" fillcolor="#EAEAEA" filled="t" stroked="f" coordorigin="6188,8906" coordsize="491,491" path="m6678,8906l6188,8906,6188,9357,6188,9396,6678,9396,6678,9357,6678,8906xe">
              <v:path arrowok="t"/>
              <v:fill on="t" focussize="0,0"/>
              <v:stroke on="f"/>
              <v:imagedata o:title=""/>
              <o:lock v:ext="edit"/>
            </v:shape>
            <v:rect id="_x0000_s1108" o:spid="_x0000_s1108" o:spt="1" style="position:absolute;left:6162;top:8878;height:480;width:480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9" o:spid="_x0000_s1109" o:spt="1" style="position:absolute;left:6162;top:8878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10" o:spid="_x0000_s1110" o:spt="75" type="#_x0000_t75" style="position:absolute;left:6280;top:8984;height:266;width:266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pict>
          <v:group id="_x0000_s1111" o:spid="_x0000_s1111" o:spt="203" style="position:absolute;left:0pt;margin-left:307.7pt;margin-top:515pt;height:26.2pt;width:26.1pt;mso-position-horizontal-relative:page;mso-position-vertical-relative:page;z-index:251662336;mso-width-relative:page;mso-height-relative:page;" coordorigin="6155,10301" coordsize="522,524">
            <o:lock v:ext="edit"/>
            <v:shape id="_x0000_s1112" o:spid="_x0000_s1112" style="position:absolute;left:6186;top:10334;height:491;width:491;" fillcolor="#EAEAEA" filled="t" stroked="f" coordorigin="6186,10334" coordsize="491,491" path="m6676,10334l6186,10334,6186,10785,6186,10824,6676,10824,6676,10785,6676,10334xe">
              <v:path arrowok="t"/>
              <v:fill on="t" focussize="0,0"/>
              <v:stroke on="f"/>
              <v:imagedata o:title=""/>
              <o:lock v:ext="edit"/>
            </v:shape>
            <v:rect id="_x0000_s1113" o:spid="_x0000_s1113" o:spt="1" style="position:absolute;left:6160;top:10306;height:480;width:480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4" o:spid="_x0000_s1114" o:spt="1" style="position:absolute;left:6160;top:10306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15" o:spid="_x0000_s1115" o:spt="75" type="#_x0000_t75" style="position:absolute;left:6290;top:10431;height:232;width:23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pict>
          <v:group id="_x0000_s1116" o:spid="_x0000_s1116" o:spt="203" style="position:absolute;left:0pt;margin-left:307.7pt;margin-top:589.2pt;height:26.2pt;width:26.1pt;mso-position-horizontal-relative:page;mso-position-vertical-relative:page;z-index:251662336;mso-width-relative:page;mso-height-relative:page;" coordorigin="6155,11785" coordsize="522,524">
            <o:lock v:ext="edit"/>
            <v:shape id="_x0000_s1117" o:spid="_x0000_s1117" style="position:absolute;left:6186;top:11818;height:491;width:491;" fillcolor="#EAEAEA" filled="t" stroked="f" coordorigin="6186,11818" coordsize="491,491" path="m6676,11818l6186,11818,6186,12270,6186,12308,6676,12308,6676,12270,6676,11818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6160;top:11790;height:480;width:480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9" o:spid="_x0000_s1119" o:spt="1" style="position:absolute;left:6160;top:11790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20" o:spid="_x0000_s1120" o:spt="75" type="#_x0000_t75" style="position:absolute;left:6284;top:11914;height:232;width:23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</v:group>
        </w:pict>
      </w:r>
      <w:r>
        <w:pict>
          <v:group id="_x0000_s1121" o:spid="_x0000_s1121" o:spt="203" style="position:absolute;left:0pt;margin-left:307.7pt;margin-top:662.2pt;height:26.2pt;width:26.1pt;mso-position-horizontal-relative:page;mso-position-vertical-relative:page;z-index:251663360;mso-width-relative:page;mso-height-relative:page;" coordorigin="6155,13244" coordsize="522,524">
            <o:lock v:ext="edit"/>
            <v:shape id="_x0000_s1122" o:spid="_x0000_s1122" style="position:absolute;left:6186;top:13277;height:491;width:491;" fillcolor="#EAEAEA" filled="t" stroked="f" coordorigin="6186,13278" coordsize="491,491" path="m6676,13278l6186,13278,6186,13729,6186,13768,6676,13768,6676,13729,6676,13278xe">
              <v:path arrowok="t"/>
              <v:fill on="t" focussize="0,0"/>
              <v:stroke on="f"/>
              <v:imagedata o:title=""/>
              <o:lock v:ext="edit"/>
            </v:shape>
            <v:rect id="_x0000_s1123" o:spid="_x0000_s1123" o:spt="1" style="position:absolute;left:6160;top:13249;height:480;width:480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4" o:spid="_x0000_s1124" o:spt="1" style="position:absolute;left:6160;top:13249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25" o:spid="_x0000_s1125" o:spt="75" type="#_x0000_t75" style="position:absolute;left:6280;top:13344;height:272;width:23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</v:group>
        </w:pict>
      </w:r>
    </w:p>
    <w:sectPr>
      <w:type w:val="continuous"/>
      <w:pgSz w:w="31660" w:h="17140" w:orient="landscape"/>
      <w:pgMar w:top="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F77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29"/>
    <customShpInfo spid="_x0000_s1094"/>
    <customShpInfo spid="_x0000_s1095"/>
    <customShpInfo spid="_x0000_s1096"/>
    <customShpInfo spid="_x0000_s1097"/>
    <customShpInfo spid="_x0000_s1093"/>
    <customShpInfo spid="_x0000_s1099"/>
    <customShpInfo spid="_x0000_s1100"/>
    <customShpInfo spid="_x0000_s1101"/>
    <customShpInfo spid="_x0000_s1102"/>
    <customShpInfo spid="_x0000_s1098"/>
    <customShpInfo spid="_x0000_s1103"/>
    <customShpInfo spid="_x0000_s1104"/>
    <customShpInfo spid="_x0000_s1105"/>
    <customShpInfo spid="_x0000_s1107"/>
    <customShpInfo spid="_x0000_s1108"/>
    <customShpInfo spid="_x0000_s1109"/>
    <customShpInfo spid="_x0000_s1110"/>
    <customShpInfo spid="_x0000_s1106"/>
    <customShpInfo spid="_x0000_s1112"/>
    <customShpInfo spid="_x0000_s1113"/>
    <customShpInfo spid="_x0000_s1114"/>
    <customShpInfo spid="_x0000_s1115"/>
    <customShpInfo spid="_x0000_s1111"/>
    <customShpInfo spid="_x0000_s1117"/>
    <customShpInfo spid="_x0000_s1118"/>
    <customShpInfo spid="_x0000_s1119"/>
    <customShpInfo spid="_x0000_s1120"/>
    <customShpInfo spid="_x0000_s1116"/>
    <customShpInfo spid="_x0000_s1122"/>
    <customShpInfo spid="_x0000_s1123"/>
    <customShpInfo spid="_x0000_s1124"/>
    <customShpInfo spid="_x0000_s1125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2022-10-31T14:27:00Z</dcterms:created>
  <dc:creator>kiran</dc:creator>
  <cp:lastModifiedBy>kiran</cp:lastModifiedBy>
  <dcterms:modified xsi:type="dcterms:W3CDTF">2022-10-31T14:29:14Z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989E84F87D914F2C9B47510204E9F9D4</vt:lpwstr>
  </property>
</Properties>
</file>