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0603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</w:t>
      </w:r>
      <w:proofErr w:type="spellStart"/>
      <w:r w:rsidRPr="00A62006">
        <w:rPr>
          <w:rFonts w:ascii="Bookman Old Style" w:hAnsi="Bookman Old Style"/>
          <w:sz w:val="28"/>
          <w:szCs w:val="28"/>
        </w:rPr>
        <w:t>gpiozero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 import Button, </w:t>
      </w:r>
      <w:proofErr w:type="spell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, Buzzer    </w:t>
      </w:r>
    </w:p>
    <w:p w14:paraId="5B508245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time import sleep    </w:t>
      </w:r>
    </w:p>
    <w:p w14:paraId="3AA28189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075030E7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buzzer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Buzzer(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15)    </w:t>
      </w:r>
    </w:p>
    <w:p w14:paraId="2A70B003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button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Button(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21)    </w:t>
      </w:r>
    </w:p>
    <w:p w14:paraId="401D2F5E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lights =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25, 8, 7)    </w:t>
      </w:r>
    </w:p>
    <w:p w14:paraId="3AAEFF8B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668E3B87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while True:    </w:t>
      </w:r>
    </w:p>
    <w:p w14:paraId="798EA78B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button.wait</w:t>
      </w:r>
      <w:proofErr w:type="gramEnd"/>
      <w:r w:rsidRPr="00A62006">
        <w:rPr>
          <w:rFonts w:ascii="Bookman Old Style" w:hAnsi="Bookman Old Style"/>
          <w:sz w:val="28"/>
          <w:szCs w:val="28"/>
        </w:rPr>
        <w:t>_for_press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70BE8936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58A2D76C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light.green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7A2F3F58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019E0F81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lights.amber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27C57725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5D789185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lights.red.on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757380CE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6B214D21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)   </w:t>
      </w:r>
    </w:p>
    <w:p w14:paraId="7798D336" w14:textId="77777777" w:rsidR="007A1105" w:rsidRPr="00A62006" w:rsidRDefault="007A1105" w:rsidP="007A1105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>)</w:t>
      </w:r>
    </w:p>
    <w:p w14:paraId="20E66124" w14:textId="77777777" w:rsidR="000139E5" w:rsidRDefault="000139E5"/>
    <w:sectPr w:rsidR="0001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05"/>
    <w:rsid w:val="000139E5"/>
    <w:rsid w:val="007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D28"/>
  <w15:chartTrackingRefBased/>
  <w15:docId w15:val="{43316469-A7D8-4AFA-9D8A-2C8C545C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2022-10-08T14:09:00Z</dcterms:created>
  <dcterms:modified xsi:type="dcterms:W3CDTF">2022-10-08T14:09:00Z</dcterms:modified>
</cp:coreProperties>
</file>