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LITERATURE</w:t>
      </w:r>
      <w:r>
        <w:rPr>
          <w:spacing w:val="-4"/>
        </w:rPr>
        <w:t> </w:t>
      </w:r>
      <w:r>
        <w:rPr/>
        <w:t>SURVEY</w:t>
      </w:r>
    </w:p>
    <w:p>
      <w:pPr>
        <w:pStyle w:val="BodyText"/>
        <w:spacing w:before="9"/>
        <w:ind w:left="0"/>
        <w:jc w:val="left"/>
        <w:rPr>
          <w:b/>
          <w:sz w:val="29"/>
        </w:rPr>
      </w:pPr>
    </w:p>
    <w:p>
      <w:pPr>
        <w:pStyle w:val="BodyText"/>
        <w:spacing w:line="360" w:lineRule="auto"/>
        <w:ind w:right="115" w:firstLine="719"/>
      </w:pPr>
      <w:r>
        <w:rPr/>
        <w:t>The</w:t>
      </w:r>
      <w:r>
        <w:rPr>
          <w:spacing w:val="-7"/>
        </w:rPr>
        <w:t> </w:t>
      </w:r>
      <w:r>
        <w:rPr/>
        <w:t>verbal</w:t>
      </w:r>
      <w:r>
        <w:rPr>
          <w:spacing w:val="-2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dumb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listening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poses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essential</w:t>
      </w:r>
      <w:r>
        <w:rPr>
          <w:spacing w:val="-58"/>
        </w:rPr>
        <w:t> </w:t>
      </w:r>
      <w:r>
        <w:rPr/>
        <w:t>drawback in comparison to verbal exchange among blind and historic visible human beings.</w:t>
      </w:r>
      <w:r>
        <w:rPr>
          <w:spacing w:val="1"/>
        </w:rPr>
        <w:t> </w:t>
      </w:r>
      <w:r>
        <w:rPr/>
        <w:t>This creates an exceedingly little residence for them with verbal exchange being accomplice</w:t>
      </w:r>
      <w:r>
        <w:rPr>
          <w:spacing w:val="1"/>
        </w:rPr>
        <w:t> </w:t>
      </w:r>
      <w:r>
        <w:rPr/>
        <w:t>diploma basic issue of human life. The blind human beings can communicate freely through</w:t>
      </w:r>
      <w:r>
        <w:rPr>
          <w:spacing w:val="1"/>
        </w:rPr>
        <w:t> </w:t>
      </w:r>
      <w:r>
        <w:rPr/>
        <w:t>means that of historic language while the dumb have their very own manual-visible language</w:t>
      </w:r>
      <w:r>
        <w:rPr>
          <w:spacing w:val="1"/>
        </w:rPr>
        <w:t> </w:t>
      </w:r>
      <w:r>
        <w:rPr/>
        <w:t>called signal language. Sign language is likewise a non-verbal symbolization that is observed</w:t>
      </w:r>
      <w:r>
        <w:rPr>
          <w:spacing w:val="1"/>
        </w:rPr>
        <w:t> </w:t>
      </w:r>
      <w:r>
        <w:rPr/>
        <w:t>amongst</w:t>
      </w:r>
      <w:r>
        <w:rPr>
          <w:spacing w:val="-12"/>
        </w:rPr>
        <w:t> </w:t>
      </w:r>
      <w:r>
        <w:rPr/>
        <w:t>deaf</w:t>
      </w:r>
      <w:r>
        <w:rPr>
          <w:spacing w:val="-12"/>
        </w:rPr>
        <w:t> </w:t>
      </w:r>
      <w:r>
        <w:rPr/>
        <w:t>groups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periods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planet.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signal</w:t>
      </w:r>
      <w:r>
        <w:rPr>
          <w:spacing w:val="-11"/>
        </w:rPr>
        <w:t> </w:t>
      </w:r>
      <w:r>
        <w:rPr/>
        <w:t>languages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were</w:t>
      </w:r>
      <w:r>
        <w:rPr>
          <w:spacing w:val="-13"/>
        </w:rPr>
        <w:t> </w:t>
      </w:r>
      <w:r>
        <w:rPr/>
        <w:t>given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standard</w:t>
      </w:r>
      <w:r>
        <w:rPr>
          <w:spacing w:val="-58"/>
        </w:rPr>
        <w:t> </w:t>
      </w:r>
      <w:r>
        <w:rPr/>
        <w:t>foundation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tough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interpret.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Dumb</w:t>
      </w:r>
      <w:r>
        <w:rPr>
          <w:spacing w:val="-4"/>
        </w:rPr>
        <w:t> </w:t>
      </w:r>
      <w:r>
        <w:rPr/>
        <w:t>verbal</w:t>
      </w:r>
      <w:r>
        <w:rPr>
          <w:spacing w:val="-3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interpreter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likewise</w:t>
      </w:r>
      <w:r>
        <w:rPr>
          <w:spacing w:val="-5"/>
        </w:rPr>
        <w:t> </w:t>
      </w:r>
      <w:r>
        <w:rPr/>
        <w:t>a</w:t>
      </w:r>
      <w:r>
        <w:rPr>
          <w:spacing w:val="-58"/>
        </w:rPr>
        <w:t> </w:t>
      </w:r>
      <w:r>
        <w:rPr/>
        <w:t>device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translates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hand</w:t>
      </w:r>
      <w:r>
        <w:rPr>
          <w:spacing w:val="-2"/>
        </w:rPr>
        <w:t> </w:t>
      </w:r>
      <w:r>
        <w:rPr/>
        <w:t>gestures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sensibility</w:t>
      </w:r>
      <w:r>
        <w:rPr>
          <w:spacing w:val="-1"/>
        </w:rPr>
        <w:t> </w:t>
      </w:r>
      <w:r>
        <w:rPr/>
        <w:t>speech.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gesture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accomplice</w:t>
      </w:r>
      <w:r>
        <w:rPr>
          <w:spacing w:val="-3"/>
        </w:rPr>
        <w:t> </w:t>
      </w:r>
      <w:r>
        <w:rPr/>
        <w:t>diploma</w:t>
      </w:r>
      <w:r>
        <w:rPr>
          <w:spacing w:val="-58"/>
        </w:rPr>
        <w:t> </w:t>
      </w:r>
      <w:r>
        <w:rPr/>
        <w:t>extraordinarily language is likewise a positive motion of the arms with a specific type created</w:t>
      </w:r>
      <w:r>
        <w:rPr>
          <w:spacing w:val="-57"/>
        </w:rPr>
        <w:t> </w:t>
      </w:r>
      <w:r>
        <w:rPr/>
        <w:t>out of them. A gesture in a signal language is a specific motion of the arms with a particular</w:t>
      </w:r>
      <w:r>
        <w:rPr>
          <w:spacing w:val="1"/>
        </w:rPr>
        <w:t> </w:t>
      </w:r>
      <w:r>
        <w:rPr/>
        <w:t>form</w:t>
      </w:r>
      <w:r>
        <w:rPr>
          <w:spacing w:val="-12"/>
        </w:rPr>
        <w:t> </w:t>
      </w:r>
      <w:r>
        <w:rPr/>
        <w:t>produced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them.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signal</w:t>
      </w:r>
      <w:r>
        <w:rPr>
          <w:spacing w:val="-11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typically</w:t>
      </w:r>
      <w:r>
        <w:rPr>
          <w:spacing w:val="-11"/>
        </w:rPr>
        <w:t> </w:t>
      </w:r>
      <w:r>
        <w:rPr/>
        <w:t>presents</w:t>
      </w:r>
      <w:r>
        <w:rPr>
          <w:spacing w:val="-10"/>
        </w:rPr>
        <w:t> </w:t>
      </w:r>
      <w:r>
        <w:rPr/>
        <w:t>signal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/>
        <w:t>entire</w:t>
      </w:r>
      <w:r>
        <w:rPr>
          <w:spacing w:val="-13"/>
        </w:rPr>
        <w:t> </w:t>
      </w:r>
      <w:r>
        <w:rPr/>
        <w:t>phrases.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also</w:t>
      </w:r>
      <w:r>
        <w:rPr>
          <w:spacing w:val="-58"/>
        </w:rPr>
        <w:t> </w:t>
      </w:r>
      <w:r>
        <w:rPr/>
        <w:t>can offer signal for letters to carry out phrases that do not have corresponding register that</w:t>
      </w:r>
      <w:r>
        <w:rPr>
          <w:spacing w:val="1"/>
        </w:rPr>
        <w:t> </w:t>
      </w:r>
      <w:r>
        <w:rPr/>
        <w:t>signal language. In this tool Flex Sensor performs the fundamental role, Flex sensors are</w:t>
      </w:r>
      <w:r>
        <w:rPr>
          <w:spacing w:val="1"/>
        </w:rPr>
        <w:t> </w:t>
      </w:r>
      <w:r>
        <w:rPr/>
        <w:t>sensors</w:t>
      </w:r>
      <w:r>
        <w:rPr>
          <w:spacing w:val="-1"/>
        </w:rPr>
        <w:t> </w:t>
      </w:r>
      <w:r>
        <w:rPr/>
        <w:t>that alternate</w:t>
      </w:r>
      <w:r>
        <w:rPr>
          <w:spacing w:val="-1"/>
        </w:rPr>
        <w:t> </w:t>
      </w:r>
      <w:r>
        <w:rPr/>
        <w:t>in resistance</w:t>
      </w:r>
      <w:r>
        <w:rPr>
          <w:spacing w:val="-2"/>
        </w:rPr>
        <w:t> </w:t>
      </w:r>
      <w:r>
        <w:rPr/>
        <w:t>relying on the quantity</w:t>
      </w:r>
      <w:r>
        <w:rPr>
          <w:spacing w:val="-1"/>
        </w:rPr>
        <w:t> </w:t>
      </w:r>
      <w:r>
        <w:rPr/>
        <w:t>of bend at the</w:t>
      </w:r>
      <w:r>
        <w:rPr>
          <w:spacing w:val="-1"/>
        </w:rPr>
        <w:t> </w:t>
      </w:r>
      <w:r>
        <w:rPr/>
        <w:t>sensor.[1]</w:t>
      </w:r>
    </w:p>
    <w:p>
      <w:pPr>
        <w:pStyle w:val="BodyText"/>
        <w:spacing w:line="360" w:lineRule="auto" w:before="161"/>
        <w:ind w:right="118" w:firstLine="719"/>
      </w:pPr>
      <w:r>
        <w:rPr/>
        <w:t>This</w:t>
      </w:r>
      <w:r>
        <w:rPr>
          <w:spacing w:val="-12"/>
        </w:rPr>
        <w:t> </w:t>
      </w:r>
      <w:r>
        <w:rPr/>
        <w:t>virtual</w:t>
      </w:r>
      <w:r>
        <w:rPr>
          <w:spacing w:val="-11"/>
        </w:rPr>
        <w:t> </w:t>
      </w:r>
      <w:r>
        <w:rPr/>
        <w:t>glove</w:t>
      </w:r>
      <w:r>
        <w:rPr>
          <w:spacing w:val="-12"/>
        </w:rPr>
        <w:t> </w:t>
      </w:r>
      <w:r>
        <w:rPr/>
        <w:t>targets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decrease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barrier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communique.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tool</w:t>
      </w:r>
      <w:r>
        <w:rPr>
          <w:spacing w:val="-10"/>
        </w:rPr>
        <w:t> </w:t>
      </w:r>
      <w:r>
        <w:rPr/>
        <w:t>which</w:t>
      </w:r>
      <w:r>
        <w:rPr>
          <w:spacing w:val="-58"/>
        </w:rPr>
        <w:t> </w:t>
      </w:r>
      <w:r>
        <w:rPr/>
        <w:t>can translate Sign language into speech to be able to make the communique take area among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mute groups with the overall public</w:t>
      </w:r>
      <w:r>
        <w:rPr>
          <w:spacing w:val="-1"/>
        </w:rPr>
        <w:t> </w:t>
      </w:r>
      <w:r>
        <w:rPr/>
        <w:t>possible.[2]</w:t>
      </w:r>
    </w:p>
    <w:p>
      <w:pPr>
        <w:pStyle w:val="BodyText"/>
        <w:spacing w:line="360" w:lineRule="auto" w:before="160"/>
        <w:ind w:right="116" w:firstLine="719"/>
      </w:pPr>
      <w:r>
        <w:rPr/>
        <w:t>A</w:t>
      </w:r>
      <w:r>
        <w:rPr>
          <w:spacing w:val="-4"/>
        </w:rPr>
        <w:t> </w:t>
      </w:r>
      <w:r>
        <w:rPr/>
        <w:t>hand</w:t>
      </w:r>
      <w:r>
        <w:rPr>
          <w:spacing w:val="-4"/>
        </w:rPr>
        <w:t> </w:t>
      </w:r>
      <w:r>
        <w:rPr/>
        <w:t>gesture</w:t>
      </w:r>
      <w:r>
        <w:rPr>
          <w:spacing w:val="-2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likewise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apprehend</w:t>
      </w:r>
      <w:r>
        <w:rPr>
          <w:spacing w:val="-1"/>
        </w:rPr>
        <w:t> </w:t>
      </w:r>
      <w:r>
        <w:rPr/>
        <w:t>actual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gesture</w:t>
      </w:r>
      <w:r>
        <w:rPr>
          <w:spacing w:val="-5"/>
        </w:rPr>
        <w:t> </w:t>
      </w:r>
      <w:r>
        <w:rPr/>
        <w:t>in</w:t>
      </w:r>
      <w:r>
        <w:rPr>
          <w:spacing w:val="-58"/>
        </w:rPr>
        <w:t> </w:t>
      </w:r>
      <w:r>
        <w:rPr/>
        <w:t>unconstrained environments. The gadget includes 3 modules: actual time hand monitoring,</w:t>
      </w:r>
      <w:r>
        <w:rPr>
          <w:spacing w:val="1"/>
        </w:rPr>
        <w:t> </w:t>
      </w:r>
      <w:r>
        <w:rPr/>
        <w:t>education gesture and gesture popularity the usage of pseudo size hidden Markov models. In</w:t>
      </w:r>
      <w:r>
        <w:rPr>
          <w:spacing w:val="1"/>
        </w:rPr>
        <w:t> </w:t>
      </w:r>
      <w:r>
        <w:rPr/>
        <w:t>this they've used a Kalman clear out and hand blobs evaluation for hand monitoring to attain</w:t>
      </w:r>
      <w:r>
        <w:rPr>
          <w:spacing w:val="1"/>
        </w:rPr>
        <w:t> </w:t>
      </w:r>
      <w:r>
        <w:rPr/>
        <w:t>movement</w:t>
      </w:r>
      <w:r>
        <w:rPr>
          <w:spacing w:val="-1"/>
        </w:rPr>
        <w:t> </w:t>
      </w:r>
      <w:r>
        <w:rPr/>
        <w:t>descriptors and hand region.[3].</w:t>
      </w:r>
    </w:p>
    <w:p>
      <w:pPr>
        <w:pStyle w:val="BodyText"/>
        <w:spacing w:line="360" w:lineRule="auto" w:before="160"/>
        <w:ind w:right="117" w:firstLine="719"/>
      </w:pPr>
      <w:r>
        <w:rPr/>
        <w:t>The these days advanced intensity sensors, e.g., the Kinect sensor, have furnished new</w:t>
      </w:r>
      <w:r>
        <w:rPr>
          <w:spacing w:val="-57"/>
        </w:rPr>
        <w:t> </w:t>
      </w:r>
      <w:r>
        <w:rPr/>
        <w:t>possibilities for human computer interaction (HCI). Although high-quality development has</w:t>
      </w:r>
      <w:r>
        <w:rPr>
          <w:spacing w:val="1"/>
        </w:rPr>
        <w:t> </w:t>
      </w:r>
      <w:r>
        <w:rPr/>
        <w:t>been</w:t>
      </w:r>
      <w:r>
        <w:rPr>
          <w:spacing w:val="-11"/>
        </w:rPr>
        <w:t> </w:t>
      </w:r>
      <w:r>
        <w:rPr/>
        <w:t>made</w:t>
      </w:r>
      <w:r>
        <w:rPr>
          <w:spacing w:val="-13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leveraging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Kinect</w:t>
      </w:r>
      <w:r>
        <w:rPr>
          <w:spacing w:val="-11"/>
        </w:rPr>
        <w:t> </w:t>
      </w:r>
      <w:r>
        <w:rPr/>
        <w:t>sensor,</w:t>
      </w:r>
      <w:r>
        <w:rPr>
          <w:spacing w:val="-12"/>
        </w:rPr>
        <w:t> </w:t>
      </w:r>
      <w:r>
        <w:rPr/>
        <w:t>e.g.,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human</w:t>
      </w:r>
      <w:r>
        <w:rPr>
          <w:spacing w:val="-12"/>
        </w:rPr>
        <w:t> </w:t>
      </w:r>
      <w:r>
        <w:rPr/>
        <w:t>frame</w:t>
      </w:r>
      <w:r>
        <w:rPr>
          <w:spacing w:val="-12"/>
        </w:rPr>
        <w:t> </w:t>
      </w:r>
      <w:r>
        <w:rPr/>
        <w:t>tracking,</w:t>
      </w:r>
      <w:r>
        <w:rPr>
          <w:spacing w:val="-11"/>
        </w:rPr>
        <w:t> </w:t>
      </w:r>
      <w:r>
        <w:rPr/>
        <w:t>face</w:t>
      </w:r>
      <w:r>
        <w:rPr>
          <w:spacing w:val="-12"/>
        </w:rPr>
        <w:t> </w:t>
      </w:r>
      <w:r>
        <w:rPr/>
        <w:t>popularity</w:t>
      </w:r>
      <w:r>
        <w:rPr>
          <w:spacing w:val="-57"/>
        </w:rPr>
        <w:t> </w:t>
      </w:r>
      <w:r>
        <w:rPr/>
        <w:t>and</w:t>
      </w:r>
      <w:r>
        <w:rPr>
          <w:spacing w:val="-9"/>
        </w:rPr>
        <w:t> </w:t>
      </w:r>
      <w:r>
        <w:rPr/>
        <w:t>human</w:t>
      </w:r>
      <w:r>
        <w:rPr>
          <w:spacing w:val="-9"/>
        </w:rPr>
        <w:t> </w:t>
      </w:r>
      <w:r>
        <w:rPr/>
        <w:t>motion</w:t>
      </w:r>
      <w:r>
        <w:rPr>
          <w:spacing w:val="-7"/>
        </w:rPr>
        <w:t> </w:t>
      </w:r>
      <w:r>
        <w:rPr/>
        <w:t>popularity,</w:t>
      </w:r>
      <w:r>
        <w:rPr>
          <w:spacing w:val="-8"/>
        </w:rPr>
        <w:t> </w:t>
      </w:r>
      <w:r>
        <w:rPr/>
        <w:t>strong</w:t>
      </w:r>
      <w:r>
        <w:rPr>
          <w:spacing w:val="-9"/>
        </w:rPr>
        <w:t> </w:t>
      </w:r>
      <w:r>
        <w:rPr/>
        <w:t>hand</w:t>
      </w:r>
      <w:r>
        <w:rPr>
          <w:spacing w:val="-8"/>
        </w:rPr>
        <w:t> </w:t>
      </w:r>
      <w:r>
        <w:rPr/>
        <w:t>gesture</w:t>
      </w:r>
      <w:r>
        <w:rPr>
          <w:spacing w:val="-7"/>
        </w:rPr>
        <w:t> </w:t>
      </w:r>
      <w:r>
        <w:rPr/>
        <w:t>popularity</w:t>
      </w:r>
      <w:r>
        <w:rPr>
          <w:spacing w:val="-8"/>
        </w:rPr>
        <w:t> </w:t>
      </w:r>
      <w:r>
        <w:rPr/>
        <w:t>stays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open</w:t>
      </w:r>
      <w:r>
        <w:rPr>
          <w:spacing w:val="-5"/>
        </w:rPr>
        <w:t> </w:t>
      </w:r>
      <w:r>
        <w:rPr/>
        <w:t>trouble.</w:t>
      </w:r>
      <w:r>
        <w:rPr>
          <w:spacing w:val="-9"/>
        </w:rPr>
        <w:t> </w:t>
      </w:r>
      <w:r>
        <w:rPr/>
        <w:t>Compared</w:t>
      </w:r>
      <w:r>
        <w:rPr>
          <w:spacing w:val="-58"/>
        </w:rPr>
        <w:t> </w:t>
      </w:r>
      <w:r>
        <w:rPr/>
        <w:t>to the complete human frame, the hand is a smaller item with extra complicated articulations</w:t>
      </w:r>
      <w:r>
        <w:rPr>
          <w:spacing w:val="1"/>
        </w:rPr>
        <w:t> </w:t>
      </w:r>
      <w:r>
        <w:rPr/>
        <w:t>and extra without difficulty laid low with segmentation errors. It is as a result a totally hard</w:t>
      </w:r>
      <w:r>
        <w:rPr>
          <w:spacing w:val="1"/>
        </w:rPr>
        <w:t> </w:t>
      </w:r>
      <w:r>
        <w:rPr/>
        <w:t>trouble to understand hand gestures. This paper specializes in constructing a strong part-</w:t>
      </w:r>
      <w:r>
        <w:rPr>
          <w:spacing w:val="1"/>
        </w:rPr>
        <w:t> </w:t>
      </w:r>
      <w:r>
        <w:rPr/>
        <w:t>primarily</w:t>
      </w:r>
      <w:r>
        <w:rPr>
          <w:spacing w:val="-1"/>
        </w:rPr>
        <w:t> </w:t>
      </w:r>
      <w:r>
        <w:rPr/>
        <w:t>based totally hand gesture</w:t>
      </w:r>
      <w:r>
        <w:rPr>
          <w:spacing w:val="-1"/>
        </w:rPr>
        <w:t> </w:t>
      </w:r>
      <w:r>
        <w:rPr/>
        <w:t>popularity device</w:t>
      </w:r>
      <w:r>
        <w:rPr>
          <w:spacing w:val="-2"/>
        </w:rPr>
        <w:t> </w:t>
      </w:r>
      <w:r>
        <w:rPr/>
        <w:t>the use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Kinect sensor.[4]</w:t>
      </w:r>
    </w:p>
    <w:p>
      <w:pPr>
        <w:spacing w:after="0" w:line="360" w:lineRule="auto"/>
        <w:sectPr>
          <w:type w:val="continuous"/>
          <w:pgSz w:w="11910" w:h="16840"/>
          <w:pgMar w:top="1360" w:bottom="280" w:left="1340" w:right="1320"/>
        </w:sectPr>
      </w:pPr>
    </w:p>
    <w:p>
      <w:pPr>
        <w:pStyle w:val="BodyText"/>
        <w:spacing w:line="360" w:lineRule="auto" w:before="60"/>
        <w:ind w:right="118" w:firstLine="719"/>
      </w:pPr>
      <w:r>
        <w:rPr/>
        <w:t>Sign language is a beneficial device to ease the conversation among the deaf man or</w:t>
      </w:r>
      <w:r>
        <w:rPr>
          <w:spacing w:val="1"/>
        </w:rPr>
        <w:t> </w:t>
      </w:r>
      <w:r>
        <w:rPr/>
        <w:t>woman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everyday</w:t>
      </w:r>
      <w:r>
        <w:rPr>
          <w:spacing w:val="-12"/>
        </w:rPr>
        <w:t> </w:t>
      </w:r>
      <w:r>
        <w:rPr/>
        <w:t>man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woman.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ambitions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decrease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conversation</w:t>
      </w:r>
      <w:r>
        <w:rPr>
          <w:spacing w:val="-12"/>
        </w:rPr>
        <w:t> </w:t>
      </w:r>
      <w:r>
        <w:rPr/>
        <w:t>hole</w:t>
      </w:r>
      <w:r>
        <w:rPr>
          <w:spacing w:val="-58"/>
        </w:rPr>
        <w:t> </w:t>
      </w:r>
      <w:r>
        <w:rPr/>
        <w:t>among</w:t>
      </w:r>
      <w:r>
        <w:rPr>
          <w:spacing w:val="-7"/>
        </w:rPr>
        <w:t> </w:t>
      </w:r>
      <w:r>
        <w:rPr/>
        <w:t>deaf</w:t>
      </w:r>
      <w:r>
        <w:rPr>
          <w:spacing w:val="-7"/>
        </w:rPr>
        <w:t> </w:t>
      </w:r>
      <w:r>
        <w:rPr/>
        <w:t>humans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everyday</w:t>
      </w:r>
      <w:r>
        <w:rPr>
          <w:spacing w:val="-6"/>
        </w:rPr>
        <w:t> </w:t>
      </w:r>
      <w:r>
        <w:rPr/>
        <w:t>world,</w:t>
      </w:r>
      <w:r>
        <w:rPr>
          <w:spacing w:val="-8"/>
        </w:rPr>
        <w:t> </w:t>
      </w:r>
      <w:r>
        <w:rPr/>
        <w:t>because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helps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communications.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projected</w:t>
      </w:r>
      <w:r>
        <w:rPr>
          <w:spacing w:val="-58"/>
        </w:rPr>
        <w:t> </w:t>
      </w:r>
      <w:r>
        <w:rPr/>
        <w:t>method interprets language into speech. The machine overcomes the necessary time problems</w:t>
      </w:r>
      <w:r>
        <w:rPr>
          <w:spacing w:val="-5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speech-listening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impaired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improves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manner.</w:t>
      </w:r>
      <w:r>
        <w:rPr>
          <w:spacing w:val="-12"/>
        </w:rPr>
        <w:t> </w:t>
      </w:r>
      <w:r>
        <w:rPr/>
        <w:t>This</w:t>
      </w:r>
      <w:r>
        <w:rPr>
          <w:spacing w:val="-14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converts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language</w:t>
      </w:r>
      <w:r>
        <w:rPr>
          <w:spacing w:val="-57"/>
        </w:rPr>
        <w:t> </w:t>
      </w:r>
      <w:r>
        <w:rPr/>
        <w:t>in associate passing voice it's nicely explicable via way of means of deaf humans. With this</w:t>
      </w:r>
      <w:r>
        <w:rPr>
          <w:spacing w:val="1"/>
        </w:rPr>
        <w:t> </w:t>
      </w:r>
      <w:r>
        <w:rPr/>
        <w:t>undertaking the deaf-mute humans can use the gloves to perform signal language and it'll be</w:t>
      </w:r>
      <w:r>
        <w:rPr>
          <w:spacing w:val="1"/>
        </w:rPr>
        <w:t> </w:t>
      </w:r>
      <w:r>
        <w:rPr/>
        <w:t>transformed</w:t>
      </w:r>
      <w:r>
        <w:rPr>
          <w:spacing w:val="-1"/>
        </w:rPr>
        <w:t> </w:t>
      </w:r>
      <w:r>
        <w:rPr/>
        <w:t>into speech.[5]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ind w:left="0"/>
        <w:jc w:val="left"/>
        <w:rPr>
          <w:sz w:val="3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59" w:lineRule="auto" w:before="180" w:after="0"/>
        <w:ind w:left="100" w:right="119" w:firstLine="0"/>
        <w:jc w:val="both"/>
        <w:rPr>
          <w:sz w:val="24"/>
        </w:rPr>
      </w:pPr>
      <w:r>
        <w:rPr>
          <w:sz w:val="24"/>
        </w:rPr>
        <w:t>V.Padmanabhan, M.Sornalatha,” Hand gesture recognition and voice conversion system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dumb</w:t>
      </w:r>
      <w:r>
        <w:rPr>
          <w:spacing w:val="-12"/>
          <w:sz w:val="24"/>
        </w:rPr>
        <w:t> </w:t>
      </w:r>
      <w:r>
        <w:rPr>
          <w:sz w:val="24"/>
        </w:rPr>
        <w:t>people,”</w:t>
      </w:r>
      <w:r>
        <w:rPr>
          <w:spacing w:val="-11"/>
          <w:sz w:val="24"/>
        </w:rPr>
        <w:t> </w:t>
      </w:r>
      <w:r>
        <w:rPr>
          <w:sz w:val="24"/>
        </w:rPr>
        <w:t>International</w:t>
      </w:r>
      <w:r>
        <w:rPr>
          <w:spacing w:val="-12"/>
          <w:sz w:val="24"/>
        </w:rPr>
        <w:t> </w:t>
      </w:r>
      <w:r>
        <w:rPr>
          <w:sz w:val="24"/>
        </w:rPr>
        <w:t>Journal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Scientific</w:t>
      </w:r>
      <w:r>
        <w:rPr>
          <w:spacing w:val="-13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Engineering</w:t>
      </w:r>
      <w:r>
        <w:rPr>
          <w:spacing w:val="-12"/>
          <w:sz w:val="24"/>
        </w:rPr>
        <w:t> </w:t>
      </w:r>
      <w:r>
        <w:rPr>
          <w:sz w:val="24"/>
        </w:rPr>
        <w:t>Research,</w:t>
      </w:r>
      <w:r>
        <w:rPr>
          <w:spacing w:val="-12"/>
          <w:sz w:val="24"/>
        </w:rPr>
        <w:t> </w:t>
      </w:r>
      <w:r>
        <w:rPr>
          <w:sz w:val="24"/>
        </w:rPr>
        <w:t>Volume</w:t>
      </w:r>
      <w:r>
        <w:rPr>
          <w:spacing w:val="-13"/>
          <w:sz w:val="24"/>
        </w:rPr>
        <w:t> </w:t>
      </w:r>
      <w:r>
        <w:rPr>
          <w:sz w:val="24"/>
        </w:rPr>
        <w:t>5,</w:t>
      </w:r>
      <w:r>
        <w:rPr>
          <w:spacing w:val="-12"/>
          <w:sz w:val="24"/>
        </w:rPr>
        <w:t> </w:t>
      </w:r>
      <w:r>
        <w:rPr>
          <w:sz w:val="24"/>
        </w:rPr>
        <w:t>Issue</w:t>
      </w:r>
      <w:r>
        <w:rPr>
          <w:spacing w:val="-57"/>
          <w:sz w:val="24"/>
        </w:rPr>
        <w:t> </w:t>
      </w:r>
      <w:r>
        <w:rPr>
          <w:sz w:val="24"/>
        </w:rPr>
        <w:t>5,</w:t>
      </w:r>
      <w:r>
        <w:rPr>
          <w:spacing w:val="-1"/>
          <w:sz w:val="24"/>
        </w:rPr>
        <w:t> </w:t>
      </w:r>
      <w:r>
        <w:rPr>
          <w:sz w:val="24"/>
        </w:rPr>
        <w:t>May-2014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59" w:lineRule="auto" w:before="160" w:after="0"/>
        <w:ind w:left="100" w:right="123" w:firstLine="0"/>
        <w:jc w:val="both"/>
        <w:rPr>
          <w:sz w:val="24"/>
        </w:rPr>
      </w:pPr>
      <w:r>
        <w:rPr>
          <w:sz w:val="24"/>
        </w:rPr>
        <w:t>Praveenkumar S Havalagi, Shruthi Urf Nivedita M.Tech (VLSI), Department of ECE,</w:t>
      </w:r>
      <w:r>
        <w:rPr>
          <w:spacing w:val="1"/>
          <w:sz w:val="24"/>
        </w:rPr>
        <w:t> </w:t>
      </w:r>
      <w:r>
        <w:rPr>
          <w:sz w:val="24"/>
        </w:rPr>
        <w:t>SIET, Bijapur, India B.E (ECE), Department of ECE, SIET, Bijapur, India,” The Amazing</w:t>
      </w:r>
      <w:r>
        <w:rPr>
          <w:spacing w:val="1"/>
          <w:sz w:val="24"/>
        </w:rPr>
        <w:t> </w:t>
      </w:r>
      <w:r>
        <w:rPr>
          <w:sz w:val="24"/>
        </w:rPr>
        <w:t>Digital</w:t>
      </w:r>
      <w:r>
        <w:rPr>
          <w:spacing w:val="1"/>
          <w:sz w:val="24"/>
        </w:rPr>
        <w:t> </w:t>
      </w:r>
      <w:r>
        <w:rPr>
          <w:sz w:val="24"/>
        </w:rPr>
        <w:t>Gloves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give</w:t>
      </w:r>
      <w:r>
        <w:rPr>
          <w:spacing w:val="1"/>
          <w:sz w:val="24"/>
        </w:rPr>
        <w:t> </w:t>
      </w:r>
      <w:r>
        <w:rPr>
          <w:sz w:val="24"/>
        </w:rPr>
        <w:t>voice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voiceless,”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Advances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-1"/>
          <w:sz w:val="24"/>
        </w:rPr>
        <w:t> </w:t>
      </w:r>
      <w:r>
        <w:rPr>
          <w:sz w:val="24"/>
        </w:rPr>
        <w:t>&amp; Technology, Mar. 2013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59" w:lineRule="auto" w:before="159" w:after="0"/>
        <w:ind w:left="100" w:right="114" w:firstLine="0"/>
        <w:jc w:val="both"/>
        <w:rPr>
          <w:sz w:val="24"/>
        </w:rPr>
      </w:pPr>
      <w:r>
        <w:rPr>
          <w:sz w:val="24"/>
        </w:rPr>
        <w:t>Mitra,</w:t>
      </w:r>
      <w:r>
        <w:rPr>
          <w:spacing w:val="1"/>
          <w:sz w:val="24"/>
        </w:rPr>
        <w:t> </w:t>
      </w:r>
      <w:r>
        <w:rPr>
          <w:sz w:val="24"/>
        </w:rPr>
        <w:t>Senior</w:t>
      </w:r>
      <w:r>
        <w:rPr>
          <w:spacing w:val="1"/>
          <w:sz w:val="24"/>
        </w:rPr>
        <w:t> </w:t>
      </w:r>
      <w:r>
        <w:rPr>
          <w:sz w:val="24"/>
        </w:rPr>
        <w:t>Member,</w:t>
      </w:r>
      <w:r>
        <w:rPr>
          <w:spacing w:val="1"/>
          <w:sz w:val="24"/>
        </w:rPr>
        <w:t> </w:t>
      </w:r>
      <w:r>
        <w:rPr>
          <w:sz w:val="24"/>
        </w:rPr>
        <w:t>IEEE,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Tinku</w:t>
      </w:r>
      <w:r>
        <w:rPr>
          <w:spacing w:val="1"/>
          <w:sz w:val="24"/>
        </w:rPr>
        <w:t> </w:t>
      </w:r>
      <w:r>
        <w:rPr>
          <w:sz w:val="24"/>
        </w:rPr>
        <w:t>Acharya,</w:t>
      </w:r>
      <w:r>
        <w:rPr>
          <w:spacing w:val="1"/>
          <w:sz w:val="24"/>
        </w:rPr>
        <w:t> </w:t>
      </w:r>
      <w:r>
        <w:rPr>
          <w:sz w:val="24"/>
        </w:rPr>
        <w:t>Senior</w:t>
      </w:r>
      <w:r>
        <w:rPr>
          <w:spacing w:val="1"/>
          <w:sz w:val="24"/>
        </w:rPr>
        <w:t> </w:t>
      </w:r>
      <w:r>
        <w:rPr>
          <w:sz w:val="24"/>
        </w:rPr>
        <w:t>Member,</w:t>
      </w:r>
      <w:r>
        <w:rPr>
          <w:spacing w:val="1"/>
          <w:sz w:val="24"/>
        </w:rPr>
        <w:t> </w:t>
      </w:r>
      <w:r>
        <w:rPr>
          <w:sz w:val="24"/>
        </w:rPr>
        <w:t>IEEE,”</w:t>
      </w:r>
      <w:r>
        <w:rPr>
          <w:spacing w:val="1"/>
          <w:sz w:val="24"/>
        </w:rPr>
        <w:t> </w:t>
      </w:r>
      <w:r>
        <w:rPr>
          <w:sz w:val="24"/>
        </w:rPr>
        <w:t>Gesture</w:t>
      </w:r>
      <w:r>
        <w:rPr>
          <w:spacing w:val="-57"/>
          <w:sz w:val="24"/>
        </w:rPr>
        <w:t> </w:t>
      </w:r>
      <w:r>
        <w:rPr>
          <w:sz w:val="24"/>
        </w:rPr>
        <w:t>Recognition: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Survey”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TRANSACTIONS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SYSTEMS,</w:t>
      </w:r>
      <w:r>
        <w:rPr>
          <w:spacing w:val="1"/>
          <w:sz w:val="24"/>
        </w:rPr>
        <w:t> </w:t>
      </w:r>
      <w:r>
        <w:rPr>
          <w:sz w:val="24"/>
        </w:rPr>
        <w:t>MAN,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CYBERNETICS—PART C: APPLICATIONS AND REVIEWS, VOL. 37, NO. 3, MAY</w:t>
      </w:r>
      <w:r>
        <w:rPr>
          <w:spacing w:val="1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59" w:lineRule="auto" w:before="161" w:after="0"/>
        <w:ind w:left="100" w:right="125" w:firstLine="0"/>
        <w:jc w:val="both"/>
        <w:rPr>
          <w:sz w:val="24"/>
        </w:rPr>
      </w:pPr>
      <w:r>
        <w:rPr>
          <w:sz w:val="24"/>
        </w:rPr>
        <w:t>Zhou Ren, Junsong Yuan, Member, IEEE” Robust PartBased Hand Gesture Recognition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Kinect</w:t>
      </w:r>
      <w:r>
        <w:rPr>
          <w:spacing w:val="1"/>
          <w:sz w:val="24"/>
        </w:rPr>
        <w:t> </w:t>
      </w:r>
      <w:r>
        <w:rPr>
          <w:sz w:val="24"/>
        </w:rPr>
        <w:t>Sensor,”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TRANSACTIONS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MULTIMEDIA,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1"/>
          <w:sz w:val="24"/>
        </w:rPr>
        <w:t> </w:t>
      </w:r>
      <w:r>
        <w:rPr>
          <w:sz w:val="24"/>
        </w:rPr>
        <w:t>15,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5,</w:t>
      </w:r>
      <w:r>
        <w:rPr>
          <w:spacing w:val="-57"/>
          <w:sz w:val="24"/>
        </w:rPr>
        <w:t> </w:t>
      </w:r>
      <w:r>
        <w:rPr>
          <w:sz w:val="24"/>
        </w:rPr>
        <w:t>AUGUST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59" w:lineRule="auto" w:before="157" w:after="0"/>
        <w:ind w:left="100" w:right="115" w:firstLine="0"/>
        <w:jc w:val="both"/>
        <w:rPr>
          <w:sz w:val="24"/>
        </w:rPr>
      </w:pPr>
      <w:r>
        <w:rPr>
          <w:sz w:val="24"/>
        </w:rPr>
        <w:t>Shraddha</w:t>
      </w:r>
      <w:r>
        <w:rPr>
          <w:spacing w:val="-8"/>
          <w:sz w:val="24"/>
        </w:rPr>
        <w:t> </w:t>
      </w:r>
      <w:r>
        <w:rPr>
          <w:sz w:val="24"/>
        </w:rPr>
        <w:t>R.</w:t>
      </w:r>
      <w:r>
        <w:rPr>
          <w:spacing w:val="-6"/>
          <w:sz w:val="24"/>
        </w:rPr>
        <w:t> </w:t>
      </w:r>
      <w:r>
        <w:rPr>
          <w:sz w:val="24"/>
        </w:rPr>
        <w:t>Ghorpade</w:t>
      </w:r>
      <w:r>
        <w:rPr>
          <w:spacing w:val="-7"/>
          <w:sz w:val="24"/>
        </w:rPr>
        <w:t> 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Prof.</w:t>
      </w:r>
      <w:r>
        <w:rPr>
          <w:spacing w:val="-6"/>
          <w:sz w:val="24"/>
        </w:rPr>
        <w:t> </w:t>
      </w:r>
      <w:r>
        <w:rPr>
          <w:sz w:val="24"/>
        </w:rPr>
        <w:t>Surendra</w:t>
      </w:r>
      <w:r>
        <w:rPr>
          <w:spacing w:val="-8"/>
          <w:sz w:val="24"/>
        </w:rPr>
        <w:t> </w:t>
      </w:r>
      <w:r>
        <w:rPr>
          <w:sz w:val="24"/>
        </w:rPr>
        <w:t>K.</w:t>
      </w:r>
      <w:r>
        <w:rPr>
          <w:spacing w:val="-8"/>
          <w:sz w:val="24"/>
        </w:rPr>
        <w:t> </w:t>
      </w:r>
      <w:r>
        <w:rPr>
          <w:sz w:val="24"/>
        </w:rPr>
        <w:t>Waghmare</w:t>
      </w:r>
      <w:r>
        <w:rPr>
          <w:spacing w:val="-5"/>
          <w:sz w:val="24"/>
        </w:rPr>
        <w:t> </w:t>
      </w:r>
      <w:r>
        <w:rPr>
          <w:sz w:val="24"/>
        </w:rPr>
        <w:t>“A</w:t>
      </w:r>
      <w:r>
        <w:rPr>
          <w:spacing w:val="-7"/>
          <w:sz w:val="24"/>
        </w:rPr>
        <w:t> </w:t>
      </w:r>
      <w:r>
        <w:rPr>
          <w:sz w:val="24"/>
        </w:rPr>
        <w:t>Communication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Deaf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Dumb</w:t>
      </w:r>
      <w:r>
        <w:rPr>
          <w:spacing w:val="-10"/>
          <w:sz w:val="24"/>
        </w:rPr>
        <w:t> </w:t>
      </w:r>
      <w:r>
        <w:rPr>
          <w:sz w:val="24"/>
        </w:rPr>
        <w:t>People”,International</w:t>
      </w:r>
      <w:r>
        <w:rPr>
          <w:spacing w:val="-10"/>
          <w:sz w:val="24"/>
        </w:rPr>
        <w:t> </w:t>
      </w:r>
      <w:r>
        <w:rPr>
          <w:sz w:val="24"/>
        </w:rPr>
        <w:t>Journal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Science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Research</w:t>
      </w:r>
      <w:r>
        <w:rPr>
          <w:spacing w:val="-10"/>
          <w:sz w:val="24"/>
        </w:rPr>
        <w:t> </w:t>
      </w:r>
      <w:r>
        <w:rPr>
          <w:sz w:val="24"/>
        </w:rPr>
        <w:t>(IJSR)</w:t>
      </w:r>
      <w:r>
        <w:rPr>
          <w:spacing w:val="-9"/>
          <w:sz w:val="24"/>
        </w:rPr>
        <w:t> </w:t>
      </w:r>
      <w:r>
        <w:rPr>
          <w:sz w:val="24"/>
        </w:rPr>
        <w:t>ISSN</w:t>
      </w:r>
      <w:r>
        <w:rPr>
          <w:spacing w:val="-10"/>
          <w:sz w:val="24"/>
        </w:rPr>
        <w:t> </w:t>
      </w:r>
      <w:r>
        <w:rPr>
          <w:sz w:val="24"/>
        </w:rPr>
        <w:t>(Online):</w:t>
      </w:r>
      <w:r>
        <w:rPr>
          <w:spacing w:val="-10"/>
          <w:sz w:val="24"/>
        </w:rPr>
        <w:t> </w:t>
      </w:r>
      <w:r>
        <w:rPr>
          <w:sz w:val="24"/>
        </w:rPr>
        <w:t>2319-</w:t>
      </w:r>
      <w:r>
        <w:rPr>
          <w:spacing w:val="-58"/>
          <w:sz w:val="24"/>
        </w:rPr>
        <w:t> </w:t>
      </w:r>
      <w:r>
        <w:rPr>
          <w:sz w:val="24"/>
        </w:rPr>
        <w:t>7064</w:t>
      </w:r>
      <w:r>
        <w:rPr>
          <w:spacing w:val="-1"/>
          <w:sz w:val="24"/>
        </w:rPr>
        <w:t> </w:t>
      </w:r>
      <w:r>
        <w:rPr>
          <w:sz w:val="24"/>
        </w:rPr>
        <w:t>Index Copernicus</w:t>
      </w:r>
      <w:r>
        <w:rPr>
          <w:spacing w:val="1"/>
          <w:sz w:val="24"/>
        </w:rPr>
        <w:t> </w:t>
      </w:r>
      <w:r>
        <w:rPr>
          <w:sz w:val="24"/>
        </w:rPr>
        <w:t>Value (2013): 6.14</w:t>
      </w:r>
      <w:r>
        <w:rPr>
          <w:spacing w:val="1"/>
          <w:sz w:val="24"/>
        </w:rPr>
        <w:t> </w:t>
      </w:r>
      <w:r>
        <w:rPr>
          <w:sz w:val="24"/>
        </w:rPr>
        <w:t>|</w:t>
      </w:r>
      <w:r>
        <w:rPr>
          <w:spacing w:val="-1"/>
          <w:sz w:val="24"/>
        </w:rPr>
        <w:t> </w:t>
      </w:r>
      <w:r>
        <w:rPr>
          <w:sz w:val="24"/>
        </w:rPr>
        <w:t>Impact Factor</w:t>
      </w:r>
      <w:r>
        <w:rPr>
          <w:spacing w:val="-1"/>
          <w:sz w:val="24"/>
        </w:rPr>
        <w:t> </w:t>
      </w:r>
      <w:r>
        <w:rPr>
          <w:sz w:val="24"/>
        </w:rPr>
        <w:t>(2013): 4.438</w:t>
      </w:r>
    </w:p>
    <w:sectPr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100" w:hanging="363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3200" w:right="250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7"/>
      <w:ind w:left="100" w:right="11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</dc:creator>
  <dcterms:created xsi:type="dcterms:W3CDTF">2022-10-16T17:16:53Z</dcterms:created>
  <dcterms:modified xsi:type="dcterms:W3CDTF">2022-10-16T17:16:53Z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2022-10-16T00:00:00Z</vt:filetime>
  </property>
</Properties>
</file>