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3A393" w14:textId="77777777" w:rsidR="00743550" w:rsidRPr="006F3ADF" w:rsidRDefault="00000000">
      <w:pPr>
        <w:pStyle w:val="Title"/>
        <w:rPr>
          <w:rFonts w:ascii="Bahnschrift SemiCondensed" w:hAnsi="Bahnschrift SemiCondensed"/>
          <w:color w:val="000000" w:themeColor="text1"/>
        </w:rPr>
      </w:pPr>
      <w:r w:rsidRPr="006F3ADF">
        <w:rPr>
          <w:rFonts w:ascii="Bahnschrift SemiCondensed" w:hAnsi="Bahnschrift SemiCondensed"/>
          <w:color w:val="000000" w:themeColor="text1"/>
        </w:rPr>
        <w:t>A</w:t>
      </w:r>
      <w:r w:rsidRPr="006F3ADF">
        <w:rPr>
          <w:rFonts w:ascii="Bahnschrift SemiCondensed" w:hAnsi="Bahnschrift SemiCondensed"/>
          <w:color w:val="000000" w:themeColor="text1"/>
          <w:spacing w:val="-2"/>
        </w:rPr>
        <w:t xml:space="preserve"> </w:t>
      </w:r>
      <w:r w:rsidRPr="006F3ADF">
        <w:rPr>
          <w:rFonts w:ascii="Bahnschrift SemiCondensed" w:hAnsi="Bahnschrift SemiCondensed"/>
          <w:color w:val="000000" w:themeColor="text1"/>
        </w:rPr>
        <w:t>Gesture-based</w:t>
      </w:r>
      <w:r w:rsidRPr="006F3ADF">
        <w:rPr>
          <w:rFonts w:ascii="Bahnschrift SemiCondensed" w:hAnsi="Bahnschrift SemiCondensed"/>
          <w:color w:val="000000" w:themeColor="text1"/>
          <w:spacing w:val="-7"/>
        </w:rPr>
        <w:t xml:space="preserve"> </w:t>
      </w:r>
      <w:r w:rsidRPr="006F3ADF">
        <w:rPr>
          <w:rFonts w:ascii="Bahnschrift SemiCondensed" w:hAnsi="Bahnschrift SemiCondensed"/>
          <w:color w:val="000000" w:themeColor="text1"/>
        </w:rPr>
        <w:t>Tool</w:t>
      </w:r>
      <w:r w:rsidRPr="006F3ADF">
        <w:rPr>
          <w:rFonts w:ascii="Bahnschrift SemiCondensed" w:hAnsi="Bahnschrift SemiCondensed"/>
          <w:color w:val="000000" w:themeColor="text1"/>
          <w:spacing w:val="-2"/>
        </w:rPr>
        <w:t xml:space="preserve"> </w:t>
      </w:r>
      <w:r w:rsidRPr="006F3ADF">
        <w:rPr>
          <w:rFonts w:ascii="Bahnschrift SemiCondensed" w:hAnsi="Bahnschrift SemiCondensed"/>
          <w:color w:val="000000" w:themeColor="text1"/>
        </w:rPr>
        <w:t>for</w:t>
      </w:r>
      <w:r w:rsidRPr="006F3ADF">
        <w:rPr>
          <w:rFonts w:ascii="Bahnschrift SemiCondensed" w:hAnsi="Bahnschrift SemiCondensed"/>
          <w:color w:val="000000" w:themeColor="text1"/>
          <w:spacing w:val="-6"/>
        </w:rPr>
        <w:t xml:space="preserve"> </w:t>
      </w:r>
      <w:r w:rsidRPr="006F3ADF">
        <w:rPr>
          <w:rFonts w:ascii="Bahnschrift SemiCondensed" w:hAnsi="Bahnschrift SemiCondensed"/>
          <w:color w:val="000000" w:themeColor="text1"/>
        </w:rPr>
        <w:t>Sterile</w:t>
      </w:r>
      <w:r w:rsidRPr="006F3ADF">
        <w:rPr>
          <w:rFonts w:ascii="Bahnschrift SemiCondensed" w:hAnsi="Bahnschrift SemiCondensed"/>
          <w:color w:val="000000" w:themeColor="text1"/>
          <w:spacing w:val="-1"/>
        </w:rPr>
        <w:t xml:space="preserve"> </w:t>
      </w:r>
      <w:r w:rsidRPr="006F3ADF">
        <w:rPr>
          <w:rFonts w:ascii="Bahnschrift SemiCondensed" w:hAnsi="Bahnschrift SemiCondensed"/>
          <w:color w:val="000000" w:themeColor="text1"/>
        </w:rPr>
        <w:t>Browsing</w:t>
      </w:r>
      <w:r w:rsidRPr="006F3ADF">
        <w:rPr>
          <w:rFonts w:ascii="Bahnschrift SemiCondensed" w:hAnsi="Bahnschrift SemiCondensed"/>
          <w:color w:val="000000" w:themeColor="text1"/>
          <w:spacing w:val="-3"/>
        </w:rPr>
        <w:t xml:space="preserve"> </w:t>
      </w:r>
      <w:r w:rsidRPr="006F3ADF">
        <w:rPr>
          <w:rFonts w:ascii="Bahnschrift SemiCondensed" w:hAnsi="Bahnschrift SemiCondensed"/>
          <w:color w:val="000000" w:themeColor="text1"/>
        </w:rPr>
        <w:t>of</w:t>
      </w:r>
      <w:r w:rsidRPr="006F3ADF">
        <w:rPr>
          <w:rFonts w:ascii="Bahnschrift SemiCondensed" w:hAnsi="Bahnschrift SemiCondensed"/>
          <w:color w:val="000000" w:themeColor="text1"/>
          <w:spacing w:val="-4"/>
        </w:rPr>
        <w:t xml:space="preserve"> </w:t>
      </w:r>
      <w:r w:rsidRPr="006F3ADF">
        <w:rPr>
          <w:rFonts w:ascii="Bahnschrift SemiCondensed" w:hAnsi="Bahnschrift SemiCondensed"/>
          <w:color w:val="000000" w:themeColor="text1"/>
        </w:rPr>
        <w:t>Radiology</w:t>
      </w:r>
      <w:r w:rsidRPr="006F3ADF">
        <w:rPr>
          <w:rFonts w:ascii="Bahnschrift SemiCondensed" w:hAnsi="Bahnschrift SemiCondensed"/>
          <w:color w:val="000000" w:themeColor="text1"/>
          <w:spacing w:val="-1"/>
        </w:rPr>
        <w:t xml:space="preserve"> </w:t>
      </w:r>
      <w:r w:rsidRPr="006F3ADF">
        <w:rPr>
          <w:rFonts w:ascii="Bahnschrift SemiCondensed" w:hAnsi="Bahnschrift SemiCondensed"/>
          <w:color w:val="000000" w:themeColor="text1"/>
        </w:rPr>
        <w:t>Images</w:t>
      </w:r>
    </w:p>
    <w:p w14:paraId="69472640" w14:textId="3FEADDEB" w:rsidR="00743550" w:rsidRPr="006F3ADF" w:rsidRDefault="00000000">
      <w:pPr>
        <w:spacing w:before="27"/>
        <w:ind w:left="318" w:right="97"/>
        <w:jc w:val="center"/>
        <w:rPr>
          <w:rFonts w:ascii="Bahnschrift SemiCondensed" w:hAnsi="Bahnschrift SemiCondensed"/>
          <w:b/>
          <w:color w:val="000000" w:themeColor="text1"/>
          <w:sz w:val="24"/>
        </w:rPr>
      </w:pPr>
      <w:r w:rsidRPr="006F3ADF">
        <w:rPr>
          <w:rFonts w:ascii="Bahnschrift SemiCondensed" w:hAnsi="Bahnschrift SemiCondensed"/>
          <w:b/>
          <w:color w:val="000000" w:themeColor="text1"/>
          <w:sz w:val="24"/>
        </w:rPr>
        <w:t>Team</w:t>
      </w:r>
      <w:r w:rsidRPr="006F3ADF">
        <w:rPr>
          <w:rFonts w:ascii="Bahnschrift SemiCondensed" w:hAnsi="Bahnschrift SemiCondensed"/>
          <w:b/>
          <w:color w:val="000000" w:themeColor="text1"/>
          <w:spacing w:val="-7"/>
          <w:sz w:val="24"/>
        </w:rPr>
        <w:t xml:space="preserve"> </w:t>
      </w:r>
      <w:r w:rsidRPr="006F3ADF">
        <w:rPr>
          <w:rFonts w:ascii="Bahnschrift SemiCondensed" w:hAnsi="Bahnschrift SemiCondensed"/>
          <w:b/>
          <w:color w:val="000000" w:themeColor="text1"/>
          <w:sz w:val="24"/>
        </w:rPr>
        <w:t>ID-</w:t>
      </w:r>
      <w:r w:rsidR="006F3ADF" w:rsidRPr="006F3ADF">
        <w:rPr>
          <w:rFonts w:ascii="Bahnschrift SemiCondensed" w:hAnsi="Bahnschrift SemiCondensed"/>
          <w:b/>
          <w:color w:val="000000" w:themeColor="text1"/>
          <w:sz w:val="24"/>
        </w:rPr>
        <w:t>PNT2022TMID17537</w:t>
      </w:r>
    </w:p>
    <w:p w14:paraId="69935C02" w14:textId="77777777" w:rsidR="00743550" w:rsidRDefault="00743550">
      <w:pPr>
        <w:pStyle w:val="BodyText"/>
        <w:spacing w:before="5"/>
        <w:rPr>
          <w:b/>
          <w:sz w:val="31"/>
        </w:rPr>
      </w:pPr>
    </w:p>
    <w:p w14:paraId="553DB51B" w14:textId="77777777" w:rsidR="00743550" w:rsidRPr="006F3ADF" w:rsidRDefault="00000000">
      <w:pPr>
        <w:ind w:left="102"/>
        <w:rPr>
          <w:rFonts w:ascii="Bahnschrift SemiCondensed" w:hAnsi="Bahnschrift SemiCondensed"/>
          <w:b/>
          <w:color w:val="000000" w:themeColor="text1"/>
          <w:sz w:val="28"/>
        </w:rPr>
      </w:pPr>
      <w:r w:rsidRPr="006F3ADF">
        <w:rPr>
          <w:rFonts w:ascii="Bahnschrift SemiCondensed" w:hAnsi="Bahnschrift SemiCondensed"/>
          <w:b/>
          <w:color w:val="000000" w:themeColor="text1"/>
          <w:sz w:val="28"/>
        </w:rPr>
        <w:t>Build</w:t>
      </w:r>
      <w:r w:rsidRPr="006F3ADF">
        <w:rPr>
          <w:rFonts w:ascii="Bahnschrift SemiCondensed" w:hAnsi="Bahnschrift SemiCondensed"/>
          <w:b/>
          <w:color w:val="000000" w:themeColor="text1"/>
          <w:spacing w:val="-8"/>
          <w:sz w:val="28"/>
        </w:rPr>
        <w:t xml:space="preserve"> </w:t>
      </w:r>
      <w:r w:rsidRPr="006F3ADF">
        <w:rPr>
          <w:rFonts w:ascii="Bahnschrift SemiCondensed" w:hAnsi="Bahnschrift SemiCondensed"/>
          <w:b/>
          <w:color w:val="000000" w:themeColor="text1"/>
          <w:sz w:val="28"/>
        </w:rPr>
        <w:t>Python</w:t>
      </w:r>
      <w:r w:rsidRPr="006F3ADF">
        <w:rPr>
          <w:rFonts w:ascii="Bahnschrift SemiCondensed" w:hAnsi="Bahnschrift SemiCondensed"/>
          <w:b/>
          <w:color w:val="000000" w:themeColor="text1"/>
          <w:spacing w:val="-8"/>
          <w:sz w:val="28"/>
        </w:rPr>
        <w:t xml:space="preserve"> </w:t>
      </w:r>
      <w:r w:rsidRPr="006F3ADF">
        <w:rPr>
          <w:rFonts w:ascii="Bahnschrift SemiCondensed" w:hAnsi="Bahnschrift SemiCondensed"/>
          <w:b/>
          <w:color w:val="000000" w:themeColor="text1"/>
          <w:sz w:val="28"/>
        </w:rPr>
        <w:t>Code</w:t>
      </w:r>
    </w:p>
    <w:p w14:paraId="3B59BABB" w14:textId="77777777" w:rsidR="00743550" w:rsidRDefault="00743550">
      <w:pPr>
        <w:pStyle w:val="BodyText"/>
        <w:spacing w:before="7"/>
        <w:rPr>
          <w:b/>
          <w:sz w:val="21"/>
        </w:rPr>
      </w:pPr>
    </w:p>
    <w:p w14:paraId="7C5D5D50" w14:textId="77777777" w:rsidR="00743550" w:rsidRDefault="00000000">
      <w:pPr>
        <w:pStyle w:val="ListParagraph"/>
        <w:numPr>
          <w:ilvl w:val="0"/>
          <w:numId w:val="1"/>
        </w:numPr>
        <w:tabs>
          <w:tab w:val="left" w:pos="823"/>
        </w:tabs>
        <w:spacing w:before="1" w:line="264" w:lineRule="auto"/>
        <w:ind w:right="3004"/>
        <w:rPr>
          <w:sz w:val="28"/>
        </w:rPr>
      </w:pPr>
      <w:r>
        <w:rPr>
          <w:sz w:val="28"/>
        </w:rPr>
        <w:t>Build</w:t>
      </w:r>
      <w:r>
        <w:rPr>
          <w:spacing w:val="-6"/>
          <w:sz w:val="28"/>
        </w:rPr>
        <w:t xml:space="preserve"> </w:t>
      </w:r>
      <w:r>
        <w:rPr>
          <w:sz w:val="28"/>
        </w:rPr>
        <w:t>flask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‘app.py’ which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web</w:t>
      </w:r>
      <w:r>
        <w:rPr>
          <w:spacing w:val="-6"/>
          <w:sz w:val="28"/>
        </w:rPr>
        <w:t xml:space="preserve"> </w:t>
      </w:r>
      <w:r>
        <w:rPr>
          <w:sz w:val="28"/>
        </w:rPr>
        <w:t>framework written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0"/>
          <w:sz w:val="28"/>
        </w:rPr>
        <w:t xml:space="preserve"> </w:t>
      </w:r>
      <w:proofErr w:type="spellStart"/>
      <w:r>
        <w:rPr>
          <w:sz w:val="28"/>
        </w:rPr>
        <w:t>pythonfor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server-side</w:t>
      </w:r>
      <w:r>
        <w:rPr>
          <w:spacing w:val="-5"/>
          <w:sz w:val="28"/>
        </w:rPr>
        <w:t xml:space="preserve"> </w:t>
      </w:r>
      <w:r>
        <w:rPr>
          <w:sz w:val="28"/>
        </w:rPr>
        <w:t>scripting.</w:t>
      </w:r>
    </w:p>
    <w:p w14:paraId="24D1CDE9" w14:textId="77777777" w:rsidR="00743550" w:rsidRDefault="00000000">
      <w:pPr>
        <w:pStyle w:val="ListParagraph"/>
        <w:numPr>
          <w:ilvl w:val="0"/>
          <w:numId w:val="1"/>
        </w:numPr>
        <w:tabs>
          <w:tab w:val="left" w:pos="823"/>
        </w:tabs>
        <w:spacing w:before="6"/>
        <w:ind w:hanging="366"/>
        <w:rPr>
          <w:sz w:val="28"/>
        </w:rPr>
      </w:pPr>
      <w:r>
        <w:rPr>
          <w:sz w:val="28"/>
        </w:rPr>
        <w:t>App</w:t>
      </w:r>
      <w:r>
        <w:rPr>
          <w:spacing w:val="-11"/>
          <w:sz w:val="28"/>
        </w:rPr>
        <w:t xml:space="preserve"> </w:t>
      </w:r>
      <w:r>
        <w:rPr>
          <w:sz w:val="28"/>
        </w:rPr>
        <w:t>starts</w:t>
      </w:r>
      <w:r>
        <w:rPr>
          <w:spacing w:val="-2"/>
          <w:sz w:val="28"/>
        </w:rPr>
        <w:t xml:space="preserve"> </w:t>
      </w:r>
      <w:r>
        <w:rPr>
          <w:sz w:val="28"/>
        </w:rPr>
        <w:t>running</w:t>
      </w:r>
      <w:r>
        <w:rPr>
          <w:spacing w:val="-8"/>
          <w:sz w:val="28"/>
        </w:rPr>
        <w:t xml:space="preserve"> </w:t>
      </w:r>
      <w:r>
        <w:rPr>
          <w:sz w:val="28"/>
        </w:rPr>
        <w:t>when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“</w:t>
      </w:r>
      <w:r>
        <w:rPr>
          <w:spacing w:val="53"/>
          <w:sz w:val="28"/>
          <w:u w:val="single"/>
        </w:rPr>
        <w:t xml:space="preserve"> </w:t>
      </w:r>
      <w:r>
        <w:rPr>
          <w:sz w:val="28"/>
        </w:rPr>
        <w:t>name</w:t>
      </w:r>
      <w:proofErr w:type="gramEnd"/>
      <w:r>
        <w:rPr>
          <w:spacing w:val="116"/>
          <w:sz w:val="28"/>
          <w:u w:val="single"/>
        </w:rPr>
        <w:t xml:space="preserve"> </w:t>
      </w:r>
      <w:r>
        <w:rPr>
          <w:sz w:val="28"/>
        </w:rPr>
        <w:t>”</w:t>
      </w:r>
      <w:r>
        <w:rPr>
          <w:spacing w:val="-5"/>
          <w:sz w:val="28"/>
        </w:rPr>
        <w:t xml:space="preserve"> </w:t>
      </w:r>
      <w:r>
        <w:rPr>
          <w:sz w:val="28"/>
        </w:rPr>
        <w:t>constructor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called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main.</w:t>
      </w:r>
    </w:p>
    <w:p w14:paraId="1FD52343" w14:textId="77777777" w:rsidR="00743550" w:rsidRDefault="00743550">
      <w:pPr>
        <w:pStyle w:val="BodyText"/>
        <w:spacing w:before="1"/>
        <w:rPr>
          <w:sz w:val="16"/>
        </w:rPr>
      </w:pPr>
    </w:p>
    <w:p w14:paraId="4EB67CFB" w14:textId="77777777" w:rsidR="00743550" w:rsidRDefault="00000000">
      <w:pPr>
        <w:pStyle w:val="ListParagraph"/>
        <w:numPr>
          <w:ilvl w:val="0"/>
          <w:numId w:val="1"/>
        </w:numPr>
        <w:tabs>
          <w:tab w:val="left" w:pos="823"/>
        </w:tabs>
        <w:spacing w:before="43" w:line="341" w:lineRule="exact"/>
        <w:ind w:hanging="366"/>
        <w:rPr>
          <w:sz w:val="28"/>
        </w:rPr>
      </w:pPr>
      <w:proofErr w:type="spellStart"/>
      <w:r>
        <w:rPr>
          <w:sz w:val="28"/>
        </w:rPr>
        <w:t>render_template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used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return</w:t>
      </w:r>
      <w:r>
        <w:rPr>
          <w:spacing w:val="-7"/>
          <w:sz w:val="28"/>
        </w:rPr>
        <w:t xml:space="preserve"> </w:t>
      </w:r>
      <w:r>
        <w:rPr>
          <w:sz w:val="28"/>
        </w:rPr>
        <w:t>html</w:t>
      </w:r>
      <w:r>
        <w:rPr>
          <w:spacing w:val="-11"/>
          <w:sz w:val="28"/>
        </w:rPr>
        <w:t xml:space="preserve"> </w:t>
      </w:r>
      <w:r>
        <w:rPr>
          <w:sz w:val="28"/>
        </w:rPr>
        <w:t>file.</w:t>
      </w:r>
    </w:p>
    <w:p w14:paraId="49E59980" w14:textId="77777777" w:rsidR="00743550" w:rsidRDefault="00000000">
      <w:pPr>
        <w:pStyle w:val="ListParagraph"/>
        <w:numPr>
          <w:ilvl w:val="0"/>
          <w:numId w:val="1"/>
        </w:numPr>
        <w:tabs>
          <w:tab w:val="left" w:pos="823"/>
        </w:tabs>
        <w:spacing w:line="341" w:lineRule="exact"/>
        <w:ind w:hanging="366"/>
        <w:rPr>
          <w:sz w:val="28"/>
        </w:rPr>
      </w:pPr>
      <w:r>
        <w:rPr>
          <w:w w:val="95"/>
          <w:sz w:val="28"/>
        </w:rPr>
        <w:t>“GET”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method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20"/>
          <w:w w:val="95"/>
          <w:sz w:val="28"/>
        </w:rPr>
        <w:t xml:space="preserve"> </w:t>
      </w:r>
      <w:r>
        <w:rPr>
          <w:w w:val="95"/>
          <w:sz w:val="28"/>
        </w:rPr>
        <w:t>used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take</w:t>
      </w:r>
      <w:r>
        <w:rPr>
          <w:spacing w:val="20"/>
          <w:w w:val="95"/>
          <w:sz w:val="28"/>
        </w:rPr>
        <w:t xml:space="preserve"> </w:t>
      </w:r>
      <w:r>
        <w:rPr>
          <w:w w:val="95"/>
          <w:sz w:val="28"/>
        </w:rPr>
        <w:t>input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from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user.</w:t>
      </w:r>
    </w:p>
    <w:p w14:paraId="083EA80F" w14:textId="77777777" w:rsidR="00743550" w:rsidRDefault="00000000">
      <w:pPr>
        <w:pStyle w:val="ListParagraph"/>
        <w:numPr>
          <w:ilvl w:val="0"/>
          <w:numId w:val="1"/>
        </w:numPr>
        <w:tabs>
          <w:tab w:val="left" w:pos="823"/>
        </w:tabs>
        <w:spacing w:before="13"/>
        <w:ind w:hanging="366"/>
        <w:rPr>
          <w:sz w:val="28"/>
        </w:rPr>
      </w:pPr>
      <w:r>
        <w:rPr>
          <w:sz w:val="28"/>
        </w:rPr>
        <w:t>“POST”</w:t>
      </w:r>
      <w:r>
        <w:rPr>
          <w:spacing w:val="-11"/>
          <w:sz w:val="28"/>
        </w:rPr>
        <w:t xml:space="preserve"> </w:t>
      </w:r>
      <w:r>
        <w:rPr>
          <w:sz w:val="28"/>
        </w:rPr>
        <w:t>method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used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display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output</w:t>
      </w:r>
      <w:r>
        <w:rPr>
          <w:spacing w:val="-10"/>
          <w:sz w:val="28"/>
        </w:rPr>
        <w:t xml:space="preserve"> </w:t>
      </w:r>
      <w:r>
        <w:rPr>
          <w:sz w:val="28"/>
        </w:rPr>
        <w:t>to the</w:t>
      </w:r>
      <w:r>
        <w:rPr>
          <w:spacing w:val="-13"/>
          <w:sz w:val="28"/>
        </w:rPr>
        <w:t xml:space="preserve"> </w:t>
      </w:r>
      <w:r>
        <w:rPr>
          <w:sz w:val="28"/>
        </w:rPr>
        <w:t>user.</w:t>
      </w:r>
    </w:p>
    <w:p w14:paraId="66C1F1C8" w14:textId="77777777" w:rsidR="00743550" w:rsidRDefault="00000000">
      <w:pPr>
        <w:pStyle w:val="ListParagraph"/>
        <w:numPr>
          <w:ilvl w:val="0"/>
          <w:numId w:val="1"/>
        </w:numPr>
        <w:tabs>
          <w:tab w:val="left" w:pos="823"/>
        </w:tabs>
        <w:spacing w:before="234"/>
        <w:ind w:hanging="366"/>
        <w:rPr>
          <w:sz w:val="28"/>
        </w:rPr>
      </w:pPr>
      <w:r>
        <w:rPr>
          <w:sz w:val="28"/>
        </w:rPr>
        <w:t>Importing</w:t>
      </w:r>
      <w:r>
        <w:rPr>
          <w:spacing w:val="-14"/>
          <w:sz w:val="28"/>
        </w:rPr>
        <w:t xml:space="preserve"> </w:t>
      </w:r>
      <w:r>
        <w:rPr>
          <w:sz w:val="28"/>
        </w:rPr>
        <w:t>Libraries</w:t>
      </w:r>
    </w:p>
    <w:p w14:paraId="3965778C" w14:textId="77777777" w:rsidR="00743550" w:rsidRDefault="00743550">
      <w:pPr>
        <w:pStyle w:val="BodyText"/>
        <w:rPr>
          <w:sz w:val="20"/>
        </w:rPr>
      </w:pPr>
    </w:p>
    <w:p w14:paraId="04A8134D" w14:textId="77777777" w:rsidR="00743550" w:rsidRDefault="00743550">
      <w:pPr>
        <w:pStyle w:val="BodyText"/>
        <w:rPr>
          <w:sz w:val="20"/>
        </w:rPr>
      </w:pPr>
    </w:p>
    <w:p w14:paraId="3EF9117E" w14:textId="77777777" w:rsidR="00743550" w:rsidRDefault="00743550">
      <w:pPr>
        <w:pStyle w:val="BodyText"/>
        <w:rPr>
          <w:sz w:val="20"/>
        </w:rPr>
      </w:pPr>
    </w:p>
    <w:p w14:paraId="7420E22A" w14:textId="77777777" w:rsidR="00743550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916BD5" wp14:editId="61E2868B">
            <wp:simplePos x="0" y="0"/>
            <wp:positionH relativeFrom="page">
              <wp:posOffset>914400</wp:posOffset>
            </wp:positionH>
            <wp:positionV relativeFrom="paragraph">
              <wp:posOffset>106771</wp:posOffset>
            </wp:positionV>
            <wp:extent cx="5890293" cy="39088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93" cy="3908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43550">
      <w:type w:val="continuous"/>
      <w:pgSz w:w="12240" w:h="15840"/>
      <w:pgMar w:top="660" w:right="840" w:bottom="280" w:left="8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7BEF"/>
    <w:multiLevelType w:val="hybridMultilevel"/>
    <w:tmpl w:val="ADB0DE88"/>
    <w:lvl w:ilvl="0" w:tplc="9D6A8382">
      <w:numFmt w:val="bullet"/>
      <w:lvlText w:val="●"/>
      <w:lvlJc w:val="left"/>
      <w:pPr>
        <w:ind w:left="822" w:hanging="360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A5BCA50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123CD468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58E47A8C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DF242AAC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5644CBA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F4DC4E82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43FEF2D0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B23E9982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num w:numId="1" w16cid:durableId="629553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3550"/>
    <w:rsid w:val="006F3ADF"/>
    <w:rsid w:val="0074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0825"/>
  <w15:docId w15:val="{D0BBFD6E-2757-4AF0-8713-4DA52BE2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6"/>
      <w:ind w:left="318" w:right="102"/>
      <w:jc w:val="center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2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somuabhireddy@outlook.com</dc:creator>
  <cp:lastModifiedBy>Sparrow</cp:lastModifiedBy>
  <cp:revision>2</cp:revision>
  <dcterms:created xsi:type="dcterms:W3CDTF">2022-11-23T16:17:00Z</dcterms:created>
  <dcterms:modified xsi:type="dcterms:W3CDTF">2022-11-23T16:21:00Z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</Properties>
</file>