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Ind w:w="0.0" w:type="dxa"/>
        <w:tblLayout w:type="fixed"/>
        <w:tblLook w:val="0400"/>
      </w:tblPr>
      <w:tblGrid>
        <w:gridCol w:w="2085"/>
        <w:gridCol w:w="2475"/>
        <w:tblGridChange w:id="0">
          <w:tblGrid>
            <w:gridCol w:w="208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17 october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Durga Sheela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  <w:t xml:space="preserve">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Html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4 input boxes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-qualification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-submit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(above information should be displayed by we browser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&lt;h4&gt;USER&lt;/h4&gt;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 name="user" action="/submit.php" onsubmit="return scriptform()" method="post"&gt;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&lt;p&gt;&lt;lable for="name"&gt;Name:&lt;/label&gt;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type="text" id="name" name="name"&gt;&lt;br&gt;&lt;/p&gt;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&lt;p&gt;&lt;label for="email"&gt;Email:&lt;/label&gt;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type="text" id="email" name="email"&gt;&lt;br&gt;&lt;/p&gt;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&lt;p&gt;&lt;label for="qualification"&gt;Qualification:&lt;/label&gt;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type="text" id="qualification" name="qualification"&gt;&lt;br&gt;&lt;/p&gt;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&lt;p&gt;&lt;label for="age"&gt;Age:&lt;/label&gt;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type="text" id="age" name="age"&gt;&lt;br&gt;&lt;/p&gt;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&lt;p&gt;&lt;input type="submit" value="submit"&gt;&lt;/p&gt;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scriptform(){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name=document.forms["user"]["name"];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email=document.forms["user"]["email"];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mobile = document.forms["user"]["telephone"];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city = document.forms["user"]["city"];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state = document.forms["user"]["state"];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country=document.forms["user"]["country"];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if(name.value=="")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windows.alert("please enter your name.");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email.focus();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24913" cy="496951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4913" cy="4969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b w:val="1"/>
        <w:rtl w:val="0"/>
      </w:rPr>
      <w:t xml:space="preserve">OUTPUT: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57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C6D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45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45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6Q6SBoEGSmukiWwl7PPEaCfOgQ==">AMUW2mVL3Z7ONsBMmVZ0rYVCuLonq4POXnndQNU0Z6FplOSdeOl5RVpgkAOJx1GeHi04iuu2hERTZ0eQ9ck2yZlH9dXaIgYmUL0bSbcz2ViJZJpO1kOmoYE=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2022-10-16T15:30:00Z</dcterms:created>
  <dc:creator>deepika rajan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6ea275bd-d963-4bcb-9022-cdae75fdf7a1</vt:lpwstr>
  </property>
</Properties>
</file>