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8CC36" w14:textId="77777777" w:rsidR="00184CDF" w:rsidRDefault="000606F8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15"/>
        </w:rPr>
        <w:t xml:space="preserve"> </w:t>
      </w:r>
      <w:r>
        <w:t>Stack</w:t>
      </w:r>
      <w:r>
        <w:rPr>
          <w:spacing w:val="-11"/>
        </w:rPr>
        <w:t xml:space="preserve"> </w:t>
      </w:r>
      <w:r>
        <w:t>(Architecture</w:t>
      </w:r>
      <w:r>
        <w:rPr>
          <w:spacing w:val="-12"/>
        </w:rPr>
        <w:t xml:space="preserve"> </w:t>
      </w:r>
      <w:r>
        <w:t>&amp;</w:t>
      </w:r>
      <w:r>
        <w:rPr>
          <w:spacing w:val="-14"/>
        </w:rPr>
        <w:t xml:space="preserve"> </w:t>
      </w:r>
      <w:r>
        <w:t>Stack)</w:t>
      </w:r>
    </w:p>
    <w:p w14:paraId="26BEE4D9" w14:textId="77777777" w:rsidR="00184CDF" w:rsidRDefault="000606F8">
      <w:pPr>
        <w:pStyle w:val="BodyText"/>
        <w:spacing w:before="8"/>
        <w:rPr>
          <w:rFonts w:ascii="Arial"/>
          <w:b/>
          <w:sz w:val="16"/>
        </w:rPr>
      </w:pPr>
      <w:r>
        <w:pict w14:anchorId="6235343A">
          <v:group id="_x0000_s1068" style="position:absolute;margin-left:71pt;margin-top:11.6pt;width:471pt;height:68.85pt;z-index:-15728640;mso-wrap-distance-left:0;mso-wrap-distance-right:0;mso-position-horizontal-relative:page" coordorigin="1420,232" coordsize="9420,13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1420;top:231;width:9420;height:1377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0" type="#_x0000_t202" style="position:absolute;left:1561;top:276;width:1627;height:1312" filled="f" stroked="f">
              <v:textbox style="mso-next-textbox:#_x0000_s1070" inset="0,0,0,0">
                <w:txbxContent>
                  <w:p w14:paraId="620ED472" w14:textId="77777777" w:rsidR="00184CDF" w:rsidRDefault="000606F8">
                    <w:pPr>
                      <w:spacing w:line="259" w:lineRule="auto"/>
                      <w:ind w:right="635"/>
                    </w:pPr>
                    <w:r>
                      <w:t>Date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Team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ID</w:t>
                    </w:r>
                  </w:p>
                  <w:p w14:paraId="6DF8F38D" w14:textId="77777777" w:rsidR="00184CDF" w:rsidRDefault="000606F8">
                    <w:pPr>
                      <w:spacing w:before="28"/>
                    </w:pPr>
                    <w:r>
                      <w:t>Project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Name</w:t>
                    </w:r>
                  </w:p>
                  <w:p w14:paraId="02A455C6" w14:textId="77777777" w:rsidR="00184CDF" w:rsidRDefault="00184CDF">
                    <w:pPr>
                      <w:rPr>
                        <w:sz w:val="20"/>
                      </w:rPr>
                    </w:pPr>
                  </w:p>
                  <w:p w14:paraId="757B2F9E" w14:textId="77777777" w:rsidR="00184CDF" w:rsidRDefault="000606F8">
                    <w:pPr>
                      <w:spacing w:before="1"/>
                    </w:pPr>
                    <w:r>
                      <w:t>Maximum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Marks</w:t>
                    </w:r>
                  </w:p>
                </w:txbxContent>
              </v:textbox>
            </v:shape>
            <v:shape id="_x0000_s1069" type="#_x0000_t202" style="position:absolute;left:6077;top:276;width:3550;height:1312" filled="f" stroked="f">
              <v:textbox style="mso-next-textbox:#_x0000_s1069" inset="0,0,0,0">
                <w:txbxContent>
                  <w:p w14:paraId="2A22561A" w14:textId="2273062A" w:rsidR="00184CDF" w:rsidRDefault="000606F8">
                    <w:pPr>
                      <w:spacing w:line="259" w:lineRule="auto"/>
                      <w:ind w:right="1451" w:firstLine="2"/>
                    </w:pPr>
                    <w:r>
                      <w:t>2</w:t>
                    </w:r>
                    <w:r>
                      <w:t>7 October 2022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t>PNT2022TMID54187</w:t>
                    </w:r>
                  </w:p>
                  <w:p w14:paraId="024DE862" w14:textId="77777777" w:rsidR="00184CDF" w:rsidRDefault="000606F8">
                    <w:pPr>
                      <w:spacing w:before="50" w:line="213" w:lineRule="auto"/>
                      <w:ind w:left="2" w:right="12" w:firstLine="3"/>
                    </w:pPr>
                    <w:r>
                      <w:t>Fertilizers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Recommendation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System</w:t>
                    </w:r>
                    <w:r>
                      <w:rPr>
                        <w:spacing w:val="-58"/>
                      </w:rPr>
                      <w:t xml:space="preserve"> </w:t>
                    </w:r>
                    <w:r>
                      <w:t>For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Disease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Prediction</w:t>
                    </w:r>
                  </w:p>
                  <w:p w14:paraId="01D8AF47" w14:textId="77777777" w:rsidR="00184CDF" w:rsidRDefault="000606F8">
                    <w:pPr>
                      <w:spacing w:before="11"/>
                      <w:ind w:left="6"/>
                    </w:pPr>
                    <w:r>
                      <w:t>4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Marks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45E1946" w14:textId="77777777" w:rsidR="00184CDF" w:rsidRDefault="00184CDF">
      <w:pPr>
        <w:pStyle w:val="BodyText"/>
        <w:spacing w:before="1"/>
        <w:rPr>
          <w:rFonts w:ascii="Arial"/>
          <w:b/>
          <w:sz w:val="29"/>
        </w:rPr>
      </w:pPr>
    </w:p>
    <w:p w14:paraId="28FC4E00" w14:textId="77777777" w:rsidR="00184CDF" w:rsidRDefault="000606F8">
      <w:pPr>
        <w:spacing w:before="93"/>
        <w:ind w:left="201"/>
        <w:rPr>
          <w:rFonts w:ascii="Arial"/>
          <w:b/>
        </w:rPr>
      </w:pPr>
      <w:r>
        <w:rPr>
          <w:rFonts w:ascii="Arial"/>
          <w:b/>
          <w:spacing w:val="-3"/>
        </w:rPr>
        <w:t>Technical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2"/>
        </w:rPr>
        <w:t>Architecture:</w:t>
      </w:r>
    </w:p>
    <w:p w14:paraId="724918FC" w14:textId="77777777" w:rsidR="00184CDF" w:rsidRDefault="000606F8">
      <w:pPr>
        <w:pStyle w:val="BodyText"/>
        <w:spacing w:before="2"/>
        <w:rPr>
          <w:rFonts w:ascii="Arial"/>
          <w:b/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E216EE9" wp14:editId="53A8B251">
            <wp:simplePos x="0" y="0"/>
            <wp:positionH relativeFrom="page">
              <wp:posOffset>899145</wp:posOffset>
            </wp:positionH>
            <wp:positionV relativeFrom="paragraph">
              <wp:posOffset>186830</wp:posOffset>
            </wp:positionV>
            <wp:extent cx="6368071" cy="2559843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8071" cy="2559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06438" w14:textId="77777777" w:rsidR="00184CDF" w:rsidRDefault="00184CDF">
      <w:pPr>
        <w:pStyle w:val="BodyText"/>
        <w:spacing w:before="4"/>
        <w:rPr>
          <w:rFonts w:ascii="Arial"/>
          <w:b/>
          <w:sz w:val="32"/>
        </w:rPr>
      </w:pPr>
    </w:p>
    <w:p w14:paraId="1C21AF1C" w14:textId="77777777" w:rsidR="00184CDF" w:rsidRDefault="000606F8">
      <w:pPr>
        <w:ind w:left="100"/>
        <w:rPr>
          <w:rFonts w:ascii="Arial"/>
          <w:b/>
        </w:rPr>
      </w:pPr>
      <w:r>
        <w:rPr>
          <w:rFonts w:ascii="Arial"/>
          <w:b/>
          <w:spacing w:val="-1"/>
        </w:rPr>
        <w:t>Table-1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: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1"/>
        </w:rPr>
        <w:t>Components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3"/>
        </w:rPr>
        <w:t xml:space="preserve"> </w:t>
      </w:r>
      <w:r>
        <w:rPr>
          <w:rFonts w:ascii="Arial"/>
          <w:b/>
        </w:rPr>
        <w:t>Technologies</w:t>
      </w:r>
    </w:p>
    <w:p w14:paraId="534774E6" w14:textId="77777777" w:rsidR="00184CDF" w:rsidRDefault="00184CDF">
      <w:pPr>
        <w:pStyle w:val="BodyText"/>
        <w:rPr>
          <w:rFonts w:ascii="Arial"/>
          <w:b/>
        </w:rPr>
      </w:pPr>
    </w:p>
    <w:p w14:paraId="775C9071" w14:textId="77777777" w:rsidR="00184CDF" w:rsidRDefault="000606F8">
      <w:pPr>
        <w:pStyle w:val="BodyText"/>
        <w:spacing w:before="9"/>
        <w:rPr>
          <w:rFonts w:ascii="Arial"/>
          <w:b/>
          <w:sz w:val="16"/>
        </w:rPr>
      </w:pPr>
      <w:r>
        <w:pict w14:anchorId="09CDA6D2">
          <v:group id="_x0000_s1055" style="position:absolute;margin-left:71pt;margin-top:11.6pt;width:471pt;height:112.55pt;z-index:-15727616;mso-wrap-distance-left:0;mso-wrap-distance-right:0;mso-position-horizontal-relative:page" coordorigin="1420,232" coordsize="9420,2251">
            <v:shape id="_x0000_s1067" type="#_x0000_t75" style="position:absolute;left:1420;top:231;width:9420;height:2251">
              <v:imagedata r:id="rId7" o:title=""/>
            </v:shape>
            <v:shape id="_x0000_s1066" type="#_x0000_t202" style="position:absolute;left:1609;top:414;width:479;height:224" filled="f" stroked="f">
              <v:textbox inset="0,0,0,0">
                <w:txbxContent>
                  <w:p w14:paraId="6693E473" w14:textId="77777777" w:rsidR="00184CDF" w:rsidRDefault="000606F8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S.No</w:t>
                    </w:r>
                  </w:p>
                </w:txbxContent>
              </v:textbox>
            </v:shape>
            <v:shape id="_x0000_s1065" type="#_x0000_t202" style="position:absolute;left:2570;top:414;width:1131;height:224" filled="f" stroked="f">
              <v:textbox inset="0,0,0,0">
                <w:txbxContent>
                  <w:p w14:paraId="464DEE45" w14:textId="77777777" w:rsidR="00184CDF" w:rsidRDefault="000606F8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Component</w:t>
                    </w:r>
                  </w:p>
                </w:txbxContent>
              </v:textbox>
            </v:shape>
            <v:shape id="_x0000_s1064" type="#_x0000_t202" style="position:absolute;left:5070;top:414;width:1121;height:224" filled="f" stroked="f">
              <v:textbox inset="0,0,0,0">
                <w:txbxContent>
                  <w:p w14:paraId="335C900A" w14:textId="77777777" w:rsidR="00184CDF" w:rsidRDefault="000606F8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Description</w:t>
                    </w:r>
                  </w:p>
                </w:txbxContent>
              </v:textbox>
            </v:shape>
            <v:shape id="_x0000_s1063" type="#_x0000_t202" style="position:absolute;left:8584;top:414;width:1152;height:224" filled="f" stroked="f">
              <v:textbox inset="0,0,0,0">
                <w:txbxContent>
                  <w:p w14:paraId="2757FD5C" w14:textId="77777777" w:rsidR="00184CDF" w:rsidRDefault="000606F8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Technology</w:t>
                    </w:r>
                  </w:p>
                </w:txbxContent>
              </v:textbox>
            </v:shape>
            <v:shape id="_x0000_s1062" type="#_x0000_t202" style="position:absolute;left:1863;top:861;width:186;height:224" filled="f" stroked="f">
              <v:textbox inset="0,0,0,0">
                <w:txbxContent>
                  <w:p w14:paraId="01EF24E2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1.</w:t>
                    </w:r>
                  </w:p>
                </w:txbxContent>
              </v:textbox>
            </v:shape>
            <v:shape id="_x0000_s1061" type="#_x0000_t202" style="position:absolute;left:2568;top:861;width:1277;height:224" filled="f" stroked="f">
              <v:textbox inset="0,0,0,0">
                <w:txbxContent>
                  <w:p w14:paraId="53696AC0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User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Interface</w:t>
                    </w:r>
                  </w:p>
                </w:txbxContent>
              </v:textbox>
            </v:shape>
            <v:shape id="_x0000_s1060" type="#_x0000_t202" style="position:absolute;left:1863;top:1921;width:186;height:224" filled="f" stroked="f">
              <v:textbox inset="0,0,0,0">
                <w:txbxContent>
                  <w:p w14:paraId="0D1658B6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2.</w:t>
                    </w:r>
                  </w:p>
                </w:txbxContent>
              </v:textbox>
            </v:shape>
            <v:shape id="_x0000_s1059" type="#_x0000_t202" style="position:absolute;left:2568;top:1921;width:1702;height:224" filled="f" stroked="f">
              <v:textbox inset="0,0,0,0">
                <w:txbxContent>
                  <w:p w14:paraId="58AB9D27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Application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Logic-1</w:t>
                    </w:r>
                  </w:p>
                </w:txbxContent>
              </v:textbox>
            </v:shape>
            <v:shape id="_x0000_s1058" type="#_x0000_t202" style="position:absolute;left:5065;top:861;width:2956;height:1284" filled="f" stroked="f">
              <v:textbox inset="0,0,0,0">
                <w:txbxContent>
                  <w:p w14:paraId="2CC86371" w14:textId="77777777" w:rsidR="00184CDF" w:rsidRDefault="000606F8">
                    <w:pPr>
                      <w:ind w:left="4" w:right="100" w:firstLine="2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How the user interacts with 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application .</w:t>
                    </w:r>
                    <w:r>
                      <w:rPr>
                        <w:color w:val="202024"/>
                        <w:sz w:val="20"/>
                      </w:rPr>
                      <w:t>To depict the</w:t>
                    </w:r>
                    <w:r>
                      <w:rPr>
                        <w:color w:val="202024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202024"/>
                        <w:spacing w:val="-1"/>
                        <w:sz w:val="20"/>
                      </w:rPr>
                      <w:t>human-computer</w:t>
                    </w:r>
                    <w:r>
                      <w:rPr>
                        <w:color w:val="202024"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color w:val="202024"/>
                        <w:spacing w:val="-1"/>
                        <w:sz w:val="20"/>
                      </w:rPr>
                      <w:t>interaction</w:t>
                    </w:r>
                    <w:r>
                      <w:rPr>
                        <w:color w:val="202024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202024"/>
                        <w:sz w:val="20"/>
                      </w:rPr>
                      <w:t>and</w:t>
                    </w:r>
                    <w:r>
                      <w:rPr>
                        <w:color w:val="202024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202024"/>
                        <w:sz w:val="20"/>
                      </w:rPr>
                      <w:t>communication.</w:t>
                    </w:r>
                  </w:p>
                  <w:p w14:paraId="1E9BB507" w14:textId="77777777" w:rsidR="00184CDF" w:rsidRDefault="000606F8">
                    <w:pPr>
                      <w:spacing w:before="1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page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upload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images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input</w:t>
                    </w:r>
                  </w:p>
                </w:txbxContent>
              </v:textbox>
            </v:shape>
            <v:shape id="_x0000_s1057" type="#_x0000_t202" style="position:absolute;left:8586;top:861;width:1499;height:224" filled="f" stroked="f">
              <v:textbox inset="0,0,0,0">
                <w:txbxContent>
                  <w:p w14:paraId="040390BF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HTML,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CSS,JSP</w:t>
                    </w:r>
                  </w:p>
                </w:txbxContent>
              </v:textbox>
            </v:shape>
            <v:shape id="_x0000_s1056" type="#_x0000_t202" style="position:absolute;left:8579;top:1921;width:643;height:224" filled="f" stroked="f">
              <v:textbox inset="0,0,0,0">
                <w:txbxContent>
                  <w:p w14:paraId="5516B755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Python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51E26AD" w14:textId="77777777" w:rsidR="00184CDF" w:rsidRDefault="00184CDF">
      <w:pPr>
        <w:rPr>
          <w:rFonts w:ascii="Arial"/>
          <w:sz w:val="16"/>
        </w:rPr>
        <w:sectPr w:rsidR="00184CDF">
          <w:type w:val="continuous"/>
          <w:pgSz w:w="12240" w:h="15840"/>
          <w:pgMar w:top="1380" w:right="780" w:bottom="280" w:left="1240" w:header="720" w:footer="720" w:gutter="0"/>
          <w:cols w:space="720"/>
        </w:sectPr>
      </w:pPr>
    </w:p>
    <w:p w14:paraId="60BE9CC7" w14:textId="77777777" w:rsidR="00184CDF" w:rsidRDefault="000606F8">
      <w:pPr>
        <w:pStyle w:val="BodyText"/>
        <w:ind w:left="180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66DF99EB">
          <v:group id="_x0000_s1036" style="width:473.55pt;height:224.1pt;mso-position-horizontal-relative:char;mso-position-vertical-relative:line" coordsize="9471,4482">
            <v:shape id="_x0000_s1054" type="#_x0000_t75" style="position:absolute;width:9471;height:4482">
              <v:imagedata r:id="rId8" o:title=""/>
            </v:shape>
            <v:shape id="_x0000_s1053" type="#_x0000_t202" style="position:absolute;left:423;top:147;width:186;height:224" filled="f" stroked="f">
              <v:textbox inset="0,0,0,0">
                <w:txbxContent>
                  <w:p w14:paraId="5FA52F1D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3.</w:t>
                    </w:r>
                  </w:p>
                </w:txbxContent>
              </v:textbox>
            </v:shape>
            <v:shape id="_x0000_s1052" type="#_x0000_t202" style="position:absolute;left:1148;top:147;width:1702;height:224" filled="f" stroked="f">
              <v:textbox inset="0,0,0,0">
                <w:txbxContent>
                  <w:p w14:paraId="1D8CAA22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Application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Logic-2</w:t>
                    </w:r>
                  </w:p>
                </w:txbxContent>
              </v:textbox>
            </v:shape>
            <v:shape id="_x0000_s1051" type="#_x0000_t202" style="position:absolute;left:423;top:981;width:186;height:224" filled="f" stroked="f">
              <v:textbox inset="0,0,0,0">
                <w:txbxContent>
                  <w:p w14:paraId="78F50175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4.</w:t>
                    </w:r>
                  </w:p>
                </w:txbxContent>
              </v:textbox>
            </v:shape>
            <v:shape id="_x0000_s1050" type="#_x0000_t202" style="position:absolute;left:1148;top:981;width:870;height:224" filled="f" stroked="f">
              <v:textbox inset="0,0,0,0">
                <w:txbxContent>
                  <w:p w14:paraId="1787171F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Database</w:t>
                    </w:r>
                  </w:p>
                </w:txbxContent>
              </v:textbox>
            </v:shape>
            <v:shape id="_x0000_s1049" type="#_x0000_t202" style="position:absolute;left:3659;top:147;width:2094;height:1058" filled="f" stroked="f">
              <v:textbox inset="0,0,0,0">
                <w:txbxContent>
                  <w:p w14:paraId="65B11BDE" w14:textId="77777777" w:rsidR="00184CDF" w:rsidRDefault="000606F8">
                    <w:pPr>
                      <w:ind w:left="4" w:right="223" w:hanging="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To use the Machine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Learning</w:t>
                    </w:r>
                    <w:r>
                      <w:rPr>
                        <w:spacing w:val="3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model</w:t>
                    </w:r>
                    <w:r>
                      <w:rPr>
                        <w:spacing w:val="4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predicting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result</w:t>
                    </w:r>
                  </w:p>
                  <w:p w14:paraId="56870324" w14:textId="77777777" w:rsidR="00184CDF" w:rsidRDefault="000606F8">
                    <w:pPr>
                      <w:spacing w:before="137"/>
                      <w:ind w:left="3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Structured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data-images</w:t>
                    </w:r>
                  </w:p>
                </w:txbxContent>
              </v:textbox>
            </v:shape>
            <v:shape id="_x0000_s1048" type="#_x0000_t202" style="position:absolute;left:7194;top:147;width:643;height:224" filled="f" stroked="f">
              <v:textbox inset="0,0,0,0">
                <w:txbxContent>
                  <w:p w14:paraId="01DAD76D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Python</w:t>
                    </w:r>
                  </w:p>
                </w:txbxContent>
              </v:textbox>
            </v:shape>
            <v:shape id="_x0000_s1047" type="#_x0000_t202" style="position:absolute;left:7189;top:981;width:691;height:224" filled="f" stroked="f">
              <v:textbox inset="0,0,0,0">
                <w:txbxContent>
                  <w:p w14:paraId="2FBC9E64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MySQL</w:t>
                    </w:r>
                  </w:p>
                </w:txbxContent>
              </v:textbox>
            </v:shape>
            <v:shape id="_x0000_s1046" type="#_x0000_t202" style="position:absolute;left:423;top:1557;width:186;height:224" filled="f" stroked="f">
              <v:textbox inset="0,0,0,0">
                <w:txbxContent>
                  <w:p w14:paraId="33C62E64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5.</w:t>
                    </w:r>
                  </w:p>
                </w:txbxContent>
              </v:textbox>
            </v:shape>
            <v:shape id="_x0000_s1045" type="#_x0000_t202" style="position:absolute;left:1148;top:1557;width:1444;height:224" filled="f" stroked="f">
              <v:textbox inset="0,0,0,0">
                <w:txbxContent>
                  <w:p w14:paraId="5A2311BB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Cloud</w:t>
                    </w:r>
                    <w:r>
                      <w:rPr>
                        <w:spacing w:val="3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Database</w:t>
                    </w:r>
                  </w:p>
                </w:txbxContent>
              </v:textbox>
            </v:shape>
            <v:shape id="_x0000_s1044" type="#_x0000_t202" style="position:absolute;left:3661;top:1557;width:4802;height:909" filled="f" stroked="f">
              <v:textbox inset="0,0,0,0">
                <w:txbxContent>
                  <w:p w14:paraId="6186615C" w14:textId="77777777" w:rsidR="00184CDF" w:rsidRDefault="000606F8">
                    <w:pPr>
                      <w:tabs>
                        <w:tab w:val="left" w:pos="3532"/>
                      </w:tabs>
                      <w:spacing w:line="237" w:lineRule="auto"/>
                      <w:ind w:left="3" w:right="18" w:hanging="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Database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that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typically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runs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on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z w:val="20"/>
                      </w:rPr>
                      <w:tab/>
                      <w:t>IBM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Cloud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cloud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computing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platform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and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access</w:t>
                    </w:r>
                    <w:r>
                      <w:rPr>
                        <w:sz w:val="20"/>
                      </w:rPr>
                      <w:tab/>
                      <w:t>Databases for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database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is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provided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as-a-</w:t>
                    </w:r>
                    <w:r>
                      <w:rPr>
                        <w:sz w:val="20"/>
                      </w:rPr>
                      <w:tab/>
                      <w:t>MySQL</w:t>
                    </w:r>
                    <w:r>
                      <w:rPr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service</w:t>
                    </w:r>
                  </w:p>
                </w:txbxContent>
              </v:textbox>
            </v:shape>
            <v:shape id="_x0000_s1043" type="#_x0000_t202" style="position:absolute;left:423;top:2718;width:186;height:224" filled="f" stroked="f">
              <v:textbox inset="0,0,0,0">
                <w:txbxContent>
                  <w:p w14:paraId="11935F4E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6.</w:t>
                    </w:r>
                  </w:p>
                </w:txbxContent>
              </v:textbox>
            </v:shape>
            <v:shape id="_x0000_s1042" type="#_x0000_t202" style="position:absolute;left:1148;top:2718;width:1094;height:224" filled="f" stroked="f">
              <v:textbox inset="0,0,0,0">
                <w:txbxContent>
                  <w:p w14:paraId="0D6181ED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Storage</w:t>
                    </w:r>
                  </w:p>
                </w:txbxContent>
              </v:textbox>
            </v:shape>
            <v:shape id="_x0000_s1041" type="#_x0000_t202" style="position:absolute;left:3662;top:2718;width:5090;height:224" filled="f" stroked="f">
              <v:textbox inset="0,0,0,0">
                <w:txbxContent>
                  <w:p w14:paraId="6211CC43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To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store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data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in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hierarchicalstructure</w:t>
                    </w:r>
                    <w:r>
                      <w:rPr>
                        <w:spacing w:val="10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Local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File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system</w:t>
                    </w:r>
                  </w:p>
                </w:txbxContent>
              </v:textbox>
            </v:shape>
            <v:shape id="_x0000_s1040" type="#_x0000_t202" style="position:absolute;left:423;top:3347;width:187;height:224" filled="f" stroked="f">
              <v:textbox inset="0,0,0,0">
                <w:txbxContent>
                  <w:p w14:paraId="2FF434D5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7.</w:t>
                    </w:r>
                  </w:p>
                </w:txbxContent>
              </v:textbox>
            </v:shape>
            <v:shape id="_x0000_s1039" type="#_x0000_t202" style="position:absolute;left:1148;top:3347;width:1619;height:453" filled="f" stroked="f">
              <v:textbox inset="0,0,0,0">
                <w:txbxContent>
                  <w:p w14:paraId="5AFCEEEE" w14:textId="77777777" w:rsidR="00184CDF" w:rsidRDefault="000606F8">
                    <w:pPr>
                      <w:ind w:righ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Machine Learning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Model</w:t>
                    </w:r>
                  </w:p>
                </w:txbxContent>
              </v:textbox>
            </v:shape>
            <v:shape id="_x0000_s1038" type="#_x0000_t202" style="position:absolute;left:3665;top:3347;width:2759;height:913" filled="f" stroked="f">
              <v:textbox inset="0,0,0,0">
                <w:txbxContent>
                  <w:p w14:paraId="70AB0A77" w14:textId="77777777" w:rsidR="00184CDF" w:rsidRDefault="000606F8">
                    <w:pPr>
                      <w:ind w:right="4"/>
                      <w:rPr>
                        <w:sz w:val="20"/>
                      </w:rPr>
                    </w:pPr>
                    <w:r>
                      <w:rPr>
                        <w:color w:val="202024"/>
                        <w:sz w:val="20"/>
                      </w:rPr>
                      <w:t>Here, we use a Support Vector</w:t>
                    </w:r>
                    <w:r>
                      <w:rPr>
                        <w:color w:val="202024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202024"/>
                        <w:sz w:val="20"/>
                      </w:rPr>
                      <w:t>Machine Algorithm that is used</w:t>
                    </w:r>
                    <w:r>
                      <w:rPr>
                        <w:color w:val="202024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color w:val="202024"/>
                        <w:sz w:val="20"/>
                      </w:rPr>
                      <w:t>widely in Classification and</w:t>
                    </w:r>
                    <w:r>
                      <w:rPr>
                        <w:color w:val="202024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color w:val="202024"/>
                        <w:sz w:val="20"/>
                      </w:rPr>
                      <w:t>Regression</w:t>
                    </w:r>
                    <w:r>
                      <w:rPr>
                        <w:color w:val="202024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202024"/>
                        <w:sz w:val="20"/>
                      </w:rPr>
                      <w:t>problems.</w:t>
                    </w:r>
                  </w:p>
                </w:txbxContent>
              </v:textbox>
            </v:shape>
            <v:shape id="_x0000_s1037" type="#_x0000_t202" style="position:absolute;left:7194;top:3347;width:1789;height:453" filled="f" stroked="f">
              <v:textbox inset="0,0,0,0">
                <w:txbxContent>
                  <w:p w14:paraId="3A487E55" w14:textId="77777777" w:rsidR="00184CDF" w:rsidRDefault="000606F8">
                    <w:pPr>
                      <w:ind w:right="1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Random</w:t>
                    </w:r>
                    <w:r>
                      <w:rPr>
                        <w:spacing w:val="-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Forest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,XG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Boost</w:t>
                    </w:r>
                  </w:p>
                </w:txbxContent>
              </v:textbox>
            </v:shape>
            <w10:anchorlock/>
          </v:group>
        </w:pict>
      </w:r>
    </w:p>
    <w:p w14:paraId="0B9167A5" w14:textId="77777777" w:rsidR="00184CDF" w:rsidRDefault="00184CDF">
      <w:pPr>
        <w:pStyle w:val="BodyText"/>
        <w:spacing w:before="4"/>
        <w:rPr>
          <w:rFonts w:ascii="Arial"/>
          <w:b/>
          <w:sz w:val="9"/>
        </w:rPr>
      </w:pPr>
    </w:p>
    <w:p w14:paraId="6441E740" w14:textId="77777777" w:rsidR="00184CDF" w:rsidRDefault="000606F8">
      <w:pPr>
        <w:spacing w:before="93"/>
        <w:ind w:left="200"/>
        <w:rPr>
          <w:rFonts w:ascii="Arial"/>
          <w:b/>
        </w:rPr>
      </w:pPr>
      <w:r>
        <w:rPr>
          <w:rFonts w:ascii="Arial"/>
          <w:b/>
          <w:spacing w:val="-1"/>
        </w:rPr>
        <w:t>Table-2:</w:t>
      </w:r>
      <w:r>
        <w:rPr>
          <w:rFonts w:ascii="Arial"/>
          <w:b/>
          <w:spacing w:val="-14"/>
        </w:rPr>
        <w:t xml:space="preserve"> </w:t>
      </w:r>
      <w:r>
        <w:rPr>
          <w:rFonts w:ascii="Arial"/>
          <w:b/>
          <w:spacing w:val="-1"/>
        </w:rPr>
        <w:t>Application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  <w:spacing w:val="-1"/>
        </w:rPr>
        <w:t>Characteristics:</w:t>
      </w:r>
    </w:p>
    <w:p w14:paraId="4F5178F0" w14:textId="77777777" w:rsidR="00184CDF" w:rsidRDefault="00184CDF">
      <w:pPr>
        <w:pStyle w:val="BodyText"/>
        <w:rPr>
          <w:rFonts w:ascii="Arial"/>
          <w:b/>
          <w:sz w:val="24"/>
        </w:rPr>
      </w:pPr>
    </w:p>
    <w:p w14:paraId="03995E3E" w14:textId="77777777" w:rsidR="00184CDF" w:rsidRDefault="00184CDF">
      <w:pPr>
        <w:pStyle w:val="BodyText"/>
        <w:spacing w:before="6"/>
        <w:rPr>
          <w:rFonts w:ascii="Arial"/>
          <w:b/>
          <w:sz w:val="27"/>
        </w:rPr>
      </w:pPr>
    </w:p>
    <w:p w14:paraId="2DC115D7" w14:textId="77777777" w:rsidR="00184CDF" w:rsidRDefault="000606F8">
      <w:pPr>
        <w:tabs>
          <w:tab w:val="left" w:pos="1159"/>
          <w:tab w:val="left" w:pos="3882"/>
          <w:tab w:val="left" w:pos="7344"/>
        </w:tabs>
        <w:ind w:left="325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487469568" behindDoc="1" locked="0" layoutInCell="1" allowOverlap="1" wp14:anchorId="2B20BEB7" wp14:editId="22412D00">
            <wp:simplePos x="0" y="0"/>
            <wp:positionH relativeFrom="page">
              <wp:posOffset>901700</wp:posOffset>
            </wp:positionH>
            <wp:positionV relativeFrom="paragraph">
              <wp:posOffset>-59844</wp:posOffset>
            </wp:positionV>
            <wp:extent cx="5981193" cy="4159763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193" cy="4159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S.No</w:t>
      </w:r>
      <w:r>
        <w:rPr>
          <w:rFonts w:ascii="Arial"/>
          <w:b/>
        </w:rPr>
        <w:tab/>
        <w:t>Characteristics</w:t>
      </w:r>
      <w:r>
        <w:rPr>
          <w:rFonts w:ascii="Arial"/>
          <w:b/>
        </w:rPr>
        <w:tab/>
        <w:t>Description</w:t>
      </w:r>
      <w:r>
        <w:rPr>
          <w:rFonts w:ascii="Arial"/>
          <w:b/>
        </w:rPr>
        <w:tab/>
        <w:t>Technology</w:t>
      </w:r>
    </w:p>
    <w:p w14:paraId="636F9E1D" w14:textId="77777777" w:rsidR="00184CDF" w:rsidRDefault="00184CDF">
      <w:pPr>
        <w:rPr>
          <w:rFonts w:ascii="Arial"/>
        </w:rPr>
        <w:sectPr w:rsidR="00184CDF">
          <w:pgSz w:w="12240" w:h="15840"/>
          <w:pgMar w:top="1440" w:right="780" w:bottom="280" w:left="1240" w:header="720" w:footer="720" w:gutter="0"/>
          <w:cols w:space="720"/>
        </w:sectPr>
      </w:pPr>
    </w:p>
    <w:p w14:paraId="4C11A38A" w14:textId="77777777" w:rsidR="00184CDF" w:rsidRDefault="000606F8">
      <w:pPr>
        <w:pStyle w:val="ListParagraph"/>
        <w:numPr>
          <w:ilvl w:val="0"/>
          <w:numId w:val="1"/>
        </w:numPr>
        <w:tabs>
          <w:tab w:val="left" w:pos="1160"/>
          <w:tab w:val="left" w:pos="1161"/>
        </w:tabs>
        <w:spacing w:before="189"/>
        <w:ind w:right="38"/>
        <w:rPr>
          <w:sz w:val="20"/>
        </w:rPr>
      </w:pPr>
      <w:r>
        <w:rPr>
          <w:sz w:val="20"/>
        </w:rPr>
        <w:t>Open-Source</w:t>
      </w:r>
      <w:r>
        <w:rPr>
          <w:spacing w:val="-53"/>
          <w:sz w:val="20"/>
        </w:rPr>
        <w:t xml:space="preserve"> </w:t>
      </w:r>
      <w:r>
        <w:rPr>
          <w:sz w:val="20"/>
        </w:rPr>
        <w:t>Frameworks</w:t>
      </w:r>
    </w:p>
    <w:p w14:paraId="5BBBB947" w14:textId="77777777" w:rsidR="00184CDF" w:rsidRDefault="000606F8">
      <w:pPr>
        <w:pStyle w:val="BodyText"/>
        <w:tabs>
          <w:tab w:val="left" w:pos="4085"/>
          <w:tab w:val="left" w:pos="5096"/>
          <w:tab w:val="left" w:pos="5259"/>
        </w:tabs>
        <w:spacing w:before="189"/>
        <w:ind w:left="4084" w:right="950" w:hanging="3481"/>
      </w:pPr>
      <w:r>
        <w:br w:type="column"/>
      </w:r>
      <w:r>
        <w:t>Flask</w:t>
      </w:r>
      <w:r>
        <w:rPr>
          <w:spacing w:val="-3"/>
        </w:rPr>
        <w:t xml:space="preserve"> </w:t>
      </w:r>
      <w:r>
        <w:t>micro</w:t>
      </w:r>
      <w:r>
        <w:rPr>
          <w:spacing w:val="1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framework</w:t>
      </w:r>
      <w:r>
        <w:tab/>
      </w:r>
      <w:r>
        <w:tab/>
        <w:t>Written in</w:t>
      </w:r>
      <w:r>
        <w:rPr>
          <w:spacing w:val="1"/>
        </w:rPr>
        <w:t xml:space="preserve"> </w:t>
      </w:r>
      <w:r>
        <w:t>Python.</w:t>
      </w:r>
      <w:r>
        <w:rPr>
          <w:spacing w:val="-53"/>
        </w:rPr>
        <w:t xml:space="preserve"> </w:t>
      </w:r>
      <w:r>
        <w:t>It is</w:t>
      </w:r>
      <w:r>
        <w:rPr>
          <w:spacing w:val="-5"/>
        </w:rPr>
        <w:t xml:space="preserve"> </w:t>
      </w:r>
      <w:r>
        <w:t>classified</w:t>
      </w:r>
      <w:r>
        <w:rPr>
          <w:spacing w:val="5"/>
        </w:rPr>
        <w:t xml:space="preserve"> </w:t>
      </w:r>
      <w:r>
        <w:t>as a</w:t>
      </w:r>
      <w:r>
        <w:rPr>
          <w:spacing w:val="-53"/>
        </w:rPr>
        <w:t xml:space="preserve"> </w:t>
      </w:r>
      <w:r>
        <w:t>micro</w:t>
      </w:r>
      <w:r>
        <w:rPr>
          <w:spacing w:val="45"/>
        </w:rPr>
        <w:t xml:space="preserve"> </w:t>
      </w:r>
      <w:r>
        <w:t>frame</w:t>
      </w:r>
      <w:r>
        <w:rPr>
          <w:spacing w:val="51"/>
        </w:rPr>
        <w:t xml:space="preserve"> </w:t>
      </w:r>
      <w:r>
        <w:t>work</w:t>
      </w:r>
      <w:r>
        <w:rPr>
          <w:spacing w:val="-53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does</w:t>
      </w:r>
      <w:r>
        <w:rPr>
          <w:spacing w:val="-53"/>
        </w:rPr>
        <w:t xml:space="preserve"> </w:t>
      </w:r>
      <w:r>
        <w:t>not</w:t>
      </w:r>
      <w:r>
        <w:tab/>
        <w:t>require</w:t>
      </w:r>
      <w:r>
        <w:rPr>
          <w:spacing w:val="-53"/>
        </w:rPr>
        <w:t xml:space="preserve"> </w:t>
      </w:r>
      <w:r>
        <w:t>particular</w:t>
      </w:r>
      <w:r>
        <w:rPr>
          <w:spacing w:val="44"/>
        </w:rPr>
        <w:t xml:space="preserve"> </w:t>
      </w:r>
      <w:r>
        <w:t>tools</w:t>
      </w:r>
      <w:r>
        <w:rPr>
          <w:spacing w:val="41"/>
        </w:rPr>
        <w:t xml:space="preserve"> </w:t>
      </w:r>
      <w:r>
        <w:t>or</w:t>
      </w:r>
      <w:r>
        <w:rPr>
          <w:spacing w:val="-53"/>
        </w:rPr>
        <w:t xml:space="preserve"> </w:t>
      </w:r>
      <w:r>
        <w:t>libraries.</w:t>
      </w:r>
      <w:r>
        <w:rPr>
          <w:spacing w:val="13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has</w:t>
      </w:r>
      <w:r>
        <w:rPr>
          <w:spacing w:val="14"/>
        </w:rPr>
        <w:t xml:space="preserve"> </w:t>
      </w:r>
      <w:r>
        <w:t>no</w:t>
      </w:r>
      <w:r>
        <w:rPr>
          <w:spacing w:val="-53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abstraction</w:t>
      </w:r>
      <w:r>
        <w:rPr>
          <w:spacing w:val="1"/>
        </w:rPr>
        <w:t xml:space="preserve"> </w:t>
      </w:r>
      <w:r>
        <w:t>layer,</w:t>
      </w:r>
      <w:r>
        <w:rPr>
          <w:spacing w:val="-53"/>
        </w:rPr>
        <w:t xml:space="preserve"> </w:t>
      </w:r>
      <w:r>
        <w:t>form</w:t>
      </w:r>
      <w:r>
        <w:rPr>
          <w:spacing w:val="16"/>
        </w:rPr>
        <w:t xml:space="preserve"> </w:t>
      </w:r>
      <w:r>
        <w:t>validation,</w:t>
      </w:r>
      <w:r>
        <w:rPr>
          <w:spacing w:val="21"/>
        </w:rPr>
        <w:t xml:space="preserve"> </w:t>
      </w:r>
      <w:r>
        <w:t>or</w:t>
      </w:r>
      <w:r>
        <w:rPr>
          <w:spacing w:val="-53"/>
        </w:rPr>
        <w:t xml:space="preserve"> </w:t>
      </w:r>
      <w:r>
        <w:t>any</w:t>
      </w:r>
      <w:r>
        <w:tab/>
      </w:r>
      <w:r>
        <w:tab/>
        <w:t>other</w:t>
      </w:r>
    </w:p>
    <w:p w14:paraId="4BBFB1F5" w14:textId="77777777" w:rsidR="00184CDF" w:rsidRDefault="000606F8">
      <w:pPr>
        <w:pStyle w:val="BodyText"/>
        <w:spacing w:before="3" w:line="235" w:lineRule="auto"/>
        <w:ind w:left="4084" w:right="1009"/>
      </w:pPr>
      <w:r>
        <w:t>components</w:t>
      </w:r>
      <w:r>
        <w:rPr>
          <w:spacing w:val="1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preexisting</w:t>
      </w:r>
    </w:p>
    <w:p w14:paraId="141AE3B1" w14:textId="77777777" w:rsidR="00184CDF" w:rsidRDefault="000606F8">
      <w:pPr>
        <w:pStyle w:val="BodyText"/>
        <w:tabs>
          <w:tab w:val="left" w:pos="4994"/>
        </w:tabs>
        <w:spacing w:before="117" w:line="247" w:lineRule="auto"/>
        <w:ind w:left="3800" w:right="1023" w:firstLine="336"/>
      </w:pPr>
      <w:r>
        <w:t>third-party</w:t>
      </w:r>
      <w:r>
        <w:rPr>
          <w:spacing w:val="1"/>
        </w:rPr>
        <w:t xml:space="preserve"> </w:t>
      </w:r>
      <w:r>
        <w:t>libraries</w:t>
      </w:r>
      <w:r>
        <w:tab/>
      </w:r>
      <w:r>
        <w:rPr>
          <w:spacing w:val="-1"/>
        </w:rPr>
        <w:t>provide</w:t>
      </w:r>
      <w:r>
        <w:rPr>
          <w:spacing w:val="-53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functions.</w:t>
      </w:r>
    </w:p>
    <w:p w14:paraId="669DAF0D" w14:textId="77777777" w:rsidR="00184CDF" w:rsidRDefault="00184CDF">
      <w:pPr>
        <w:spacing w:line="247" w:lineRule="auto"/>
        <w:sectPr w:rsidR="00184CDF">
          <w:type w:val="continuous"/>
          <w:pgSz w:w="12240" w:h="15840"/>
          <w:pgMar w:top="1380" w:right="780" w:bottom="280" w:left="1240" w:header="720" w:footer="720" w:gutter="0"/>
          <w:cols w:num="2" w:space="720" w:equalWidth="0">
            <w:col w:w="2391" w:space="1153"/>
            <w:col w:w="6676"/>
          </w:cols>
        </w:sectPr>
      </w:pPr>
    </w:p>
    <w:p w14:paraId="4A5176F0" w14:textId="77777777" w:rsidR="00184CDF" w:rsidRDefault="00184CDF">
      <w:pPr>
        <w:pStyle w:val="BodyText"/>
        <w:spacing w:before="8"/>
        <w:rPr>
          <w:sz w:val="8"/>
        </w:rPr>
      </w:pPr>
    </w:p>
    <w:p w14:paraId="324CC0A3" w14:textId="77777777" w:rsidR="00184CDF" w:rsidRDefault="00184CDF">
      <w:pPr>
        <w:rPr>
          <w:sz w:val="8"/>
        </w:rPr>
        <w:sectPr w:rsidR="00184CDF">
          <w:type w:val="continuous"/>
          <w:pgSz w:w="12240" w:h="15840"/>
          <w:pgMar w:top="1380" w:right="780" w:bottom="280" w:left="1240" w:header="720" w:footer="720" w:gutter="0"/>
          <w:cols w:space="720"/>
        </w:sectPr>
      </w:pPr>
    </w:p>
    <w:p w14:paraId="4586F2D3" w14:textId="77777777" w:rsidR="00184CDF" w:rsidRDefault="000606F8">
      <w:pPr>
        <w:pStyle w:val="ListParagraph"/>
        <w:numPr>
          <w:ilvl w:val="0"/>
          <w:numId w:val="1"/>
        </w:numPr>
        <w:tabs>
          <w:tab w:val="left" w:pos="1443"/>
          <w:tab w:val="left" w:pos="1444"/>
        </w:tabs>
        <w:spacing w:line="229" w:lineRule="exact"/>
        <w:ind w:left="1443" w:hanging="842"/>
        <w:jc w:val="both"/>
        <w:rPr>
          <w:sz w:val="20"/>
        </w:rPr>
      </w:pPr>
      <w:r>
        <w:rPr>
          <w:sz w:val="20"/>
        </w:rPr>
        <w:t>Security</w:t>
      </w:r>
      <w:r>
        <w:rPr>
          <w:spacing w:val="2"/>
          <w:sz w:val="20"/>
        </w:rPr>
        <w:t xml:space="preserve"> </w:t>
      </w:r>
      <w:r>
        <w:rPr>
          <w:sz w:val="20"/>
        </w:rPr>
        <w:t xml:space="preserve">Implementations       </w:t>
      </w:r>
      <w:r>
        <w:rPr>
          <w:spacing w:val="3"/>
          <w:sz w:val="20"/>
        </w:rPr>
        <w:t xml:space="preserve"> </w:t>
      </w:r>
      <w:r>
        <w:rPr>
          <w:sz w:val="20"/>
        </w:rPr>
        <w:t xml:space="preserve">With  </w:t>
      </w:r>
      <w:r>
        <w:rPr>
          <w:spacing w:val="36"/>
          <w:sz w:val="20"/>
        </w:rPr>
        <w:t xml:space="preserve"> </w:t>
      </w:r>
      <w:r>
        <w:rPr>
          <w:sz w:val="20"/>
        </w:rPr>
        <w:t xml:space="preserve">all  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aspects  </w:t>
      </w:r>
      <w:r>
        <w:rPr>
          <w:spacing w:val="32"/>
          <w:sz w:val="20"/>
        </w:rPr>
        <w:t xml:space="preserve"> </w:t>
      </w:r>
      <w:r>
        <w:rPr>
          <w:sz w:val="20"/>
        </w:rPr>
        <w:t xml:space="preserve">of  </w:t>
      </w:r>
      <w:r>
        <w:rPr>
          <w:spacing w:val="38"/>
          <w:sz w:val="20"/>
        </w:rPr>
        <w:t xml:space="preserve"> </w:t>
      </w:r>
      <w:r>
        <w:rPr>
          <w:sz w:val="20"/>
        </w:rPr>
        <w:t xml:space="preserve">the  </w:t>
      </w:r>
      <w:r>
        <w:rPr>
          <w:spacing w:val="33"/>
          <w:sz w:val="20"/>
        </w:rPr>
        <w:t xml:space="preserve"> </w:t>
      </w:r>
      <w:r>
        <w:rPr>
          <w:sz w:val="20"/>
        </w:rPr>
        <w:t>job,</w:t>
      </w:r>
    </w:p>
    <w:p w14:paraId="651E58AC" w14:textId="77777777" w:rsidR="00184CDF" w:rsidRDefault="000606F8">
      <w:pPr>
        <w:pStyle w:val="BodyText"/>
        <w:ind w:left="4146"/>
        <w:jc w:val="both"/>
      </w:pPr>
      <w:r>
        <w:t>including</w:t>
      </w:r>
      <w:r>
        <w:rPr>
          <w:spacing w:val="1"/>
        </w:rPr>
        <w:t xml:space="preserve"> </w:t>
      </w:r>
      <w:r>
        <w:t>det</w:t>
      </w:r>
      <w:r>
        <w:t>ecting</w:t>
      </w:r>
      <w:r>
        <w:rPr>
          <w:spacing w:val="1"/>
        </w:rPr>
        <w:t xml:space="preserve"> </w:t>
      </w:r>
      <w:r>
        <w:t>malicious</w:t>
      </w:r>
      <w:r>
        <w:rPr>
          <w:spacing w:val="1"/>
        </w:rPr>
        <w:t xml:space="preserve"> </w:t>
      </w:r>
      <w:r>
        <w:t>attacks,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network,</w:t>
      </w:r>
      <w:r>
        <w:rPr>
          <w:spacing w:val="1"/>
        </w:rPr>
        <w:t xml:space="preserve"> </w:t>
      </w:r>
      <w:r>
        <w:t>endpoint</w:t>
      </w:r>
      <w:r>
        <w:rPr>
          <w:spacing w:val="1"/>
        </w:rPr>
        <w:t xml:space="preserve"> </w:t>
      </w:r>
      <w:r>
        <w:t>protection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vulnerability</w:t>
      </w:r>
      <w:r>
        <w:rPr>
          <w:spacing w:val="1"/>
        </w:rPr>
        <w:t xml:space="preserve"> </w:t>
      </w:r>
      <w:r>
        <w:t>assessment,</w:t>
      </w:r>
      <w:r>
        <w:rPr>
          <w:spacing w:val="1"/>
        </w:rPr>
        <w:t xml:space="preserve"> </w:t>
      </w:r>
      <w:r>
        <w:t>Sign</w:t>
      </w:r>
      <w:r>
        <w:rPr>
          <w:spacing w:val="1"/>
        </w:rPr>
        <w:t xml:space="preserve"> </w:t>
      </w:r>
      <w:r>
        <w:t>in</w:t>
      </w:r>
      <w:r>
        <w:rPr>
          <w:spacing w:val="-53"/>
        </w:rPr>
        <w:t xml:space="preserve"> </w:t>
      </w:r>
      <w:r>
        <w:t>encryption</w:t>
      </w:r>
    </w:p>
    <w:p w14:paraId="583CBE63" w14:textId="77777777" w:rsidR="00184CDF" w:rsidRDefault="000606F8">
      <w:pPr>
        <w:pStyle w:val="BodyText"/>
        <w:spacing w:before="94"/>
        <w:ind w:left="362" w:right="241"/>
      </w:pPr>
      <w:r>
        <w:br w:type="column"/>
      </w:r>
      <w:r>
        <w:t>IBM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ID</w:t>
      </w:r>
      <w:r>
        <w:rPr>
          <w:spacing w:val="-53"/>
        </w:rPr>
        <w:t xml:space="preserve"> </w:t>
      </w:r>
      <w:r>
        <w:t>Services</w:t>
      </w:r>
    </w:p>
    <w:p w14:paraId="2D60B821" w14:textId="77777777" w:rsidR="00184CDF" w:rsidRDefault="00184CDF">
      <w:pPr>
        <w:sectPr w:rsidR="00184CDF">
          <w:type w:val="continuous"/>
          <w:pgSz w:w="12240" w:h="15840"/>
          <w:pgMar w:top="1380" w:right="780" w:bottom="280" w:left="1240" w:header="720" w:footer="720" w:gutter="0"/>
          <w:cols w:num="2" w:space="720" w:equalWidth="0">
            <w:col w:w="7226" w:space="40"/>
            <w:col w:w="2954"/>
          </w:cols>
        </w:sectPr>
      </w:pPr>
    </w:p>
    <w:p w14:paraId="72848D7F" w14:textId="77777777" w:rsidR="00184CDF" w:rsidRDefault="000606F8">
      <w:pPr>
        <w:pStyle w:val="BodyText"/>
        <w:ind w:left="180"/>
      </w:pPr>
      <w:r>
        <w:pict w14:anchorId="6CA71CF5">
          <v:group id="_x0000_s1026" style="width:471pt;height:71.4pt;mso-position-horizontal-relative:char;mso-position-vertical-relative:line" coordsize="9420,1428">
            <v:shape id="_x0000_s1035" type="#_x0000_t75" style="position:absolute;width:9420;height:1428">
              <v:imagedata r:id="rId10" o:title=""/>
            </v:shape>
            <v:shape id="_x0000_s1034" type="#_x0000_t202" style="position:absolute;left:424;top:184;width:186;height:224" filled="f" stroked="f">
              <v:textbox inset="0,0,0,0">
                <w:txbxContent>
                  <w:p w14:paraId="08C89A9B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3.</w:t>
                    </w:r>
                  </w:p>
                </w:txbxContent>
              </v:textbox>
            </v:shape>
            <v:shape id="_x0000_s1033" type="#_x0000_t202" style="position:absolute;left:1264;top:184;width:965;height:224" filled="f" stroked="f">
              <v:textbox inset="0,0,0,0">
                <w:txbxContent>
                  <w:p w14:paraId="33B55B61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Availability</w:t>
                    </w:r>
                  </w:p>
                </w:txbxContent>
              </v:textbox>
            </v:shape>
            <v:shape id="_x0000_s1032" type="#_x0000_t202" style="position:absolute;left:3963;top:184;width:2243;height:224" filled="f" stroked="f">
              <v:textbox inset="0,0,0,0">
                <w:txbxContent>
                  <w:p w14:paraId="661788A5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Available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all data size</w:t>
                    </w:r>
                  </w:p>
                </w:txbxContent>
              </v:textbox>
            </v:shape>
            <v:shape id="_x0000_s1031" type="#_x0000_t202" style="position:absolute;left:7450;top:184;width:87;height:224" filled="f" stroked="f">
              <v:textbox inset="0,0,0,0">
                <w:txbxContent>
                  <w:p w14:paraId="0DACE080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-</w:t>
                    </w:r>
                  </w:p>
                </w:txbxContent>
              </v:textbox>
            </v:shape>
            <v:shape id="_x0000_s1030" type="#_x0000_t202" style="position:absolute;left:424;top:784;width:186;height:224" filled="f" stroked="f">
              <v:textbox inset="0,0,0,0">
                <w:txbxContent>
                  <w:p w14:paraId="315F8D70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4.</w:t>
                    </w:r>
                  </w:p>
                </w:txbxContent>
              </v:textbox>
            </v:shape>
            <v:shape id="_x0000_s1029" type="#_x0000_t202" style="position:absolute;left:1264;top:784;width:1165;height:224" filled="f" stroked="f">
              <v:textbox inset="0,0,0,0">
                <w:txbxContent>
                  <w:p w14:paraId="5D1B1B32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Performance</w:t>
                    </w:r>
                  </w:p>
                </w:txbxContent>
              </v:textbox>
            </v:shape>
            <v:shape id="_x0000_s1028" type="#_x0000_t202" style="position:absolute;left:3963;top:784;width:3097;height:454" filled="f" stroked="f">
              <v:textbox inset="0,0,0,0">
                <w:txbxContent>
                  <w:p w14:paraId="3BEE3E0C" w14:textId="77777777" w:rsidR="00184CDF" w:rsidRDefault="000606F8">
                    <w:pPr>
                      <w:ind w:left="3" w:right="17" w:hanging="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Can</w:t>
                    </w:r>
                    <w:r>
                      <w:rPr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extend</w:t>
                    </w:r>
                    <w:r>
                      <w:rPr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the</w:t>
                    </w:r>
                    <w:r>
                      <w:rPr>
                        <w:spacing w:val="1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storage</w:t>
                    </w:r>
                    <w:r>
                      <w:rPr>
                        <w:spacing w:val="1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according</w:t>
                    </w:r>
                    <w:r>
                      <w:rPr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to our</w:t>
                    </w:r>
                    <w:r>
                      <w:rPr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needs</w:t>
                    </w:r>
                  </w:p>
                </w:txbxContent>
              </v:textbox>
            </v:shape>
            <v:shape id="_x0000_s1027" type="#_x0000_t202" style="position:absolute;left:7449;top:784;width:1622;height:224" filled="f" stroked="f">
              <v:textbox inset="0,0,0,0">
                <w:txbxContent>
                  <w:p w14:paraId="5166609C" w14:textId="77777777" w:rsidR="00184CDF" w:rsidRDefault="000606F8">
                    <w:pPr>
                      <w:spacing w:line="22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Python,AngularJS</w:t>
                    </w:r>
                  </w:p>
                </w:txbxContent>
              </v:textbox>
            </v:shape>
            <w10:anchorlock/>
          </v:group>
        </w:pict>
      </w:r>
    </w:p>
    <w:sectPr w:rsidR="00184CDF">
      <w:pgSz w:w="12240" w:h="15840"/>
      <w:pgMar w:top="1420" w:right="7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6DE7"/>
    <w:multiLevelType w:val="hybridMultilevel"/>
    <w:tmpl w:val="E9388DAC"/>
    <w:lvl w:ilvl="0" w:tplc="8A182FCC">
      <w:start w:val="1"/>
      <w:numFmt w:val="decimal"/>
      <w:lvlText w:val="%1."/>
      <w:lvlJc w:val="left"/>
      <w:pPr>
        <w:ind w:left="1160" w:hanging="558"/>
        <w:jc w:val="left"/>
      </w:pPr>
      <w:rPr>
        <w:rFonts w:ascii="Arial MT" w:eastAsia="Arial MT" w:hAnsi="Arial MT" w:cs="Arial MT" w:hint="default"/>
        <w:spacing w:val="-2"/>
        <w:w w:val="100"/>
        <w:sz w:val="20"/>
        <w:szCs w:val="20"/>
        <w:lang w:val="en-US" w:eastAsia="en-US" w:bidi="ar-SA"/>
      </w:rPr>
    </w:lvl>
    <w:lvl w:ilvl="1" w:tplc="2FF6798E">
      <w:numFmt w:val="bullet"/>
      <w:lvlText w:val="•"/>
      <w:lvlJc w:val="left"/>
      <w:pPr>
        <w:ind w:left="1283" w:hanging="558"/>
      </w:pPr>
      <w:rPr>
        <w:rFonts w:hint="default"/>
        <w:lang w:val="en-US" w:eastAsia="en-US" w:bidi="ar-SA"/>
      </w:rPr>
    </w:lvl>
    <w:lvl w:ilvl="2" w:tplc="B776D18A">
      <w:numFmt w:val="bullet"/>
      <w:lvlText w:val="•"/>
      <w:lvlJc w:val="left"/>
      <w:pPr>
        <w:ind w:left="1406" w:hanging="558"/>
      </w:pPr>
      <w:rPr>
        <w:rFonts w:hint="default"/>
        <w:lang w:val="en-US" w:eastAsia="en-US" w:bidi="ar-SA"/>
      </w:rPr>
    </w:lvl>
    <w:lvl w:ilvl="3" w:tplc="4D9A9AFA">
      <w:numFmt w:val="bullet"/>
      <w:lvlText w:val="•"/>
      <w:lvlJc w:val="left"/>
      <w:pPr>
        <w:ind w:left="1529" w:hanging="558"/>
      </w:pPr>
      <w:rPr>
        <w:rFonts w:hint="default"/>
        <w:lang w:val="en-US" w:eastAsia="en-US" w:bidi="ar-SA"/>
      </w:rPr>
    </w:lvl>
    <w:lvl w:ilvl="4" w:tplc="D9A2A58E">
      <w:numFmt w:val="bullet"/>
      <w:lvlText w:val="•"/>
      <w:lvlJc w:val="left"/>
      <w:pPr>
        <w:ind w:left="1652" w:hanging="558"/>
      </w:pPr>
      <w:rPr>
        <w:rFonts w:hint="default"/>
        <w:lang w:val="en-US" w:eastAsia="en-US" w:bidi="ar-SA"/>
      </w:rPr>
    </w:lvl>
    <w:lvl w:ilvl="5" w:tplc="B1FED476">
      <w:numFmt w:val="bullet"/>
      <w:lvlText w:val="•"/>
      <w:lvlJc w:val="left"/>
      <w:pPr>
        <w:ind w:left="1775" w:hanging="558"/>
      </w:pPr>
      <w:rPr>
        <w:rFonts w:hint="default"/>
        <w:lang w:val="en-US" w:eastAsia="en-US" w:bidi="ar-SA"/>
      </w:rPr>
    </w:lvl>
    <w:lvl w:ilvl="6" w:tplc="44F4998C">
      <w:numFmt w:val="bullet"/>
      <w:lvlText w:val="•"/>
      <w:lvlJc w:val="left"/>
      <w:pPr>
        <w:ind w:left="1898" w:hanging="558"/>
      </w:pPr>
      <w:rPr>
        <w:rFonts w:hint="default"/>
        <w:lang w:val="en-US" w:eastAsia="en-US" w:bidi="ar-SA"/>
      </w:rPr>
    </w:lvl>
    <w:lvl w:ilvl="7" w:tplc="29C4ABA4">
      <w:numFmt w:val="bullet"/>
      <w:lvlText w:val="•"/>
      <w:lvlJc w:val="left"/>
      <w:pPr>
        <w:ind w:left="2021" w:hanging="558"/>
      </w:pPr>
      <w:rPr>
        <w:rFonts w:hint="default"/>
        <w:lang w:val="en-US" w:eastAsia="en-US" w:bidi="ar-SA"/>
      </w:rPr>
    </w:lvl>
    <w:lvl w:ilvl="8" w:tplc="2EB43260">
      <w:numFmt w:val="bullet"/>
      <w:lvlText w:val="•"/>
      <w:lvlJc w:val="left"/>
      <w:pPr>
        <w:ind w:left="2144" w:hanging="5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4CDF"/>
    <w:rsid w:val="000606F8"/>
    <w:rsid w:val="001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4:docId w14:val="2E9ADF92"/>
  <w15:docId w15:val="{D53767DD-EAF2-49F3-BF66-12BCE6A59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2"/>
      <w:ind w:left="2567" w:right="3043" w:firstLine="98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4"/>
      <w:ind w:left="1160" w:hanging="84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LightPDF - Edit, Convert PDF Files Online for Free</dc:subject>
  <dc:creator>SYSTEM</dc:creator>
  <cp:lastModifiedBy>sri mathi</cp:lastModifiedBy>
  <cp:revision>2</cp:revision>
  <dcterms:created xsi:type="dcterms:W3CDTF">2022-11-11T08:15:00Z</dcterms:created>
  <dcterms:modified xsi:type="dcterms:W3CDTF">2022-11-11T08:43:00Z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 Office Word</vt:lpwstr>
  </property>
  <property fmtid="{D5CDD505-2E9C-101B-9397-08002B2CF9AE}" pid="4" name="LastSaved">
    <vt:filetime>2022-11-11T00:00:00Z</vt:filetime>
  </property>
</Properties>
</file>