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53D4" w:rsidRDefault="00D80ADD"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-588275</wp:posOffset>
            </wp:positionH>
            <wp:positionV relativeFrom="paragraph">
              <wp:posOffset>-470849</wp:posOffset>
            </wp:positionV>
            <wp:extent cx="7046680" cy="4435523"/>
            <wp:effectExtent l="19050" t="0" r="182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1437" t="6286" r="1114" b="5707"/>
                    <a:stretch/>
                  </pic:blipFill>
                  <pic:spPr bwMode="auto">
                    <a:xfrm>
                      <a:off x="0" y="0"/>
                      <a:ext cx="704668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11807" w:rsidRPr="00611807">
        <w:rPr>
          <w:noProof/>
          <w:lang w:eastAsia="en-IN" w:bidi="ta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margin-left:324.55pt;margin-top:398.4pt;width:152.6pt;height:51pt;z-index:251670528;mso-position-horizontal-relative:text;mso-position-vertical-relative:text">
            <v:textbox>
              <w:txbxContent>
                <w:p w:rsidR="003576EA" w:rsidRPr="003576EA" w:rsidRDefault="003576EA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OFFLINE</w:t>
                  </w:r>
                  <w:r>
                    <w:rPr>
                      <w:sz w:val="16"/>
                      <w:szCs w:val="16"/>
                      <w:lang w:val="en-US"/>
                    </w:rPr>
                    <w:t>: The control action is taken by the farmers to monitor the farms.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7" type="#_x0000_t202" style="position:absolute;margin-left:321.85pt;margin-top:345.2pt;width:162.8pt;height:39.75pt;z-index:251669504;mso-position-horizontal-relative:text;mso-position-vertical-relative:text">
            <v:textbox>
              <w:txbxContent>
                <w:p w:rsidR="005E3643" w:rsidRPr="003576EA" w:rsidRDefault="003576EA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ONLINE: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The Data send through application for the farmers to know about the farms.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6" type="#_x0000_t202" style="position:absolute;margin-left:321.85pt;margin-top:207.65pt;width:162.8pt;height:105.85pt;z-index:251668480;mso-position-horizontal-relative:text;mso-position-vertical-relative:text">
            <v:textbox>
              <w:txbxContent>
                <w:p w:rsidR="005E3643" w:rsidRDefault="005E3643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Direct related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: Tries to find a solution to prevent this problem </w:t>
                  </w:r>
                </w:p>
                <w:p w:rsidR="00763B73" w:rsidRPr="00763B73" w:rsidRDefault="005E3643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Indirect related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: Located in rural where internet connectivity might not be strong enough to facilitate fast transmission speeds. 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5" type="#_x0000_t202" style="position:absolute;margin-left:321.85pt;margin-top:129.2pt;width:162.8pt;height:53.75pt;z-index:251667456;mso-position-horizontal-relative:text;mso-position-vertical-relative:text">
            <v:textbox>
              <w:txbxContent>
                <w:p w:rsidR="00AC53AE" w:rsidRPr="008F5DF0" w:rsidRDefault="008F5DF0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lang w:val="en-US"/>
                    </w:rPr>
                    <w:t xml:space="preserve">  </w:t>
                  </w:r>
                  <w:r w:rsidRPr="008F5DF0">
                    <w:rPr>
                      <w:sz w:val="16"/>
                      <w:szCs w:val="16"/>
                      <w:lang w:val="en-US"/>
                    </w:rPr>
                    <w:t xml:space="preserve">Monitor </w:t>
                  </w:r>
                  <w:r>
                    <w:rPr>
                      <w:sz w:val="16"/>
                      <w:szCs w:val="16"/>
                      <w:lang w:val="en-US"/>
                    </w:rPr>
                    <w:t>different parameters and mobile or web application make easily to farm the crop field .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2" type="#_x0000_t202" style="position:absolute;margin-left:141.85pt;margin-top:342pt;width:155.8pt;height:102.6pt;z-index:251664384;mso-position-horizontal-relative:text;mso-position-vertical-relative:text">
            <v:textbox>
              <w:txbxContent>
                <w:p w:rsidR="00AC53AE" w:rsidRPr="00AC53AE" w:rsidRDefault="00AC53AE" w:rsidP="00A541D4">
                  <w:pPr>
                    <w:rPr>
                      <w:b/>
                      <w:bCs/>
                      <w:i/>
                      <w:iCs/>
                      <w:sz w:val="16"/>
                      <w:szCs w:val="16"/>
                      <w:lang w:val="en-US"/>
                    </w:rPr>
                  </w:pPr>
                  <w:r w:rsidRPr="00AC53AE">
                    <w:rPr>
                      <w:b/>
                      <w:bCs/>
                      <w:i/>
                      <w:iCs/>
                      <w:sz w:val="16"/>
                      <w:szCs w:val="16"/>
                      <w:lang w:val="en-US"/>
                    </w:rPr>
                    <w:t xml:space="preserve">“IoT based Smart crop protection system for agriculture” !! </w:t>
                  </w:r>
                </w:p>
                <w:p w:rsidR="00A541D4" w:rsidRDefault="00AC53AE" w:rsidP="00A541D4">
                  <w:pPr>
                    <w:rPr>
                      <w:sz w:val="16"/>
                      <w:szCs w:val="16"/>
                      <w:lang w:val="en-US"/>
                    </w:rPr>
                  </w:pPr>
                  <w:r>
                    <w:rPr>
                      <w:sz w:val="16"/>
                      <w:szCs w:val="16"/>
                      <w:lang w:val="en-US"/>
                    </w:rPr>
                    <w:t>It help farmers grow more food on less land by protection crops from pests, diseases and  weeds as well as raising productivity per hectare.</w:t>
                  </w:r>
                </w:p>
                <w:p w:rsidR="00AC53AE" w:rsidRPr="00AC53AE" w:rsidRDefault="00AC53AE" w:rsidP="00A541D4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4" type="#_x0000_t202" style="position:absolute;margin-left:138.1pt;margin-top:207.65pt;width:166.05pt;height:78.45pt;z-index:251666432;mso-position-horizontal-relative:text;mso-position-vertical-relative:text">
            <v:textbox>
              <w:txbxContent>
                <w:p w:rsidR="00345949" w:rsidRPr="00345949" w:rsidRDefault="00345949" w:rsidP="00345949">
                  <w:pPr>
                    <w:jc w:val="both"/>
                    <w:rPr>
                      <w:sz w:val="16"/>
                      <w:szCs w:val="16"/>
                      <w:lang w:val="en-US"/>
                    </w:rPr>
                  </w:pPr>
                  <w:r w:rsidRPr="00345949">
                    <w:rPr>
                      <w:sz w:val="16"/>
                      <w:szCs w:val="16"/>
                      <w:lang w:val="en-US"/>
                    </w:rPr>
                    <w:t>1)If temperature ,PH level ,humidity &amp; light intensity makes the serious cause for  the environment.</w:t>
                  </w:r>
                </w:p>
                <w:p w:rsidR="00345949" w:rsidRPr="00345949" w:rsidRDefault="00345949" w:rsidP="00345949">
                  <w:pPr>
                    <w:jc w:val="both"/>
                    <w:rPr>
                      <w:sz w:val="16"/>
                      <w:szCs w:val="16"/>
                      <w:lang w:val="en-US"/>
                    </w:rPr>
                  </w:pPr>
                  <w:r w:rsidRPr="00345949">
                    <w:rPr>
                      <w:sz w:val="16"/>
                      <w:szCs w:val="16"/>
                      <w:lang w:val="en-US"/>
                    </w:rPr>
                    <w:t>2)Farmer affected by less productivity which will affect in their profit.</w:t>
                  </w:r>
                </w:p>
                <w:p w:rsidR="00345949" w:rsidRPr="00345949" w:rsidRDefault="00345949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3" type="#_x0000_t202" style="position:absolute;margin-left:138.1pt;margin-top:129.2pt;width:166.05pt;height:53.75pt;z-index:251665408;mso-position-horizontal-relative:text;mso-position-vertical-relative:text">
            <v:textbox>
              <w:txbxContent>
                <w:p w:rsidR="00345949" w:rsidRPr="00345949" w:rsidRDefault="00345949">
                  <w:pPr>
                    <w:rPr>
                      <w:sz w:val="16"/>
                      <w:szCs w:val="16"/>
                      <w:lang w:val="en-US"/>
                    </w:rPr>
                  </w:pPr>
                  <w:r w:rsidRPr="00345949">
                    <w:rPr>
                      <w:sz w:val="16"/>
                      <w:szCs w:val="16"/>
                      <w:lang w:val="en-US"/>
                    </w:rPr>
                    <w:t>1)</w:t>
                  </w:r>
                  <w:r w:rsidR="00F832AB" w:rsidRPr="00345949">
                    <w:rPr>
                      <w:sz w:val="16"/>
                      <w:szCs w:val="16"/>
                      <w:lang w:val="en-US"/>
                    </w:rPr>
                    <w:t xml:space="preserve">High adoption costs , security concerns. </w:t>
                  </w:r>
                  <w:r w:rsidRPr="00345949">
                    <w:rPr>
                      <w:sz w:val="16"/>
                      <w:szCs w:val="16"/>
                      <w:lang w:val="en-US"/>
                    </w:rPr>
                    <w:t>2)Not aware of the implementation of IoT in agriculture.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29" type="#_x0000_t202" style="position:absolute;margin-left:-32.25pt;margin-top:207.65pt;width:155.8pt;height:105.85pt;z-index:251661312;mso-position-horizontal-relative:text;mso-position-vertical-relative:text">
            <v:textbox>
              <w:txbxContent>
                <w:p w:rsidR="00F832AB" w:rsidRPr="00F832AB" w:rsidRDefault="00F832AB" w:rsidP="00F832AB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F832AB">
                    <w:rPr>
                      <w:sz w:val="18"/>
                      <w:szCs w:val="18"/>
                      <w:lang w:val="en-US"/>
                    </w:rPr>
                    <w:t xml:space="preserve"> It’s difficult to monitor and control </w:t>
                  </w:r>
                </w:p>
                <w:p w:rsidR="005B53D4" w:rsidRPr="00F832AB" w:rsidRDefault="00F832AB" w:rsidP="00F832AB">
                  <w:pPr>
                    <w:pStyle w:val="ListParagraph"/>
                    <w:numPr>
                      <w:ilvl w:val="0"/>
                      <w:numId w:val="3"/>
                    </w:numPr>
                    <w:rPr>
                      <w:sz w:val="18"/>
                      <w:szCs w:val="18"/>
                      <w:lang w:val="en-US"/>
                    </w:rPr>
                  </w:pPr>
                  <w:r w:rsidRPr="00F832AB">
                    <w:rPr>
                      <w:sz w:val="18"/>
                      <w:szCs w:val="18"/>
                      <w:lang w:val="en-US"/>
                    </w:rPr>
                    <w:t>Ain’t known if the application doesn’t work properly</w:t>
                  </w:r>
                  <w:r>
                    <w:rPr>
                      <w:sz w:val="18"/>
                      <w:szCs w:val="18"/>
                      <w:lang w:val="en-US"/>
                    </w:rPr>
                    <w:t>.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28" type="#_x0000_t202" style="position:absolute;margin-left:-32.25pt;margin-top:129.2pt;width:133.25pt;height:48.35pt;z-index:251660288;mso-position-horizontal-relative:text;mso-position-vertical-relative:text">
            <v:textbox>
              <w:txbxContent>
                <w:p w:rsidR="005B53D4" w:rsidRPr="00F832AB" w:rsidRDefault="005B53D4">
                  <w:pPr>
                    <w:rPr>
                      <w:sz w:val="18"/>
                      <w:szCs w:val="18"/>
                      <w:lang w:val="en-US"/>
                    </w:rPr>
                  </w:pPr>
                  <w:r w:rsidRPr="00F832AB">
                    <w:rPr>
                      <w:sz w:val="18"/>
                      <w:szCs w:val="18"/>
                      <w:lang w:val="en-US"/>
                    </w:rPr>
                    <w:t xml:space="preserve">Farmer’s ! Who’s not near his field 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0" type="#_x0000_t202" style="position:absolute;margin-left:-34.95pt;margin-top:342pt;width:158.5pt;height:42.95pt;z-index:251662336;mso-position-horizontal-relative:text;mso-position-vertical-relative:text">
            <v:textbox>
              <w:txbxContent>
                <w:p w:rsidR="00A541D4" w:rsidRPr="00F832AB" w:rsidRDefault="00F832AB">
                  <w:pPr>
                    <w:rPr>
                      <w:sz w:val="18"/>
                      <w:szCs w:val="18"/>
                      <w:lang w:val="en-US"/>
                    </w:rPr>
                  </w:pPr>
                  <w:r w:rsidRPr="00F832AB">
                    <w:rPr>
                      <w:sz w:val="18"/>
                      <w:szCs w:val="18"/>
                      <w:lang w:val="en-US"/>
                    </w:rPr>
                    <w:t xml:space="preserve">Create </w:t>
                  </w:r>
                  <w:r w:rsidR="006E4681" w:rsidRPr="00F832AB">
                    <w:rPr>
                      <w:sz w:val="18"/>
                      <w:szCs w:val="18"/>
                      <w:lang w:val="en-US"/>
                    </w:rPr>
                    <w:t>opportunities to lift people out of poverty in developing nations. (Over 60% )</w:t>
                  </w:r>
                </w:p>
              </w:txbxContent>
            </v:textbox>
          </v:shape>
        </w:pict>
      </w:r>
      <w:r w:rsidR="00611807" w:rsidRPr="00611807">
        <w:rPr>
          <w:noProof/>
          <w:lang w:eastAsia="en-IN" w:bidi="ta-IN"/>
        </w:rPr>
        <w:pict>
          <v:shape id="_x0000_s1031" type="#_x0000_t202" style="position:absolute;margin-left:-34.95pt;margin-top:409.15pt;width:167.65pt;height:48.9pt;z-index:251663360;mso-position-horizontal-relative:text;mso-position-vertical-relative:text">
            <v:textbox>
              <w:txbxContent>
                <w:p w:rsidR="00A541D4" w:rsidRDefault="00F832AB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BEFORE</w:t>
                  </w:r>
                  <w:r w:rsidR="006E4681" w:rsidRPr="006E4681">
                    <w:rPr>
                      <w:sz w:val="16"/>
                      <w:szCs w:val="16"/>
                      <w:lang w:val="en-US"/>
                    </w:rPr>
                    <w:t>: Finances, Heavy work overload and conflict in relationship.</w:t>
                  </w:r>
                </w:p>
                <w:p w:rsidR="006E4681" w:rsidRDefault="006E4681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678A0">
                    <w:rPr>
                      <w:b/>
                      <w:bCs/>
                      <w:sz w:val="16"/>
                      <w:szCs w:val="16"/>
                      <w:lang w:val="en-US"/>
                    </w:rPr>
                    <w:t>AFTER</w:t>
                  </w:r>
                  <w:r>
                    <w:rPr>
                      <w:sz w:val="16"/>
                      <w:szCs w:val="16"/>
                      <w:lang w:val="en-US"/>
                    </w:rPr>
                    <w:t>: It will</w:t>
                  </w:r>
                  <w:r w:rsidR="00F832AB">
                    <w:rPr>
                      <w:sz w:val="16"/>
                      <w:szCs w:val="16"/>
                      <w:lang w:val="en-US"/>
                    </w:rPr>
                    <w:t xml:space="preserve"> easier to</w:t>
                  </w:r>
                  <w:r>
                    <w:rPr>
                      <w:sz w:val="16"/>
                      <w:szCs w:val="16"/>
                      <w:lang w:val="en-US"/>
                    </w:rPr>
                    <w:t xml:space="preserve"> make more </w:t>
                  </w:r>
                  <w:r w:rsidR="00F832AB">
                    <w:rPr>
                      <w:sz w:val="16"/>
                      <w:szCs w:val="16"/>
                      <w:lang w:val="en-US"/>
                    </w:rPr>
                    <w:t>yield in field</w:t>
                  </w:r>
                </w:p>
                <w:p w:rsidR="006E4681" w:rsidRPr="006E4681" w:rsidRDefault="006E4681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  <w:p w:rsidR="006E4681" w:rsidRDefault="006E4681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  <w:p w:rsidR="006E4681" w:rsidRPr="006E4681" w:rsidRDefault="006E4681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</v:shape>
        </w:pict>
      </w:r>
      <w:r>
        <w:t xml:space="preserve">                                      </w:t>
      </w:r>
    </w:p>
    <w:sectPr w:rsidR="005B53D4" w:rsidSect="00615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F622A"/>
    <w:multiLevelType w:val="hybridMultilevel"/>
    <w:tmpl w:val="5D3C233C"/>
    <w:lvl w:ilvl="0" w:tplc="4F7476A6">
      <w:numFmt w:val="bullet"/>
      <w:lvlText w:val=""/>
      <w:lvlJc w:val="left"/>
      <w:pPr>
        <w:ind w:left="39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1">
    <w:nsid w:val="1C5F113E"/>
    <w:multiLevelType w:val="hybridMultilevel"/>
    <w:tmpl w:val="9DBCE5A2"/>
    <w:lvl w:ilvl="0" w:tplc="AFBA15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3F7F8E"/>
    <w:multiLevelType w:val="hybridMultilevel"/>
    <w:tmpl w:val="DDAA75CA"/>
    <w:lvl w:ilvl="0" w:tplc="2FEA6E52">
      <w:numFmt w:val="bullet"/>
      <w:lvlText w:val=""/>
      <w:lvlJc w:val="left"/>
      <w:pPr>
        <w:ind w:left="644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>
    <w:nsid w:val="2C9223ED"/>
    <w:multiLevelType w:val="hybridMultilevel"/>
    <w:tmpl w:val="D9369E12"/>
    <w:lvl w:ilvl="0" w:tplc="4009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4">
    <w:nsid w:val="5C4C1490"/>
    <w:multiLevelType w:val="hybridMultilevel"/>
    <w:tmpl w:val="E59C52A8"/>
    <w:lvl w:ilvl="0" w:tplc="A5EAA6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B47E90"/>
    <w:multiLevelType w:val="hybridMultilevel"/>
    <w:tmpl w:val="7EF26DCA"/>
    <w:lvl w:ilvl="0" w:tplc="1A9EA2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5B53D4"/>
    <w:rsid w:val="00345949"/>
    <w:rsid w:val="003576EA"/>
    <w:rsid w:val="005B53D4"/>
    <w:rsid w:val="005E3643"/>
    <w:rsid w:val="00611807"/>
    <w:rsid w:val="00615332"/>
    <w:rsid w:val="0064548D"/>
    <w:rsid w:val="006E4681"/>
    <w:rsid w:val="00763B73"/>
    <w:rsid w:val="008F5DF0"/>
    <w:rsid w:val="00A541D4"/>
    <w:rsid w:val="00AC53AE"/>
    <w:rsid w:val="00D80ADD"/>
    <w:rsid w:val="00E678A0"/>
    <w:rsid w:val="00F17EE0"/>
    <w:rsid w:val="00F832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3D4"/>
    <w:pPr>
      <w:spacing w:after="160"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53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53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53D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53D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Student</cp:lastModifiedBy>
  <cp:revision>2</cp:revision>
  <dcterms:created xsi:type="dcterms:W3CDTF">2022-10-13T08:44:00Z</dcterms:created>
  <dcterms:modified xsi:type="dcterms:W3CDTF">2022-10-13T08:44:00Z</dcterms:modified>
</cp:coreProperties>
</file>