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1C1A" w14:textId="77777777" w:rsidR="00AE5DA5" w:rsidRDefault="00000000">
      <w:pPr>
        <w:spacing w:after="95" w:line="259" w:lineRule="auto"/>
        <w:ind w:left="0" w:firstLine="0"/>
      </w:pPr>
      <w:r>
        <w:rPr>
          <w:color w:val="2D2828"/>
          <w:sz w:val="38"/>
        </w:rPr>
        <w:t xml:space="preserve"> </w:t>
      </w:r>
    </w:p>
    <w:p w14:paraId="666DDBB2" w14:textId="77777777" w:rsidR="00AE5DA5" w:rsidRDefault="00000000">
      <w:pPr>
        <w:spacing w:after="66" w:line="275" w:lineRule="auto"/>
        <w:ind w:left="1" w:firstLine="0"/>
        <w:jc w:val="center"/>
      </w:pPr>
      <w:r>
        <w:rPr>
          <w:sz w:val="36"/>
        </w:rPr>
        <w:t xml:space="preserve">Visualizing and Predicting Heart Diseases with an Interactive Dash Board </w:t>
      </w:r>
      <w:r>
        <w:rPr>
          <w:sz w:val="22"/>
        </w:rPr>
        <w:t xml:space="preserve"> </w:t>
      </w:r>
    </w:p>
    <w:p w14:paraId="1F923C18" w14:textId="59C07BB8" w:rsidR="00AE5DA5" w:rsidRDefault="00000000">
      <w:pPr>
        <w:spacing w:after="214" w:line="259" w:lineRule="auto"/>
        <w:ind w:left="30" w:firstLine="0"/>
        <w:jc w:val="center"/>
      </w:pPr>
      <w:r>
        <w:rPr>
          <w:sz w:val="22"/>
        </w:rPr>
        <w:t>Team ID: PNT2022TMID</w:t>
      </w:r>
      <w:r w:rsidR="00CA53A8">
        <w:rPr>
          <w:sz w:val="22"/>
        </w:rPr>
        <w:t>10044</w:t>
      </w:r>
    </w:p>
    <w:p w14:paraId="481824EF" w14:textId="77777777" w:rsidR="00AE5DA5" w:rsidRDefault="00000000">
      <w:pPr>
        <w:spacing w:after="216" w:line="259" w:lineRule="auto"/>
        <w:ind w:left="0" w:firstLine="0"/>
      </w:pPr>
      <w:r>
        <w:rPr>
          <w:sz w:val="22"/>
        </w:rPr>
        <w:t xml:space="preserve"> </w:t>
      </w:r>
    </w:p>
    <w:p w14:paraId="614DB1D9" w14:textId="32EC3967" w:rsidR="00AE5DA5" w:rsidRDefault="00000000">
      <w:pPr>
        <w:spacing w:after="175" w:line="259" w:lineRule="auto"/>
        <w:ind w:left="-5"/>
      </w:pPr>
      <w:r>
        <w:rPr>
          <w:sz w:val="22"/>
        </w:rPr>
        <w:t xml:space="preserve">Faculty Mentor:                                                                         Team </w:t>
      </w:r>
      <w:proofErr w:type="gramStart"/>
      <w:r>
        <w:rPr>
          <w:sz w:val="22"/>
        </w:rPr>
        <w:t>Leader :</w:t>
      </w:r>
      <w:proofErr w:type="gramEnd"/>
      <w:r>
        <w:rPr>
          <w:sz w:val="22"/>
        </w:rPr>
        <w:t xml:space="preserve"> </w:t>
      </w:r>
      <w:r w:rsidR="00CA53A8">
        <w:rPr>
          <w:sz w:val="22"/>
        </w:rPr>
        <w:t>Sakthivel M</w:t>
      </w:r>
      <w:r>
        <w:rPr>
          <w:sz w:val="22"/>
        </w:rPr>
        <w:t xml:space="preserve"> </w:t>
      </w:r>
    </w:p>
    <w:p w14:paraId="7CACC78A" w14:textId="4127D141" w:rsidR="00AE5DA5" w:rsidRDefault="00000000">
      <w:pPr>
        <w:spacing w:after="208" w:line="259" w:lineRule="auto"/>
        <w:ind w:left="-5"/>
      </w:pPr>
      <w:r>
        <w:rPr>
          <w:sz w:val="22"/>
        </w:rPr>
        <w:t xml:space="preserve"> </w:t>
      </w:r>
      <w:r w:rsidR="00CA53A8">
        <w:rPr>
          <w:sz w:val="22"/>
        </w:rPr>
        <w:t>T K P Rajagopal</w:t>
      </w:r>
      <w:r>
        <w:rPr>
          <w:sz w:val="22"/>
        </w:rPr>
        <w:t xml:space="preserve">                                                                        Team </w:t>
      </w:r>
      <w:proofErr w:type="gramStart"/>
      <w:r>
        <w:rPr>
          <w:sz w:val="22"/>
        </w:rPr>
        <w:t>Member :</w:t>
      </w:r>
      <w:proofErr w:type="gramEnd"/>
      <w:r>
        <w:rPr>
          <w:sz w:val="22"/>
        </w:rPr>
        <w:t xml:space="preserve"> </w:t>
      </w:r>
      <w:r w:rsidR="00CA53A8">
        <w:rPr>
          <w:sz w:val="22"/>
        </w:rPr>
        <w:t>Sadhana M</w:t>
      </w:r>
      <w:r>
        <w:rPr>
          <w:sz w:val="22"/>
        </w:rPr>
        <w:t xml:space="preserve"> </w:t>
      </w:r>
    </w:p>
    <w:p w14:paraId="0B70070D" w14:textId="0A0AF662" w:rsidR="00AE5DA5" w:rsidRDefault="00000000">
      <w:pPr>
        <w:tabs>
          <w:tab w:val="center" w:pos="6733"/>
        </w:tabs>
        <w:spacing w:after="208" w:line="259" w:lineRule="auto"/>
        <w:ind w:left="-15" w:firstLine="0"/>
      </w:pPr>
      <w:r>
        <w:rPr>
          <w:sz w:val="22"/>
        </w:rPr>
        <w:t xml:space="preserve">                                                      </w:t>
      </w:r>
      <w:r w:rsidR="00CA53A8">
        <w:rPr>
          <w:sz w:val="22"/>
        </w:rPr>
        <w:t xml:space="preserve">                                              </w:t>
      </w:r>
      <w:r>
        <w:rPr>
          <w:sz w:val="22"/>
        </w:rPr>
        <w:t xml:space="preserve">Team </w:t>
      </w:r>
      <w:proofErr w:type="gramStart"/>
      <w:r>
        <w:rPr>
          <w:sz w:val="22"/>
        </w:rPr>
        <w:t>Member :</w:t>
      </w:r>
      <w:proofErr w:type="gramEnd"/>
      <w:r w:rsidR="00CA53A8">
        <w:rPr>
          <w:sz w:val="22"/>
        </w:rPr>
        <w:t xml:space="preserve"> Sirisha G</w:t>
      </w:r>
    </w:p>
    <w:p w14:paraId="63CB3265" w14:textId="5868FA68" w:rsidR="00AE5DA5" w:rsidRDefault="00000000">
      <w:pPr>
        <w:tabs>
          <w:tab w:val="center" w:pos="6946"/>
        </w:tabs>
        <w:spacing w:after="249" w:line="259" w:lineRule="auto"/>
        <w:ind w:left="-15" w:firstLine="0"/>
      </w:pPr>
      <w:r>
        <w:rPr>
          <w:sz w:val="22"/>
        </w:rPr>
        <w:t xml:space="preserve"> </w:t>
      </w:r>
      <w:r>
        <w:rPr>
          <w:sz w:val="22"/>
        </w:rPr>
        <w:tab/>
      </w:r>
      <w:r w:rsidR="00CA53A8">
        <w:rPr>
          <w:sz w:val="22"/>
        </w:rPr>
        <w:t xml:space="preserve">  </w:t>
      </w:r>
      <w:r>
        <w:rPr>
          <w:sz w:val="22"/>
        </w:rPr>
        <w:t xml:space="preserve">Team </w:t>
      </w:r>
      <w:proofErr w:type="gramStart"/>
      <w:r>
        <w:rPr>
          <w:sz w:val="22"/>
        </w:rPr>
        <w:t>Member :</w:t>
      </w:r>
      <w:proofErr w:type="gramEnd"/>
      <w:r>
        <w:rPr>
          <w:sz w:val="22"/>
        </w:rPr>
        <w:t xml:space="preserve"> </w:t>
      </w:r>
      <w:r w:rsidR="00CA53A8">
        <w:rPr>
          <w:sz w:val="22"/>
        </w:rPr>
        <w:t>Sneha Bharathi V</w:t>
      </w:r>
    </w:p>
    <w:p w14:paraId="05594122" w14:textId="0E31A2DB" w:rsidR="00AE5DA5" w:rsidRDefault="00000000">
      <w:pPr>
        <w:tabs>
          <w:tab w:val="center" w:pos="6709"/>
        </w:tabs>
        <w:spacing w:after="415" w:line="259" w:lineRule="auto"/>
        <w:ind w:left="-15" w:firstLine="0"/>
      </w:pPr>
      <w:r>
        <w:rPr>
          <w:sz w:val="22"/>
        </w:rPr>
        <w:t xml:space="preserve"> </w:t>
      </w:r>
      <w:r>
        <w:rPr>
          <w:sz w:val="22"/>
        </w:rPr>
        <w:tab/>
      </w:r>
    </w:p>
    <w:p w14:paraId="4C24732B" w14:textId="77777777" w:rsidR="00AE5DA5" w:rsidRDefault="00000000">
      <w:pPr>
        <w:spacing w:after="0" w:line="259" w:lineRule="auto"/>
        <w:ind w:left="0" w:firstLine="0"/>
      </w:pPr>
      <w:r>
        <w:rPr>
          <w:color w:val="2D2828"/>
          <w:sz w:val="38"/>
        </w:rPr>
        <w:t xml:space="preserve"> </w:t>
      </w:r>
      <w:r>
        <w:rPr>
          <w:color w:val="2D2828"/>
          <w:sz w:val="38"/>
        </w:rPr>
        <w:tab/>
        <w:t xml:space="preserve"> </w:t>
      </w:r>
      <w:r>
        <w:br w:type="page"/>
      </w:r>
    </w:p>
    <w:p w14:paraId="2D630CD8" w14:textId="77777777" w:rsidR="00AE5DA5" w:rsidRDefault="00000000">
      <w:pPr>
        <w:pStyle w:val="Heading1"/>
      </w:pPr>
      <w:r>
        <w:lastRenderedPageBreak/>
        <w:t xml:space="preserve">Average Age </w:t>
      </w:r>
      <w:proofErr w:type="gramStart"/>
      <w:r>
        <w:t>For</w:t>
      </w:r>
      <w:proofErr w:type="gramEnd"/>
      <w:r>
        <w:t xml:space="preserve"> Different Types Of Chest Pain In Existing Heart Diseases </w:t>
      </w:r>
    </w:p>
    <w:p w14:paraId="4BF0743D" w14:textId="77777777" w:rsidR="00AE5DA5" w:rsidRDefault="00000000">
      <w:pPr>
        <w:spacing w:after="348" w:line="259" w:lineRule="auto"/>
        <w:ind w:left="0" w:firstLine="0"/>
      </w:pPr>
      <w:r>
        <w:rPr>
          <w:sz w:val="22"/>
        </w:rPr>
        <w:t xml:space="preserve"> </w:t>
      </w:r>
    </w:p>
    <w:p w14:paraId="62A823B9" w14:textId="77777777" w:rsidR="00AE5DA5" w:rsidRDefault="00000000">
      <w:pPr>
        <w:spacing w:after="184" w:line="259" w:lineRule="auto"/>
        <w:ind w:left="0" w:firstLine="0"/>
      </w:pPr>
      <w:r>
        <w:rPr>
          <w:sz w:val="36"/>
        </w:rPr>
        <w:t xml:space="preserve">What could cause chest pain? </w:t>
      </w:r>
    </w:p>
    <w:p w14:paraId="676F48B2" w14:textId="77777777" w:rsidR="00AE5DA5" w:rsidRDefault="00000000">
      <w:pPr>
        <w:ind w:left="-5"/>
      </w:pPr>
      <w:r>
        <w:t xml:space="preserve">Although chest pain can sometimes be a symptom of a heart problem, there are many other possible causes. While some of these are serious conditions, most are not harmful. </w:t>
      </w:r>
    </w:p>
    <w:p w14:paraId="3344C25C" w14:textId="77777777" w:rsidR="00AE5DA5" w:rsidRDefault="00000000">
      <w:pPr>
        <w:ind w:left="-5"/>
      </w:pPr>
      <w:r>
        <w:t xml:space="preserve">Chest pain is the second biggest cause of emergency room (ER) visits in the United States, leading to over 8 </w:t>
      </w:r>
      <w:proofErr w:type="spellStart"/>
      <w:r>
        <w:t>millionTrusted</w:t>
      </w:r>
      <w:proofErr w:type="spellEnd"/>
      <w:r>
        <w:t xml:space="preserve"> Source ER visits every year. Worldwide, chest pain affects 20–40% of the general population. </w:t>
      </w:r>
    </w:p>
    <w:p w14:paraId="6FE11A43" w14:textId="77777777" w:rsidR="00AE5DA5" w:rsidRDefault="00000000">
      <w:pPr>
        <w:spacing w:after="223" w:line="259" w:lineRule="auto"/>
        <w:ind w:left="0" w:firstLine="0"/>
      </w:pPr>
      <w:r>
        <w:t xml:space="preserve"> </w:t>
      </w:r>
    </w:p>
    <w:p w14:paraId="29B96A30" w14:textId="77777777" w:rsidR="00AE5DA5" w:rsidRDefault="00000000">
      <w:pPr>
        <w:ind w:left="-5"/>
      </w:pPr>
      <w:r>
        <w:t xml:space="preserve">Various heart problems can cause pain in the chest. </w:t>
      </w:r>
    </w:p>
    <w:p w14:paraId="492B7201" w14:textId="77777777" w:rsidR="00AE5DA5" w:rsidRDefault="00000000">
      <w:pPr>
        <w:pStyle w:val="Heading2"/>
        <w:ind w:left="-5"/>
      </w:pPr>
      <w:r>
        <w:t xml:space="preserve">1. Heart attack </w:t>
      </w:r>
    </w:p>
    <w:p w14:paraId="22C15D8B" w14:textId="77777777" w:rsidR="00AE5DA5" w:rsidRDefault="00000000">
      <w:pPr>
        <w:ind w:left="-5"/>
      </w:pPr>
      <w:r>
        <w:t xml:space="preserve">Chest pain is one of the </w:t>
      </w:r>
      <w:proofErr w:type="spellStart"/>
      <w:r>
        <w:t>fiveTrusted</w:t>
      </w:r>
      <w:proofErr w:type="spellEnd"/>
      <w:r>
        <w:t xml:space="preserve"> Source main symptoms of a heart attack. The others are: </w:t>
      </w:r>
    </w:p>
    <w:p w14:paraId="6F2E546A" w14:textId="77777777" w:rsidR="00AE5DA5" w:rsidRDefault="00000000">
      <w:pPr>
        <w:numPr>
          <w:ilvl w:val="0"/>
          <w:numId w:val="1"/>
        </w:numPr>
        <w:ind w:hanging="360"/>
      </w:pPr>
      <w:r>
        <w:t xml:space="preserve">pain in the jaw, neck or back </w:t>
      </w:r>
    </w:p>
    <w:p w14:paraId="5F696C2E" w14:textId="77777777" w:rsidR="00AE5DA5" w:rsidRDefault="00000000">
      <w:pPr>
        <w:numPr>
          <w:ilvl w:val="0"/>
          <w:numId w:val="1"/>
        </w:numPr>
        <w:ind w:hanging="360"/>
      </w:pPr>
      <w:proofErr w:type="spellStart"/>
      <w:r>
        <w:t>lightheadedness</w:t>
      </w:r>
      <w:proofErr w:type="spellEnd"/>
      <w:r>
        <w:t xml:space="preserve"> or weakness </w:t>
      </w:r>
    </w:p>
    <w:p w14:paraId="6A67FC59" w14:textId="77777777" w:rsidR="00AE5DA5" w:rsidRDefault="00000000">
      <w:pPr>
        <w:numPr>
          <w:ilvl w:val="0"/>
          <w:numId w:val="1"/>
        </w:numPr>
        <w:ind w:hanging="360"/>
      </w:pPr>
      <w:r>
        <w:t xml:space="preserve">pain in the arms or shoulders </w:t>
      </w:r>
    </w:p>
    <w:p w14:paraId="3248C1CB" w14:textId="77777777" w:rsidR="00AE5DA5" w:rsidRDefault="00000000">
      <w:pPr>
        <w:numPr>
          <w:ilvl w:val="0"/>
          <w:numId w:val="1"/>
        </w:numPr>
        <w:ind w:hanging="360"/>
      </w:pPr>
      <w:r>
        <w:t xml:space="preserve">shortness of breath </w:t>
      </w:r>
    </w:p>
    <w:p w14:paraId="2C3F4BF5" w14:textId="77777777" w:rsidR="00AE5DA5" w:rsidRDefault="00000000">
      <w:pPr>
        <w:ind w:left="-5"/>
      </w:pPr>
      <w:r>
        <w:t xml:space="preserve">Females particularly may also experience sudden tiredness, nausea, or vomiting. </w:t>
      </w:r>
    </w:p>
    <w:p w14:paraId="1351CD39" w14:textId="77777777" w:rsidR="00AE5DA5" w:rsidRDefault="00000000">
      <w:pPr>
        <w:ind w:left="-5"/>
      </w:pPr>
      <w:r>
        <w:lastRenderedPageBreak/>
        <w:t xml:space="preserve">If someone thinks they are having a heart attack, they should seek emergency medical help. The quicker a person can get to </w:t>
      </w:r>
      <w:proofErr w:type="gramStart"/>
      <w:r>
        <w:t>ER,</w:t>
      </w:r>
      <w:proofErr w:type="gramEnd"/>
      <w:r>
        <w:t xml:space="preserve"> the quicker treatment can begin. </w:t>
      </w:r>
    </w:p>
    <w:p w14:paraId="443AC7AB" w14:textId="77777777" w:rsidR="00AE5DA5" w:rsidRDefault="00000000">
      <w:pPr>
        <w:ind w:left="-5"/>
      </w:pPr>
      <w:r>
        <w:t xml:space="preserve">Getting prompt treatment increases a person’s chances of survival and potentially reduces the severity of the damage to the heart. </w:t>
      </w:r>
    </w:p>
    <w:p w14:paraId="1E0ABB4C" w14:textId="77777777" w:rsidR="00AE5DA5" w:rsidRDefault="00000000">
      <w:pPr>
        <w:ind w:left="-5"/>
      </w:pPr>
      <w:r>
        <w:t xml:space="preserve">How do you recognize the signs of a heart attack? </w:t>
      </w:r>
    </w:p>
    <w:p w14:paraId="1CC013B9" w14:textId="77777777" w:rsidR="00AE5DA5" w:rsidRDefault="00000000">
      <w:pPr>
        <w:pStyle w:val="Heading2"/>
        <w:ind w:left="-5"/>
      </w:pPr>
      <w:r>
        <w:t xml:space="preserve">2. Myocarditis </w:t>
      </w:r>
    </w:p>
    <w:p w14:paraId="0FC17421" w14:textId="77777777" w:rsidR="00AE5DA5" w:rsidRDefault="00000000">
      <w:pPr>
        <w:ind w:left="-5"/>
      </w:pPr>
      <w:r>
        <w:t xml:space="preserve">Myocarditis is when the heart becomes inflamed, resulting in symptoms that are similar to a heart attack, such as: </w:t>
      </w:r>
    </w:p>
    <w:p w14:paraId="0B90DA40" w14:textId="77777777" w:rsidR="00AE5DA5" w:rsidRDefault="00000000">
      <w:pPr>
        <w:numPr>
          <w:ilvl w:val="0"/>
          <w:numId w:val="2"/>
        </w:numPr>
        <w:ind w:hanging="360"/>
      </w:pPr>
      <w:r>
        <w:t xml:space="preserve">chest pain </w:t>
      </w:r>
    </w:p>
    <w:p w14:paraId="4F118EEF" w14:textId="77777777" w:rsidR="00AE5DA5" w:rsidRDefault="00000000">
      <w:pPr>
        <w:numPr>
          <w:ilvl w:val="0"/>
          <w:numId w:val="2"/>
        </w:numPr>
        <w:ind w:hanging="360"/>
      </w:pPr>
      <w:r>
        <w:t xml:space="preserve">shortness of breath </w:t>
      </w:r>
    </w:p>
    <w:p w14:paraId="6FA53DD0" w14:textId="77777777" w:rsidR="00AE5DA5" w:rsidRDefault="00000000">
      <w:pPr>
        <w:numPr>
          <w:ilvl w:val="0"/>
          <w:numId w:val="2"/>
        </w:numPr>
        <w:ind w:hanging="360"/>
      </w:pPr>
      <w:r>
        <w:t xml:space="preserve">fast or irregular heartbeat </w:t>
      </w:r>
    </w:p>
    <w:p w14:paraId="31415058" w14:textId="77777777" w:rsidR="00AE5DA5" w:rsidRDefault="00000000">
      <w:pPr>
        <w:ind w:left="-5" w:right="321"/>
      </w:pPr>
      <w:r>
        <w:t xml:space="preserve">Myocarditis usually results from a viral infection, according to the </w:t>
      </w:r>
      <w:proofErr w:type="spellStart"/>
      <w:r>
        <w:t>Centers</w:t>
      </w:r>
      <w:proofErr w:type="spellEnd"/>
      <w:r>
        <w:t xml:space="preserve"> for Disease Control and Prevention (CDC)Trusted Source. </w:t>
      </w:r>
    </w:p>
    <w:p w14:paraId="31B41C82" w14:textId="77777777" w:rsidR="00AE5DA5" w:rsidRDefault="00000000">
      <w:pPr>
        <w:ind w:left="-5"/>
      </w:pPr>
      <w:r>
        <w:t xml:space="preserve">What is an inflamed heart? </w:t>
      </w:r>
    </w:p>
    <w:p w14:paraId="65B66737" w14:textId="77777777" w:rsidR="00AE5DA5" w:rsidRDefault="00000000">
      <w:pPr>
        <w:pStyle w:val="Heading2"/>
        <w:ind w:left="-5"/>
      </w:pPr>
      <w:r>
        <w:t xml:space="preserve">3. Angina </w:t>
      </w:r>
    </w:p>
    <w:p w14:paraId="21A28778" w14:textId="77777777" w:rsidR="00AE5DA5" w:rsidRDefault="00000000">
      <w:pPr>
        <w:spacing w:after="12"/>
        <w:ind w:left="-5"/>
      </w:pPr>
      <w:r>
        <w:t xml:space="preserve">Angina feels like a squeezing pain or pressure on the chest. </w:t>
      </w:r>
    </w:p>
    <w:p w14:paraId="7333BBF1" w14:textId="77777777" w:rsidR="00AE5DA5" w:rsidRDefault="00000000">
      <w:pPr>
        <w:ind w:left="-5"/>
      </w:pPr>
      <w:r>
        <w:t xml:space="preserve">It </w:t>
      </w:r>
      <w:proofErr w:type="spellStart"/>
      <w:r>
        <w:t>occursTrusted</w:t>
      </w:r>
      <w:proofErr w:type="spellEnd"/>
      <w:r>
        <w:t xml:space="preserve"> Source when not enough blood is getting to the heart. A person may also feel pain in the: </w:t>
      </w:r>
    </w:p>
    <w:p w14:paraId="22BDF2FB" w14:textId="77777777" w:rsidR="00AE5DA5" w:rsidRDefault="00000000">
      <w:pPr>
        <w:numPr>
          <w:ilvl w:val="0"/>
          <w:numId w:val="3"/>
        </w:numPr>
        <w:ind w:hanging="360"/>
      </w:pPr>
      <w:r>
        <w:t xml:space="preserve">shoulder </w:t>
      </w:r>
    </w:p>
    <w:p w14:paraId="6C1F4659" w14:textId="77777777" w:rsidR="00AE5DA5" w:rsidRDefault="00000000">
      <w:pPr>
        <w:numPr>
          <w:ilvl w:val="0"/>
          <w:numId w:val="3"/>
        </w:numPr>
        <w:ind w:hanging="360"/>
      </w:pPr>
      <w:r>
        <w:t xml:space="preserve">back </w:t>
      </w:r>
    </w:p>
    <w:p w14:paraId="06DAA2E5" w14:textId="77777777" w:rsidR="00AE5DA5" w:rsidRDefault="00000000">
      <w:pPr>
        <w:numPr>
          <w:ilvl w:val="0"/>
          <w:numId w:val="3"/>
        </w:numPr>
        <w:ind w:hanging="360"/>
      </w:pPr>
      <w:r>
        <w:t xml:space="preserve">neck </w:t>
      </w:r>
    </w:p>
    <w:p w14:paraId="0CA7E7A9" w14:textId="77777777" w:rsidR="00AE5DA5" w:rsidRDefault="00000000">
      <w:pPr>
        <w:numPr>
          <w:ilvl w:val="0"/>
          <w:numId w:val="3"/>
        </w:numPr>
        <w:ind w:hanging="360"/>
      </w:pPr>
      <w:r>
        <w:t xml:space="preserve">arms </w:t>
      </w:r>
    </w:p>
    <w:p w14:paraId="206F0847" w14:textId="77777777" w:rsidR="00AE5DA5" w:rsidRDefault="00000000">
      <w:pPr>
        <w:numPr>
          <w:ilvl w:val="0"/>
          <w:numId w:val="3"/>
        </w:numPr>
        <w:ind w:hanging="360"/>
      </w:pPr>
      <w:r>
        <w:lastRenderedPageBreak/>
        <w:t xml:space="preserve">jaw </w:t>
      </w:r>
    </w:p>
    <w:p w14:paraId="5E9D4303" w14:textId="77777777" w:rsidR="00AE5DA5" w:rsidRDefault="00000000">
      <w:pPr>
        <w:ind w:left="-5"/>
      </w:pPr>
      <w:r>
        <w:t xml:space="preserve">Angina can feel like indigestion. </w:t>
      </w:r>
    </w:p>
    <w:p w14:paraId="5220C545" w14:textId="77777777" w:rsidR="00AE5DA5" w:rsidRDefault="00000000">
      <w:pPr>
        <w:ind w:left="-5"/>
      </w:pPr>
      <w:r>
        <w:t xml:space="preserve">It is a symptom of coronary artery disease. </w:t>
      </w:r>
    </w:p>
    <w:p w14:paraId="4E3CD995" w14:textId="77777777" w:rsidR="00AE5DA5" w:rsidRDefault="00000000">
      <w:pPr>
        <w:pStyle w:val="Heading2"/>
        <w:ind w:left="-5"/>
      </w:pPr>
      <w:r>
        <w:t xml:space="preserve">4. Aortic aneurism and dissection </w:t>
      </w:r>
    </w:p>
    <w:p w14:paraId="0F740A17" w14:textId="77777777" w:rsidR="00AE5DA5" w:rsidRDefault="00000000">
      <w:pPr>
        <w:ind w:left="-5"/>
      </w:pPr>
      <w:r>
        <w:t xml:space="preserve">Aortic dissection is a tear or separation of the inner layers of the aorta, the main artery that leads from the heart. This can lead to a </w:t>
      </w:r>
      <w:proofErr w:type="spellStart"/>
      <w:r>
        <w:t>buildup</w:t>
      </w:r>
      <w:proofErr w:type="spellEnd"/>
      <w:r>
        <w:t xml:space="preserve"> of blood in the artery. </w:t>
      </w:r>
    </w:p>
    <w:p w14:paraId="71B3C97A" w14:textId="77777777" w:rsidR="00AE5DA5" w:rsidRDefault="00000000">
      <w:pPr>
        <w:ind w:left="-5"/>
      </w:pPr>
      <w:r>
        <w:t xml:space="preserve">An aortic aneurysm refers to an enlargement in the aorta. </w:t>
      </w:r>
    </w:p>
    <w:p w14:paraId="19454535" w14:textId="77777777" w:rsidR="00AE5DA5" w:rsidRDefault="00000000">
      <w:pPr>
        <w:ind w:left="-5"/>
      </w:pPr>
      <w:r>
        <w:t xml:space="preserve">Both </w:t>
      </w:r>
      <w:proofErr w:type="spellStart"/>
      <w:r>
        <w:t>conditionsTrusted</w:t>
      </w:r>
      <w:proofErr w:type="spellEnd"/>
      <w:r>
        <w:t xml:space="preserve"> Source can cause the aorta to rupture or burst. </w:t>
      </w:r>
    </w:p>
    <w:p w14:paraId="117CCDB6" w14:textId="77777777" w:rsidR="00AE5DA5" w:rsidRDefault="00000000">
      <w:pPr>
        <w:ind w:left="-5"/>
      </w:pPr>
      <w:r>
        <w:t xml:space="preserve">Aortic dissection and a severe aortic aneurysm are emergencies and require immediate medical help. </w:t>
      </w:r>
    </w:p>
    <w:p w14:paraId="7BEC6F38" w14:textId="77777777" w:rsidR="00AE5DA5" w:rsidRDefault="00000000">
      <w:pPr>
        <w:ind w:left="-5"/>
      </w:pPr>
      <w:r>
        <w:t xml:space="preserve">A stable aortic aneurysm may not need emergency treatment. </w:t>
      </w:r>
    </w:p>
    <w:p w14:paraId="3873A8B6" w14:textId="77777777" w:rsidR="00AE5DA5" w:rsidRDefault="00000000">
      <w:pPr>
        <w:pStyle w:val="Heading2"/>
        <w:ind w:left="-5"/>
      </w:pPr>
      <w:r>
        <w:t xml:space="preserve">5. Coronary artery dissection </w:t>
      </w:r>
    </w:p>
    <w:p w14:paraId="481C2136" w14:textId="77777777" w:rsidR="00AE5DA5" w:rsidRDefault="00000000">
      <w:pPr>
        <w:ind w:left="-5"/>
      </w:pPr>
      <w:r>
        <w:t xml:space="preserve">Coronary artery dissection is when tearing occurs in the coronary artery wall. If the innermost layer tears, blood can seep through and build up, causing a bulge. It can lead to a heart attack. </w:t>
      </w:r>
    </w:p>
    <w:p w14:paraId="7A32FF50" w14:textId="77777777" w:rsidR="00AE5DA5" w:rsidRDefault="00000000">
      <w:pPr>
        <w:ind w:left="-5"/>
      </w:pPr>
      <w:r>
        <w:t xml:space="preserve">Sudden intense pain that appears to “tear” across the chest, neck, back, or abdomen can be a symptom of coronary artery dissection. </w:t>
      </w:r>
    </w:p>
    <w:p w14:paraId="11799315" w14:textId="77777777" w:rsidR="00AE5DA5" w:rsidRDefault="00000000">
      <w:pPr>
        <w:ind w:left="-5"/>
      </w:pPr>
      <w:r>
        <w:t xml:space="preserve">This is a rare but serious condition. The American Heart Association (AHA)Trusted Source notes that experts do not know exactly why it happens, but it can affect people without the usual risk factors for heart disease. </w:t>
      </w:r>
    </w:p>
    <w:p w14:paraId="000C3937" w14:textId="77777777" w:rsidR="00AE5DA5" w:rsidRDefault="00000000">
      <w:pPr>
        <w:pStyle w:val="Heading2"/>
        <w:ind w:left="-5"/>
      </w:pPr>
      <w:r>
        <w:t xml:space="preserve">6. Pericarditis </w:t>
      </w:r>
    </w:p>
    <w:p w14:paraId="6FFBA960" w14:textId="77777777" w:rsidR="00AE5DA5" w:rsidRDefault="00000000">
      <w:pPr>
        <w:ind w:left="-5"/>
      </w:pPr>
      <w:r>
        <w:t xml:space="preserve">Pericarditis is inflammation of the sac around the heart. </w:t>
      </w:r>
    </w:p>
    <w:p w14:paraId="249DC323" w14:textId="77777777" w:rsidR="00AE5DA5" w:rsidRDefault="00000000">
      <w:pPr>
        <w:ind w:left="-5"/>
      </w:pPr>
      <w:r>
        <w:lastRenderedPageBreak/>
        <w:t xml:space="preserve">It can </w:t>
      </w:r>
      <w:proofErr w:type="spellStart"/>
      <w:r>
        <w:t>resultTrusted</w:t>
      </w:r>
      <w:proofErr w:type="spellEnd"/>
      <w:r>
        <w:t xml:space="preserve"> Source in: </w:t>
      </w:r>
    </w:p>
    <w:p w14:paraId="5353CF2F" w14:textId="77777777" w:rsidR="00AE5DA5" w:rsidRDefault="00000000">
      <w:pPr>
        <w:numPr>
          <w:ilvl w:val="0"/>
          <w:numId w:val="4"/>
        </w:numPr>
        <w:ind w:hanging="360"/>
      </w:pPr>
      <w:r>
        <w:t xml:space="preserve">severe chest pain behind the breast bone </w:t>
      </w:r>
    </w:p>
    <w:p w14:paraId="51402420" w14:textId="77777777" w:rsidR="00AE5DA5" w:rsidRDefault="00000000">
      <w:pPr>
        <w:numPr>
          <w:ilvl w:val="0"/>
          <w:numId w:val="4"/>
        </w:numPr>
        <w:ind w:hanging="360"/>
      </w:pPr>
      <w:r>
        <w:t xml:space="preserve">a </w:t>
      </w:r>
      <w:proofErr w:type="spellStart"/>
      <w:r>
        <w:t>buildup</w:t>
      </w:r>
      <w:proofErr w:type="spellEnd"/>
      <w:r>
        <w:t xml:space="preserve"> of fluid around the heart </w:t>
      </w:r>
    </w:p>
    <w:p w14:paraId="24B6C89A" w14:textId="77777777" w:rsidR="00AE5DA5" w:rsidRDefault="00000000">
      <w:pPr>
        <w:numPr>
          <w:ilvl w:val="0"/>
          <w:numId w:val="4"/>
        </w:numPr>
        <w:ind w:hanging="360"/>
      </w:pPr>
      <w:r>
        <w:t xml:space="preserve">cardiac tamponade, when fluid presses on the heart </w:t>
      </w:r>
    </w:p>
    <w:p w14:paraId="133A81C8" w14:textId="77777777" w:rsidR="00AE5DA5" w:rsidRDefault="00000000">
      <w:pPr>
        <w:numPr>
          <w:ilvl w:val="0"/>
          <w:numId w:val="4"/>
        </w:numPr>
        <w:ind w:hanging="360"/>
      </w:pPr>
      <w:r>
        <w:t xml:space="preserve">obstructive shock, when the heart cannot </w:t>
      </w:r>
      <w:proofErr w:type="spellStart"/>
      <w:r>
        <w:t>fillTrusted</w:t>
      </w:r>
      <w:proofErr w:type="spellEnd"/>
      <w:r>
        <w:t xml:space="preserve"> Source with blood effectively. </w:t>
      </w:r>
    </w:p>
    <w:p w14:paraId="46919439" w14:textId="77777777" w:rsidR="00AE5DA5" w:rsidRDefault="00000000">
      <w:pPr>
        <w:ind w:left="-5"/>
      </w:pPr>
      <w:r>
        <w:t xml:space="preserve">Pain may be worse when a person breathes in or is lying down but improves when they sit up or lean forward. </w:t>
      </w:r>
    </w:p>
    <w:p w14:paraId="59F01BE2" w14:textId="77777777" w:rsidR="00AE5DA5" w:rsidRDefault="00000000">
      <w:pPr>
        <w:ind w:left="-5"/>
      </w:pPr>
      <w:r>
        <w:t xml:space="preserve">It usually results from a viral infection, but there are many other possible causes. </w:t>
      </w:r>
    </w:p>
    <w:p w14:paraId="6B6A8A63" w14:textId="77777777" w:rsidR="00AE5DA5" w:rsidRDefault="00000000">
      <w:pPr>
        <w:pStyle w:val="Heading2"/>
        <w:ind w:left="-5"/>
      </w:pPr>
      <w:r>
        <w:t xml:space="preserve">7. Mitral valve prolapse </w:t>
      </w:r>
    </w:p>
    <w:p w14:paraId="714BD745" w14:textId="77777777" w:rsidR="00AE5DA5" w:rsidRDefault="00000000">
      <w:pPr>
        <w:ind w:left="-5"/>
      </w:pPr>
      <w:r>
        <w:t xml:space="preserve">A mitral valve prolapse is when a valve in the heart is unable to close fully. In mild cases, this condition may have no obvious symptoms. </w:t>
      </w:r>
    </w:p>
    <w:p w14:paraId="058E7412" w14:textId="77777777" w:rsidR="00AE5DA5" w:rsidRDefault="00000000">
      <w:pPr>
        <w:ind w:left="-5"/>
      </w:pPr>
      <w:r>
        <w:t xml:space="preserve">If symptoms occur, they </w:t>
      </w:r>
      <w:proofErr w:type="spellStart"/>
      <w:r>
        <w:t>includeTrusted</w:t>
      </w:r>
      <w:proofErr w:type="spellEnd"/>
      <w:r>
        <w:t xml:space="preserve"> Source: </w:t>
      </w:r>
    </w:p>
    <w:p w14:paraId="45078FB6" w14:textId="77777777" w:rsidR="00AE5DA5" w:rsidRDefault="00000000">
      <w:pPr>
        <w:numPr>
          <w:ilvl w:val="0"/>
          <w:numId w:val="5"/>
        </w:numPr>
        <w:ind w:hanging="360"/>
      </w:pPr>
      <w:r>
        <w:t xml:space="preserve">rapid heartbeat </w:t>
      </w:r>
    </w:p>
    <w:p w14:paraId="4E21034C" w14:textId="77777777" w:rsidR="00AE5DA5" w:rsidRDefault="00000000">
      <w:pPr>
        <w:numPr>
          <w:ilvl w:val="0"/>
          <w:numId w:val="5"/>
        </w:numPr>
        <w:ind w:hanging="360"/>
      </w:pPr>
      <w:r>
        <w:t xml:space="preserve">chest discomfort </w:t>
      </w:r>
    </w:p>
    <w:p w14:paraId="63884DB4" w14:textId="77777777" w:rsidR="00AE5DA5" w:rsidRDefault="00000000">
      <w:pPr>
        <w:numPr>
          <w:ilvl w:val="0"/>
          <w:numId w:val="5"/>
        </w:numPr>
        <w:ind w:hanging="360"/>
      </w:pPr>
      <w:r>
        <w:t xml:space="preserve">fatigue </w:t>
      </w:r>
    </w:p>
    <w:p w14:paraId="7F19DD16" w14:textId="77777777" w:rsidR="00AE5DA5" w:rsidRDefault="00000000">
      <w:pPr>
        <w:spacing w:after="262" w:line="259" w:lineRule="auto"/>
        <w:ind w:left="0" w:firstLine="0"/>
      </w:pPr>
      <w:r>
        <w:t xml:space="preserve"> </w:t>
      </w:r>
    </w:p>
    <w:p w14:paraId="1E438802" w14:textId="77777777" w:rsidR="00AE5DA5" w:rsidRDefault="00000000">
      <w:pPr>
        <w:spacing w:after="0" w:line="259" w:lineRule="auto"/>
        <w:ind w:left="0" w:firstLine="0"/>
      </w:pPr>
      <w:r>
        <w:t xml:space="preserve"> </w:t>
      </w:r>
      <w:r>
        <w:tab/>
        <w:t xml:space="preserve"> </w:t>
      </w:r>
    </w:p>
    <w:p w14:paraId="1FC587AD" w14:textId="77777777" w:rsidR="00AE5DA5" w:rsidRDefault="00000000">
      <w:pPr>
        <w:spacing w:after="225" w:line="259" w:lineRule="auto"/>
        <w:ind w:left="0" w:firstLine="0"/>
        <w:jc w:val="both"/>
      </w:pPr>
      <w:r>
        <w:t xml:space="preserve"> </w:t>
      </w:r>
    </w:p>
    <w:p w14:paraId="77F2AE3E" w14:textId="77777777" w:rsidR="00AE5DA5" w:rsidRDefault="00000000">
      <w:pPr>
        <w:spacing w:after="0" w:line="259" w:lineRule="auto"/>
        <w:ind w:left="0" w:firstLine="0"/>
        <w:jc w:val="both"/>
      </w:pPr>
      <w:r>
        <w:t xml:space="preserve"> </w:t>
      </w:r>
    </w:p>
    <w:sectPr w:rsidR="00AE5DA5">
      <w:pgSz w:w="12240" w:h="15840"/>
      <w:pgMar w:top="1509" w:right="1470"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3D6"/>
    <w:multiLevelType w:val="hybridMultilevel"/>
    <w:tmpl w:val="0C907416"/>
    <w:lvl w:ilvl="0" w:tplc="0FA824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7AC7F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BE638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4AC8C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EDC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88E1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6A0D2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D02E7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801BB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F864C0"/>
    <w:multiLevelType w:val="hybridMultilevel"/>
    <w:tmpl w:val="D8DC2184"/>
    <w:lvl w:ilvl="0" w:tplc="094AA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68520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AADF1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C83CB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90054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A094B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A48F2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2288B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2079F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545270"/>
    <w:multiLevelType w:val="hybridMultilevel"/>
    <w:tmpl w:val="AC98E95A"/>
    <w:lvl w:ilvl="0" w:tplc="D14018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32C5F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21A0C4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CCDC8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5C05F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D09FC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D0FEB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A427A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72895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251CE6"/>
    <w:multiLevelType w:val="hybridMultilevel"/>
    <w:tmpl w:val="A7AAB288"/>
    <w:lvl w:ilvl="0" w:tplc="9484FB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0E80C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96F99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C41E1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64F9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464DCD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AAC9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CE603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08A47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654835"/>
    <w:multiLevelType w:val="hybridMultilevel"/>
    <w:tmpl w:val="989AEB32"/>
    <w:lvl w:ilvl="0" w:tplc="83220F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96087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8C69B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FADF4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02B0B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DCF87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D0D2A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780D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804A2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726484031">
    <w:abstractNumId w:val="0"/>
  </w:num>
  <w:num w:numId="2" w16cid:durableId="950208259">
    <w:abstractNumId w:val="4"/>
  </w:num>
  <w:num w:numId="3" w16cid:durableId="2077825589">
    <w:abstractNumId w:val="2"/>
  </w:num>
  <w:num w:numId="4" w16cid:durableId="1502085282">
    <w:abstractNumId w:val="3"/>
  </w:num>
  <w:num w:numId="5" w16cid:durableId="82065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A5"/>
    <w:rsid w:val="00AE5DA5"/>
    <w:rsid w:val="00CA5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79DA"/>
  <w15:docId w15:val="{F8BE0BD2-EDB7-461A-8118-935F5595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line="268"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39" w:lineRule="auto"/>
      <w:outlineLvl w:val="0"/>
    </w:pPr>
    <w:rPr>
      <w:rFonts w:ascii="Times New Roman" w:eastAsia="Times New Roman" w:hAnsi="Times New Roman" w:cs="Times New Roman"/>
      <w:color w:val="2D2828"/>
      <w:sz w:val="38"/>
    </w:rPr>
  </w:style>
  <w:style w:type="paragraph" w:styleId="Heading2">
    <w:name w:val="heading 2"/>
    <w:next w:val="Normal"/>
    <w:link w:val="Heading2Char"/>
    <w:uiPriority w:val="9"/>
    <w:unhideWhenUsed/>
    <w:qFormat/>
    <w:pPr>
      <w:keepNext/>
      <w:keepLines/>
      <w:spacing w:after="217"/>
      <w:ind w:left="10"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2D2828"/>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Average Age For Different Types Of Chest Pain In Existing Heart Diseases</dc:title>
  <dc:subject/>
  <dc:creator>admin</dc:creator>
  <cp:keywords/>
  <cp:lastModifiedBy>19104147.cse@hindusthan.net</cp:lastModifiedBy>
  <cp:revision>2</cp:revision>
  <dcterms:created xsi:type="dcterms:W3CDTF">2022-11-06T15:50:00Z</dcterms:created>
  <dcterms:modified xsi:type="dcterms:W3CDTF">2022-11-06T15:50:00Z</dcterms:modified>
</cp:coreProperties>
</file>