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C20D" w14:textId="77777777" w:rsidR="00EC784B" w:rsidRDefault="00000000">
      <w:pPr>
        <w:spacing w:after="0"/>
        <w:ind w:left="5402" w:right="4813"/>
        <w:jc w:val="center"/>
      </w:pPr>
      <w:r>
        <w:rPr>
          <w:rFonts w:ascii="Arial" w:eastAsia="Arial" w:hAnsi="Arial" w:cs="Arial"/>
          <w:b/>
          <w:sz w:val="24"/>
        </w:rPr>
        <w:t>Project Design Phase-II Technical Architecture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461" w:type="dxa"/>
        <w:tblInd w:w="2314" w:type="dxa"/>
        <w:tblCellMar>
          <w:top w:w="74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31"/>
        <w:gridCol w:w="7230"/>
      </w:tblGrid>
      <w:tr w:rsidR="00EC784B" w14:paraId="4E181ECC" w14:textId="77777777">
        <w:trPr>
          <w:trHeight w:val="367"/>
        </w:trPr>
        <w:tc>
          <w:tcPr>
            <w:tcW w:w="3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62931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706AE" w14:textId="77777777" w:rsidR="00EC784B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EC784B" w14:paraId="3E6694FE" w14:textId="77777777">
        <w:trPr>
          <w:trHeight w:val="446"/>
        </w:trPr>
        <w:tc>
          <w:tcPr>
            <w:tcW w:w="3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24CEE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E119D" w14:textId="04F424AE" w:rsidR="00EC784B" w:rsidRDefault="00BD0671" w:rsidP="00BD0671">
            <w:pPr>
              <w:spacing w:after="0"/>
            </w:pPr>
            <w:r>
              <w:t>PNT2022TMID14537</w:t>
            </w:r>
          </w:p>
        </w:tc>
      </w:tr>
      <w:tr w:rsidR="00EC784B" w14:paraId="32839806" w14:textId="77777777">
        <w:trPr>
          <w:trHeight w:val="423"/>
        </w:trPr>
        <w:tc>
          <w:tcPr>
            <w:tcW w:w="3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EAFEA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5D1B" w14:textId="77777777" w:rsidR="00EC784B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Project - Gas leakage monitoring and alerting system for industries </w:t>
            </w:r>
          </w:p>
        </w:tc>
      </w:tr>
      <w:tr w:rsidR="00EC784B" w14:paraId="293535F0" w14:textId="77777777">
        <w:trPr>
          <w:trHeight w:val="339"/>
        </w:trPr>
        <w:tc>
          <w:tcPr>
            <w:tcW w:w="3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BDA88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B8C61" w14:textId="77777777" w:rsidR="00EC784B" w:rsidRDefault="00000000">
            <w:pPr>
              <w:spacing w:after="0"/>
              <w:ind w:left="1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96303B6" w14:textId="77777777" w:rsidR="00EC784B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69260EA" w14:textId="77777777" w:rsidR="00EC784B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89CDE55" w14:textId="77777777" w:rsidR="00EC784B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Technical Architecture </w:t>
      </w:r>
    </w:p>
    <w:p w14:paraId="550A16E1" w14:textId="77777777" w:rsidR="00EC784B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7F1C91D2" w14:textId="77777777" w:rsidR="00EC784B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86955F4" wp14:editId="6C134C9A">
            <wp:extent cx="8869680" cy="294957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968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083" w:type="dxa"/>
        <w:tblInd w:w="24" w:type="dxa"/>
        <w:tblCellMar>
          <w:top w:w="69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3961"/>
        <w:gridCol w:w="5182"/>
        <w:gridCol w:w="4100"/>
      </w:tblGrid>
      <w:tr w:rsidR="00EC784B" w14:paraId="2AD16837" w14:textId="77777777">
        <w:trPr>
          <w:trHeight w:val="612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32E90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DF4CC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50F93" w14:textId="77777777" w:rsidR="00EC784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34F98" w14:textId="77777777" w:rsidR="00EC784B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</w:rPr>
              <w:t>Technology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C784B" w14:paraId="63295742" w14:textId="77777777">
        <w:trPr>
          <w:trHeight w:val="593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7D255" w14:textId="77777777" w:rsidR="00EC784B" w:rsidRDefault="00000000">
            <w:pPr>
              <w:spacing w:after="0"/>
              <w:ind w:left="156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CE43D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CDE70" w14:textId="77777777" w:rsidR="00EC784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Opensource frameworks for connecting to raspberry pi and node red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E4634" w14:textId="77777777" w:rsidR="00EC784B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Working with Raspberry PI  </w:t>
            </w:r>
          </w:p>
          <w:p w14:paraId="3F8818B9" w14:textId="77777777" w:rsidR="00EC784B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Wiring Pi, Pigpio, Gpiozero, Rpi. GPIO </w:t>
            </w:r>
          </w:p>
        </w:tc>
      </w:tr>
      <w:tr w:rsidR="00EC784B" w14:paraId="24F7D8DE" w14:textId="77777777">
        <w:trPr>
          <w:trHeight w:val="59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67F4" w14:textId="77777777" w:rsidR="00EC784B" w:rsidRDefault="00000000">
            <w:pPr>
              <w:spacing w:after="0"/>
              <w:ind w:left="156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1C17A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823E4" w14:textId="77777777" w:rsidR="00EC784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588A3" w14:textId="77777777" w:rsidR="00EC784B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Data , models, operate at size, speed , consistency and complexity </w:t>
            </w:r>
          </w:p>
        </w:tc>
      </w:tr>
      <w:tr w:rsidR="00EC784B" w14:paraId="5A44D9FF" w14:textId="77777777">
        <w:trPr>
          <w:trHeight w:val="593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775AB" w14:textId="77777777" w:rsidR="00EC784B" w:rsidRDefault="00000000">
            <w:pPr>
              <w:spacing w:after="0"/>
              <w:ind w:left="156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A03B9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DD1E9" w14:textId="77777777" w:rsidR="00EC784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The availability of application (e.g. use of load balancers, distributed servers etc.)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A9B4F" w14:textId="77777777" w:rsidR="00EC784B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Numerous area leakage detection. </w:t>
            </w:r>
          </w:p>
        </w:tc>
      </w:tr>
      <w:tr w:rsidR="00EC784B" w14:paraId="2490EFA3" w14:textId="77777777">
        <w:trPr>
          <w:trHeight w:val="853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399" w14:textId="77777777" w:rsidR="00EC784B" w:rsidRDefault="00000000">
            <w:pPr>
              <w:spacing w:after="0"/>
              <w:ind w:left="156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2D701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F13B6" w14:textId="77777777" w:rsidR="00EC784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Design aspects for the performance of the application (number of requests per second, use sensors ) etc.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3F87F" w14:textId="77777777" w:rsidR="00EC784B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Full and effective detection using Raspberry pi for Industries. </w:t>
            </w:r>
          </w:p>
        </w:tc>
      </w:tr>
    </w:tbl>
    <w:p w14:paraId="67460F56" w14:textId="77777777" w:rsidR="00EC784B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05C74F41" w14:textId="77777777" w:rsidR="00EC784B" w:rsidRDefault="00000000">
      <w:pPr>
        <w:spacing w:after="0"/>
        <w:ind w:left="10" w:right="5395" w:hanging="10"/>
        <w:jc w:val="right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p w14:paraId="4A383180" w14:textId="77777777" w:rsidR="00EC784B" w:rsidRDefault="00000000">
      <w:pPr>
        <w:spacing w:after="0"/>
        <w:ind w:left="6608" w:right="7389"/>
        <w:jc w:val="right"/>
      </w:pPr>
      <w:r>
        <w:rPr>
          <w:rFonts w:ascii="Arial" w:eastAsia="Arial" w:hAnsi="Arial" w:cs="Arial"/>
          <w:b/>
        </w:rPr>
        <w:t xml:space="preserve">  </w:t>
      </w:r>
    </w:p>
    <w:p w14:paraId="68CFE0E0" w14:textId="77777777" w:rsidR="00EC784B" w:rsidRDefault="00000000">
      <w:pPr>
        <w:spacing w:after="0"/>
        <w:ind w:right="780"/>
        <w:jc w:val="center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083" w:type="dxa"/>
        <w:tblInd w:w="-86" w:type="dxa"/>
        <w:tblCellMar>
          <w:top w:w="76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4021"/>
        <w:gridCol w:w="5220"/>
        <w:gridCol w:w="4002"/>
      </w:tblGrid>
      <w:tr w:rsidR="00EC784B" w14:paraId="2C169A24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2E85D" w14:textId="77777777" w:rsidR="00EC784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</w:rPr>
              <w:t>S.No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8FC58" w14:textId="77777777" w:rsidR="00EC784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</w:rPr>
              <w:t>Component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59D87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Description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90A8D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EC784B" w14:paraId="6F7BBF3F" w14:textId="77777777">
        <w:trPr>
          <w:trHeight w:val="6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42586" w14:textId="77777777" w:rsidR="00EC784B" w:rsidRDefault="00000000">
            <w:pPr>
              <w:spacing w:after="0"/>
              <w:ind w:left="156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08CB3" w14:textId="77777777" w:rsidR="00EC784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29528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Web UI or Website 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0E91C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CSS. </w:t>
            </w:r>
          </w:p>
        </w:tc>
      </w:tr>
      <w:tr w:rsidR="00EC784B" w14:paraId="26131AE6" w14:textId="77777777">
        <w:trPr>
          <w:trHeight w:val="562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4B930" w14:textId="77777777" w:rsidR="00EC784B" w:rsidRDefault="00000000">
            <w:pPr>
              <w:spacing w:after="0"/>
              <w:ind w:left="156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15675" w14:textId="77777777" w:rsidR="00EC784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E8F43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Sensor initialization 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ABF21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Node RED </w:t>
            </w:r>
          </w:p>
        </w:tc>
      </w:tr>
      <w:tr w:rsidR="00EC784B" w14:paraId="21587A29" w14:textId="77777777">
        <w:trPr>
          <w:trHeight w:val="6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AF17" w14:textId="77777777" w:rsidR="00EC784B" w:rsidRDefault="00000000">
            <w:pPr>
              <w:spacing w:after="0"/>
              <w:ind w:left="156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8CE69" w14:textId="77777777" w:rsidR="00EC784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Leakage detector 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36FCE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 detect the leakage of gas in the industries in case of arrangement 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50DA0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Non-dispersive infrared sensors, or NDIR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C784B" w14:paraId="4E7A4028" w14:textId="77777777">
        <w:trPr>
          <w:trHeight w:val="581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331DD" w14:textId="77777777" w:rsidR="00EC784B" w:rsidRDefault="00000000">
            <w:pPr>
              <w:spacing w:after="0"/>
              <w:ind w:left="156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C340" w14:textId="77777777" w:rsidR="00EC784B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B5188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deployed on cloud server 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39BBC" w14:textId="77777777" w:rsidR="00EC784B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IoT Platform </w:t>
            </w:r>
          </w:p>
        </w:tc>
      </w:tr>
    </w:tbl>
    <w:p w14:paraId="42FC1599" w14:textId="77777777" w:rsidR="00EC784B" w:rsidRDefault="00000000">
      <w:pPr>
        <w:spacing w:after="0"/>
        <w:ind w:right="150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BD56AF8" w14:textId="77777777" w:rsidR="00EC784B" w:rsidRDefault="00000000">
      <w:pPr>
        <w:spacing w:after="0"/>
        <w:ind w:right="1500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25758483" w14:textId="77777777" w:rsidR="00EC784B" w:rsidRDefault="00000000">
      <w:pPr>
        <w:spacing w:after="0"/>
        <w:ind w:left="10" w:right="5897" w:hanging="10"/>
        <w:jc w:val="right"/>
      </w:pPr>
      <w:r>
        <w:rPr>
          <w:rFonts w:ascii="Arial" w:eastAsia="Arial" w:hAnsi="Arial" w:cs="Arial"/>
          <w:b/>
        </w:rPr>
        <w:lastRenderedPageBreak/>
        <w:t>Table-2: Application Characteristics:</w:t>
      </w:r>
      <w:r>
        <w:rPr>
          <w:rFonts w:ascii="Arial" w:eastAsia="Arial" w:hAnsi="Arial" w:cs="Arial"/>
        </w:rPr>
        <w:t xml:space="preserve"> </w:t>
      </w:r>
    </w:p>
    <w:sectPr w:rsidR="00EC784B">
      <w:pgSz w:w="16841" w:h="11921" w:orient="landscape"/>
      <w:pgMar w:top="730" w:right="1357" w:bottom="241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4B"/>
    <w:rsid w:val="00BD0671"/>
    <w:rsid w:val="00EC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D3E3"/>
  <w15:docId w15:val="{FF448163-C2A0-490A-877C-53EE1AC2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dc:subject/>
  <dc:creator>Faraaz Ahmed</dc:creator>
  <cp:keywords/>
  <cp:lastModifiedBy>jeevan</cp:lastModifiedBy>
  <cp:revision>2</cp:revision>
  <dcterms:created xsi:type="dcterms:W3CDTF">2022-11-25T12:48:00Z</dcterms:created>
  <dcterms:modified xsi:type="dcterms:W3CDTF">2022-11-25T12:48:00Z</dcterms:modified>
</cp:coreProperties>
</file>