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530" w:rsidRDefault="000A0955">
      <w:pPr>
        <w:spacing w:after="233" w:line="240" w:lineRule="auto"/>
        <w:ind w:left="10" w:right="727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Project design phase - Ⅱ </w:t>
      </w:r>
    </w:p>
    <w:p w:rsidR="00EB2530" w:rsidRDefault="000A0955">
      <w:pPr>
        <w:spacing w:line="240" w:lineRule="auto"/>
        <w:ind w:left="10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Data flow diagram and user stories </w:t>
      </w:r>
    </w:p>
    <w:p w:rsidR="00EB2530" w:rsidRDefault="000A0955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B2530" w:rsidRDefault="000A0955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B2530" w:rsidRDefault="000A0955">
      <w:pPr>
        <w:spacing w:after="7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9704" w:type="dxa"/>
        <w:tblInd w:w="485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4855"/>
      </w:tblGrid>
      <w:tr w:rsidR="000A0955" w:rsidTr="000A0955">
        <w:trPr>
          <w:trHeight w:val="379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955" w:rsidRDefault="000A0955" w:rsidP="000A0955">
            <w:pPr>
              <w:ind w:left="5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32"/>
              </w:rPr>
              <w:t xml:space="preserve">Team id 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955" w:rsidRDefault="000A0955" w:rsidP="000A0955">
            <w:r w:rsidRPr="00A754C9">
              <w:rPr>
                <w:b/>
                <w:sz w:val="28"/>
                <w:szCs w:val="28"/>
              </w:rPr>
              <w:t>PNT2022TMID12064</w:t>
            </w:r>
          </w:p>
        </w:tc>
      </w:tr>
      <w:tr w:rsidR="000A0955" w:rsidTr="000A0955">
        <w:trPr>
          <w:trHeight w:val="749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955" w:rsidRDefault="000A0955" w:rsidP="000A095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Project name 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955" w:rsidRDefault="000A0955" w:rsidP="000A0955">
            <w:r>
              <w:rPr>
                <w:rFonts w:ascii="Times New Roman" w:eastAsia="Times New Roman" w:hAnsi="Times New Roman" w:cs="Times New Roman"/>
                <w:sz w:val="32"/>
              </w:rPr>
              <w:t xml:space="preserve">Fertilizer recommendation system for disease prediction </w:t>
            </w:r>
          </w:p>
        </w:tc>
      </w:tr>
      <w:tr w:rsidR="000A0955" w:rsidTr="000A0955">
        <w:trPr>
          <w:trHeight w:val="374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955" w:rsidRDefault="000A0955" w:rsidP="000A095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Maximum marks 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955" w:rsidRDefault="000A0955" w:rsidP="000A0955">
            <w:r>
              <w:rPr>
                <w:rFonts w:ascii="Times New Roman" w:eastAsia="Times New Roman" w:hAnsi="Times New Roman" w:cs="Times New Roman"/>
                <w:sz w:val="32"/>
              </w:rPr>
              <w:t xml:space="preserve">4 marks </w:t>
            </w:r>
          </w:p>
        </w:tc>
      </w:tr>
    </w:tbl>
    <w:p w:rsidR="00EB2530" w:rsidRDefault="000A0955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B2530" w:rsidRDefault="000A0955">
      <w:pPr>
        <w:spacing w:after="220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B2530" w:rsidRDefault="000A0955">
      <w:pPr>
        <w:spacing w:line="240" w:lineRule="auto"/>
        <w:ind w:left="730" w:right="-1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Data flow diagram: </w:t>
      </w:r>
    </w:p>
    <w:p w:rsidR="00EB2530" w:rsidRDefault="000A0955">
      <w:pPr>
        <w:spacing w:after="146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B2530" w:rsidRDefault="000A0955">
      <w:pPr>
        <w:spacing w:line="240" w:lineRule="auto"/>
        <w:ind w:right="273"/>
        <w:jc w:val="right"/>
      </w:pPr>
      <w:r>
        <w:rPr>
          <w:noProof/>
        </w:rPr>
        <w:drawing>
          <wp:inline distT="0" distB="0" distL="0" distR="0">
            <wp:extent cx="3646170" cy="475488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30" w:rsidRDefault="000A0955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B2530" w:rsidRDefault="000A0955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:rsidR="00EB2530" w:rsidRDefault="000A0955">
      <w:pPr>
        <w:spacing w:after="69" w:line="240" w:lineRule="auto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B2530" w:rsidRDefault="000A0955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User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Stories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B2530" w:rsidRDefault="000A0955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B2530" w:rsidRDefault="000A0955">
      <w:pPr>
        <w:spacing w:after="15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1323" w:type="dxa"/>
        <w:tblInd w:w="350" w:type="dxa"/>
        <w:tblCellMar>
          <w:top w:w="0" w:type="dxa"/>
          <w:left w:w="14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071"/>
        <w:gridCol w:w="1585"/>
        <w:gridCol w:w="1071"/>
        <w:gridCol w:w="3981"/>
        <w:gridCol w:w="1791"/>
        <w:gridCol w:w="830"/>
        <w:gridCol w:w="994"/>
      </w:tblGrid>
      <w:tr w:rsidR="00EB2530">
        <w:trPr>
          <w:trHeight w:val="816"/>
        </w:trPr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right="2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User Type </w:t>
            </w:r>
          </w:p>
        </w:tc>
        <w:tc>
          <w:tcPr>
            <w:tcW w:w="15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spacing w:after="16" w:line="240" w:lineRule="auto"/>
              <w:ind w:left="45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Functional </w:t>
            </w:r>
          </w:p>
          <w:p w:rsidR="00EB2530" w:rsidRDefault="000A0955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Requirement (Epic) 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User Story Number </w:t>
            </w:r>
          </w:p>
        </w:tc>
        <w:tc>
          <w:tcPr>
            <w:tcW w:w="3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User Story / Task 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right="2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Acceptance criteria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right="12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Priority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Release </w:t>
            </w:r>
          </w:p>
        </w:tc>
      </w:tr>
      <w:tr w:rsidR="00EB2530">
        <w:trPr>
          <w:trHeight w:val="946"/>
        </w:trPr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135" w:right="17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Custo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(Mobile user) </w:t>
            </w:r>
          </w:p>
        </w:tc>
        <w:tc>
          <w:tcPr>
            <w:tcW w:w="15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41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Registration 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5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USN-1 </w:t>
            </w:r>
          </w:p>
        </w:tc>
        <w:tc>
          <w:tcPr>
            <w:tcW w:w="3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221" w:right="211" w:firstLine="20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596" w:right="206" w:hanging="17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 can access my account / dashboard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0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High 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Sprint-1 </w:t>
            </w:r>
          </w:p>
        </w:tc>
      </w:tr>
      <w:tr w:rsidR="00EB2530">
        <w:trPr>
          <w:trHeight w:val="1051"/>
        </w:trPr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Login 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5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USN-2 </w:t>
            </w:r>
          </w:p>
        </w:tc>
        <w:tc>
          <w:tcPr>
            <w:tcW w:w="3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1393" w:hanging="1167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As a user, I can log into the application by entering email &amp; password 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spacing w:after="16" w:line="252" w:lineRule="auto"/>
              <w:ind w:left="36" w:right="2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 can login using my E-mail ID </w:t>
            </w:r>
          </w:p>
          <w:p w:rsidR="00EB2530" w:rsidRDefault="000A0955">
            <w:pPr>
              <w:ind w:left="365" w:hanging="18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accounts or user credentials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0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High 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Sprint-1 </w:t>
            </w:r>
          </w:p>
        </w:tc>
      </w:tr>
      <w:tr w:rsidR="00EB2530">
        <w:trPr>
          <w:trHeight w:val="1028"/>
        </w:trPr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49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Dashboard 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5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USN-3 </w:t>
            </w:r>
          </w:p>
        </w:tc>
        <w:tc>
          <w:tcPr>
            <w:tcW w:w="3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254" w:right="115" w:firstLine="50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As a user, I can view the page of the application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can upload my images and the fertilizer should be recommended 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06" w:right="80" w:hanging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 can access my account/ dashboard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0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High 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Sprint-2 </w:t>
            </w:r>
          </w:p>
        </w:tc>
      </w:tr>
      <w:tr w:rsidR="00EB2530">
        <w:trPr>
          <w:trHeight w:val="778"/>
        </w:trPr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spacing w:after="2" w:line="241" w:lineRule="auto"/>
              <w:ind w:left="1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Customer (Web </w:t>
            </w:r>
          </w:p>
          <w:p w:rsidR="00EB2530" w:rsidRDefault="000A0955">
            <w:pPr>
              <w:ind w:left="1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user) </w:t>
            </w:r>
          </w:p>
        </w:tc>
        <w:tc>
          <w:tcPr>
            <w:tcW w:w="15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4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Registration 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5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USN-4 </w:t>
            </w:r>
          </w:p>
        </w:tc>
        <w:tc>
          <w:tcPr>
            <w:tcW w:w="3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27" w:right="17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As a user, I can login to web dashboard just Like website dashboard 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27" w:right="2" w:hanging="18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 can register using my username and password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0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High 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Sprint-3 </w:t>
            </w:r>
          </w:p>
        </w:tc>
      </w:tr>
      <w:tr w:rsidR="00EB2530">
        <w:trPr>
          <w:trHeight w:val="783"/>
        </w:trPr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Login 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5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USN-5 </w:t>
            </w:r>
          </w:p>
        </w:tc>
        <w:tc>
          <w:tcPr>
            <w:tcW w:w="3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1139" w:right="29" w:hanging="6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As a user, I can login to my web dashboard with the login credentials 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spacing w:after="12" w:line="240" w:lineRule="auto"/>
              <w:ind w:right="58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 can login using my </w:t>
            </w:r>
          </w:p>
          <w:p w:rsidR="00EB2530" w:rsidRDefault="000A0955">
            <w:pPr>
              <w:ind w:left="356" w:firstLine="2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User credentials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0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High 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Sprint-3 </w:t>
            </w:r>
          </w:p>
        </w:tc>
      </w:tr>
      <w:tr w:rsidR="00EB2530">
        <w:trPr>
          <w:trHeight w:val="802"/>
        </w:trPr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49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Dashboard 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5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USN-6 </w:t>
            </w:r>
          </w:p>
        </w:tc>
        <w:tc>
          <w:tcPr>
            <w:tcW w:w="3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298" w:right="389" w:firstLine="28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As a user, I can view the web application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can upload my images for getting the suggestion of the fertilizer 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06" w:right="80" w:hanging="1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 can access my account/ dashboard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0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High 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Sprint-4 </w:t>
            </w:r>
          </w:p>
        </w:tc>
      </w:tr>
      <w:tr w:rsidR="00EB2530">
        <w:trPr>
          <w:trHeight w:val="725"/>
        </w:trPr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5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USN-7 </w:t>
            </w:r>
          </w:p>
        </w:tc>
        <w:tc>
          <w:tcPr>
            <w:tcW w:w="3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1119" w:right="222" w:hanging="6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As a user, the fertilizer recommended to me Is in high accurate 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04" w:right="85" w:hanging="1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 can access my account/ dashboard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0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High 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spacing w:line="240" w:lineRule="auto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Sprint-4 </w:t>
            </w:r>
          </w:p>
          <w:p w:rsidR="00EB2530" w:rsidRDefault="000A0955">
            <w:pPr>
              <w:spacing w:line="240" w:lineRule="auto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EB2530" w:rsidRDefault="000A0955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B2530">
        <w:trPr>
          <w:trHeight w:val="725"/>
        </w:trPr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Administrator </w:t>
            </w:r>
          </w:p>
        </w:tc>
        <w:tc>
          <w:tcPr>
            <w:tcW w:w="15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1F1F1F"/>
                <w:sz w:val="18"/>
              </w:rPr>
              <w:t>Login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5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USN-8 </w:t>
            </w:r>
          </w:p>
        </w:tc>
        <w:tc>
          <w:tcPr>
            <w:tcW w:w="3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1119" w:right="91" w:hanging="6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As a admin, I can login to the website using my login credentials 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46" w:right="147" w:firstLine="1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 can login to the website using my login credentials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0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High 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Sprint-5 </w:t>
            </w:r>
          </w:p>
        </w:tc>
      </w:tr>
      <w:tr w:rsidR="00EB2530">
        <w:trPr>
          <w:trHeight w:val="730"/>
        </w:trPr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1F1F1F"/>
                <w:sz w:val="18"/>
              </w:rPr>
              <w:t xml:space="preserve">Dashboard </w:t>
            </w:r>
          </w:p>
        </w:tc>
        <w:tc>
          <w:tcPr>
            <w:tcW w:w="1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5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USN-9 </w:t>
            </w:r>
          </w:p>
        </w:tc>
        <w:tc>
          <w:tcPr>
            <w:tcW w:w="3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1119" w:hanging="6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As a admin, I can view the dashboard of the application </w:t>
            </w:r>
          </w:p>
        </w:tc>
        <w:tc>
          <w:tcPr>
            <w:tcW w:w="1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 can access my dashboard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left="30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High 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B2530" w:rsidRDefault="000A0955">
            <w:pPr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Sprint-5 </w:t>
            </w:r>
          </w:p>
        </w:tc>
      </w:tr>
    </w:tbl>
    <w:p w:rsidR="00EB2530" w:rsidRDefault="000A0955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B2530" w:rsidRDefault="000A0955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B2530" w:rsidRDefault="000A0955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B2530" w:rsidRDefault="000A0955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B2530" w:rsidRDefault="000A0955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B2530" w:rsidRDefault="000A0955">
      <w:pPr>
        <w:spacing w:line="240" w:lineRule="auto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EB2530" w:rsidRDefault="000A0955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B2530">
      <w:pgSz w:w="12240" w:h="15840"/>
      <w:pgMar w:top="1360" w:right="3428" w:bottom="1512" w:left="1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30"/>
    <w:rsid w:val="000A0955"/>
    <w:rsid w:val="00EB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F280AA-1688-41CB-A4E6-C825C4CB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2</cp:revision>
  <dcterms:created xsi:type="dcterms:W3CDTF">2022-10-31T09:59:00Z</dcterms:created>
  <dcterms:modified xsi:type="dcterms:W3CDTF">2022-10-31T09:59:00Z</dcterms:modified>
</cp:coreProperties>
</file>