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AC1" w:rsidRDefault="004B4AC1"/>
    <w:tbl>
      <w:tblPr>
        <w:tblStyle w:val="TableGrid"/>
        <w:tblW w:w="9137" w:type="dxa"/>
        <w:tblLook w:val="04A0" w:firstRow="1" w:lastRow="0" w:firstColumn="1" w:lastColumn="0" w:noHBand="0" w:noVBand="1"/>
      </w:tblPr>
      <w:tblGrid>
        <w:gridCol w:w="562"/>
        <w:gridCol w:w="4039"/>
        <w:gridCol w:w="4536"/>
      </w:tblGrid>
      <w:tr w:rsidR="009B42B9" w:rsidTr="009A6EE2">
        <w:trPr>
          <w:trHeight w:val="1280"/>
        </w:trPr>
        <w:tc>
          <w:tcPr>
            <w:tcW w:w="562" w:type="dxa"/>
          </w:tcPr>
          <w:p w:rsidR="004B4AC1" w:rsidRDefault="004B4AC1">
            <w:r>
              <w:t xml:space="preserve"> </w:t>
            </w:r>
          </w:p>
          <w:p w:rsidR="004B4AC1" w:rsidRPr="004B4AC1" w:rsidRDefault="004B4A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8"/>
                <w:szCs w:val="28"/>
              </w:rPr>
              <w:t>l.</w:t>
            </w:r>
          </w:p>
          <w:p w:rsidR="004B4AC1" w:rsidRPr="004B4AC1" w:rsidRDefault="004B4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  <w:p w:rsidR="004B4AC1" w:rsidRPr="004B4AC1" w:rsidRDefault="004B4AC1">
            <w:pPr>
              <w:rPr>
                <w:sz w:val="28"/>
                <w:szCs w:val="28"/>
              </w:rPr>
            </w:pPr>
          </w:p>
        </w:tc>
        <w:tc>
          <w:tcPr>
            <w:tcW w:w="4039" w:type="dxa"/>
          </w:tcPr>
          <w:p w:rsidR="004B4AC1" w:rsidRDefault="004B4AC1"/>
          <w:p w:rsidR="004B4AC1" w:rsidRDefault="004B4AC1">
            <w:r>
              <w:t xml:space="preserve">         </w:t>
            </w:r>
          </w:p>
          <w:p w:rsidR="004B4AC1" w:rsidRPr="004B4AC1" w:rsidRDefault="004B4AC1">
            <w:pPr>
              <w:rPr>
                <w:sz w:val="28"/>
                <w:szCs w:val="28"/>
              </w:rPr>
            </w:pPr>
            <w:r>
              <w:t xml:space="preserve">                 </w:t>
            </w:r>
            <w:r>
              <w:rPr>
                <w:sz w:val="28"/>
                <w:szCs w:val="28"/>
              </w:rPr>
              <w:t>Parameter</w:t>
            </w:r>
          </w:p>
        </w:tc>
        <w:tc>
          <w:tcPr>
            <w:tcW w:w="4536" w:type="dxa"/>
          </w:tcPr>
          <w:p w:rsidR="004B4AC1" w:rsidRDefault="004B4AC1"/>
          <w:p w:rsidR="004B4AC1" w:rsidRDefault="004B4AC1"/>
          <w:p w:rsidR="004B4AC1" w:rsidRPr="004B4AC1" w:rsidRDefault="004B4AC1">
            <w:pPr>
              <w:rPr>
                <w:sz w:val="28"/>
                <w:szCs w:val="28"/>
              </w:rPr>
            </w:pPr>
            <w:r>
              <w:t xml:space="preserve">                         </w:t>
            </w:r>
            <w:r>
              <w:rPr>
                <w:sz w:val="28"/>
                <w:szCs w:val="28"/>
              </w:rPr>
              <w:t>De</w:t>
            </w:r>
            <w:r w:rsidR="007A7106">
              <w:rPr>
                <w:sz w:val="28"/>
                <w:szCs w:val="28"/>
              </w:rPr>
              <w:t>scription</w:t>
            </w:r>
          </w:p>
        </w:tc>
      </w:tr>
      <w:tr w:rsidR="009B42B9" w:rsidTr="009A6EE2">
        <w:trPr>
          <w:trHeight w:val="1325"/>
        </w:trPr>
        <w:tc>
          <w:tcPr>
            <w:tcW w:w="562" w:type="dxa"/>
          </w:tcPr>
          <w:p w:rsidR="004B4AC1" w:rsidRDefault="004B4AC1">
            <w:r>
              <w:t>1.</w:t>
            </w:r>
          </w:p>
        </w:tc>
        <w:tc>
          <w:tcPr>
            <w:tcW w:w="4039" w:type="dxa"/>
          </w:tcPr>
          <w:p w:rsidR="004B4AC1" w:rsidRDefault="004B1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statement (problem to be</w:t>
            </w:r>
          </w:p>
          <w:p w:rsidR="004B161A" w:rsidRPr="004B161A" w:rsidRDefault="004B16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solved)</w:t>
            </w:r>
          </w:p>
        </w:tc>
        <w:tc>
          <w:tcPr>
            <w:tcW w:w="4536" w:type="dxa"/>
          </w:tcPr>
          <w:p w:rsidR="004B4AC1" w:rsidRDefault="004B161A">
            <w:r>
              <w:t>To make farming easier by choosing several</w:t>
            </w:r>
          </w:p>
          <w:p w:rsidR="004B161A" w:rsidRDefault="004B161A">
            <w:r>
              <w:t xml:space="preserve">Constraints in agriculture and to overcome </w:t>
            </w:r>
          </w:p>
          <w:p w:rsidR="004B161A" w:rsidRDefault="004B161A">
            <w:r>
              <w:t>Those constraints, to increase production quality and quantity using IOT</w:t>
            </w:r>
            <w:r w:rsidR="009B42B9">
              <w:t>.</w:t>
            </w:r>
          </w:p>
          <w:p w:rsidR="009B42B9" w:rsidRDefault="009B42B9"/>
        </w:tc>
      </w:tr>
      <w:tr w:rsidR="009B42B9" w:rsidTr="009A6EE2">
        <w:trPr>
          <w:trHeight w:val="789"/>
        </w:trPr>
        <w:tc>
          <w:tcPr>
            <w:tcW w:w="562" w:type="dxa"/>
          </w:tcPr>
          <w:p w:rsidR="004B4AC1" w:rsidRDefault="004B161A">
            <w:r>
              <w:t>2.</w:t>
            </w:r>
          </w:p>
        </w:tc>
        <w:tc>
          <w:tcPr>
            <w:tcW w:w="4039" w:type="dxa"/>
          </w:tcPr>
          <w:p w:rsidR="004B4AC1" w:rsidRDefault="004B161A">
            <w:r>
              <w:t>Idea / Solution description</w:t>
            </w:r>
          </w:p>
        </w:tc>
        <w:tc>
          <w:tcPr>
            <w:tcW w:w="4536" w:type="dxa"/>
          </w:tcPr>
          <w:p w:rsidR="004B4AC1" w:rsidRDefault="009B42B9">
            <w:r>
              <w:t>Using smart techniq</w:t>
            </w:r>
            <w:r w:rsidR="007A7106">
              <w:t>u</w:t>
            </w:r>
            <w:r>
              <w:t xml:space="preserve">es like monitoring farms </w:t>
            </w:r>
          </w:p>
          <w:p w:rsidR="009B42B9" w:rsidRDefault="009B42B9">
            <w:r>
              <w:t>Climate, smart irrigation and soil analysis.</w:t>
            </w:r>
          </w:p>
          <w:p w:rsidR="009B42B9" w:rsidRDefault="009B42B9"/>
        </w:tc>
      </w:tr>
      <w:tr w:rsidR="009B42B9" w:rsidTr="009A6EE2">
        <w:trPr>
          <w:trHeight w:val="1072"/>
        </w:trPr>
        <w:tc>
          <w:tcPr>
            <w:tcW w:w="562" w:type="dxa"/>
          </w:tcPr>
          <w:p w:rsidR="004B4AC1" w:rsidRDefault="009B42B9">
            <w:r>
              <w:t>3.</w:t>
            </w:r>
          </w:p>
        </w:tc>
        <w:tc>
          <w:tcPr>
            <w:tcW w:w="4039" w:type="dxa"/>
          </w:tcPr>
          <w:p w:rsidR="004B4AC1" w:rsidRDefault="009B42B9">
            <w:r>
              <w:t>Novelty / Uniqueness</w:t>
            </w:r>
          </w:p>
        </w:tc>
        <w:tc>
          <w:tcPr>
            <w:tcW w:w="4536" w:type="dxa"/>
          </w:tcPr>
          <w:p w:rsidR="004B4AC1" w:rsidRDefault="009B42B9">
            <w:r>
              <w:t xml:space="preserve">Solar power smart irrigation system which </w:t>
            </w:r>
          </w:p>
          <w:p w:rsidR="009B42B9" w:rsidRDefault="009B42B9">
            <w:r>
              <w:t>Helps you to monitor temperature , moisture ,</w:t>
            </w:r>
          </w:p>
          <w:p w:rsidR="009B42B9" w:rsidRDefault="009B42B9">
            <w:r>
              <w:t>Humidity using smart sensors.</w:t>
            </w:r>
          </w:p>
          <w:p w:rsidR="009B42B9" w:rsidRDefault="009B42B9"/>
        </w:tc>
      </w:tr>
      <w:tr w:rsidR="009B42B9" w:rsidTr="009A6EE2">
        <w:trPr>
          <w:trHeight w:val="1325"/>
        </w:trPr>
        <w:tc>
          <w:tcPr>
            <w:tcW w:w="562" w:type="dxa"/>
          </w:tcPr>
          <w:p w:rsidR="004B4AC1" w:rsidRDefault="009B42B9">
            <w:r>
              <w:t>4.</w:t>
            </w:r>
          </w:p>
        </w:tc>
        <w:tc>
          <w:tcPr>
            <w:tcW w:w="4039" w:type="dxa"/>
          </w:tcPr>
          <w:p w:rsidR="004B4AC1" w:rsidRDefault="0037252E">
            <w:r>
              <w:t>Social impact / Customer Sat</w:t>
            </w:r>
            <w:bookmarkStart w:id="0" w:name="_GoBack"/>
            <w:bookmarkEnd w:id="0"/>
            <w:r w:rsidR="009B42B9">
              <w:t>isfaction</w:t>
            </w:r>
          </w:p>
        </w:tc>
        <w:tc>
          <w:tcPr>
            <w:tcW w:w="4536" w:type="dxa"/>
          </w:tcPr>
          <w:p w:rsidR="004B4AC1" w:rsidRDefault="009B42B9">
            <w:r>
              <w:t xml:space="preserve">It is better than present modern irrigation </w:t>
            </w:r>
          </w:p>
          <w:p w:rsidR="009B42B9" w:rsidRDefault="009B42B9">
            <w:r>
              <w:t>System by using this method we can control</w:t>
            </w:r>
          </w:p>
          <w:p w:rsidR="009B42B9" w:rsidRDefault="009B42B9">
            <w:r>
              <w:t>Soil erosion. There will be better production</w:t>
            </w:r>
            <w:r w:rsidR="0037252E">
              <w:t xml:space="preserve"> </w:t>
            </w:r>
            <w:r>
              <w:t xml:space="preserve">  yield</w:t>
            </w:r>
            <w:r w:rsidR="00D46500">
              <w:t>.</w:t>
            </w:r>
          </w:p>
          <w:p w:rsidR="009B42B9" w:rsidRDefault="009B42B9">
            <w:r>
              <w:t xml:space="preserve"> </w:t>
            </w:r>
          </w:p>
        </w:tc>
      </w:tr>
      <w:tr w:rsidR="009B42B9" w:rsidTr="009A6EE2">
        <w:trPr>
          <w:trHeight w:val="1325"/>
        </w:trPr>
        <w:tc>
          <w:tcPr>
            <w:tcW w:w="562" w:type="dxa"/>
          </w:tcPr>
          <w:p w:rsidR="004B4AC1" w:rsidRDefault="009B42B9">
            <w:r>
              <w:t>5.</w:t>
            </w:r>
          </w:p>
        </w:tc>
        <w:tc>
          <w:tcPr>
            <w:tcW w:w="4039" w:type="dxa"/>
          </w:tcPr>
          <w:p w:rsidR="004B4AC1" w:rsidRDefault="00D46500">
            <w:r>
              <w:t>Business Model (Revenue Model)</w:t>
            </w:r>
          </w:p>
        </w:tc>
        <w:tc>
          <w:tcPr>
            <w:tcW w:w="4536" w:type="dxa"/>
          </w:tcPr>
          <w:p w:rsidR="004B4AC1" w:rsidRDefault="00D46500">
            <w:r>
              <w:t>As the productivity increases customer</w:t>
            </w:r>
          </w:p>
          <w:p w:rsidR="00D46500" w:rsidRDefault="00D46500">
            <w:r>
              <w:t>Satisfaction also increases and hence need for</w:t>
            </w:r>
          </w:p>
          <w:p w:rsidR="00D46500" w:rsidRDefault="00D46500">
            <w:r>
              <w:t>The application also increases, which increases the revenue of the business.</w:t>
            </w:r>
          </w:p>
          <w:p w:rsidR="00D46500" w:rsidRDefault="00D46500">
            <w:r>
              <w:t xml:space="preserve"> </w:t>
            </w:r>
          </w:p>
        </w:tc>
      </w:tr>
      <w:tr w:rsidR="009B42B9" w:rsidTr="009A6EE2">
        <w:trPr>
          <w:trHeight w:val="804"/>
        </w:trPr>
        <w:tc>
          <w:tcPr>
            <w:tcW w:w="562" w:type="dxa"/>
          </w:tcPr>
          <w:p w:rsidR="004B4AC1" w:rsidRDefault="00D46500">
            <w:r>
              <w:t>6.</w:t>
            </w:r>
          </w:p>
        </w:tc>
        <w:tc>
          <w:tcPr>
            <w:tcW w:w="4039" w:type="dxa"/>
          </w:tcPr>
          <w:p w:rsidR="004B4AC1" w:rsidRDefault="00D46500">
            <w:r>
              <w:t xml:space="preserve">Scalability of the solution </w:t>
            </w:r>
          </w:p>
        </w:tc>
        <w:tc>
          <w:tcPr>
            <w:tcW w:w="4536" w:type="dxa"/>
          </w:tcPr>
          <w:p w:rsidR="009A6EE2" w:rsidRDefault="0037252E">
            <w:r>
              <w:t>It is defini</w:t>
            </w:r>
            <w:r w:rsidR="00D46500">
              <w:t>t</w:t>
            </w:r>
            <w:r>
              <w:t>e</w:t>
            </w:r>
            <w:r w:rsidR="00D46500">
              <w:t xml:space="preserve">ly  </w:t>
            </w:r>
            <w:r w:rsidR="009A6EE2">
              <w:t>scalable we can increase the</w:t>
            </w:r>
          </w:p>
          <w:p w:rsidR="004B4AC1" w:rsidRDefault="009A6EE2">
            <w:r>
              <w:t xml:space="preserve">Constraints when the problem arises </w:t>
            </w:r>
          </w:p>
          <w:p w:rsidR="009A6EE2" w:rsidRDefault="009A6EE2"/>
        </w:tc>
      </w:tr>
    </w:tbl>
    <w:p w:rsidR="00984B9D" w:rsidRDefault="00984B9D" w:rsidP="009A6EE2"/>
    <w:sectPr w:rsidR="00984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7AC" w:rsidRDefault="008A77AC" w:rsidP="009A6EE2">
      <w:pPr>
        <w:spacing w:after="0" w:line="240" w:lineRule="auto"/>
      </w:pPr>
      <w:r>
        <w:separator/>
      </w:r>
    </w:p>
  </w:endnote>
  <w:endnote w:type="continuationSeparator" w:id="0">
    <w:p w:rsidR="008A77AC" w:rsidRDefault="008A77AC" w:rsidP="009A6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7AC" w:rsidRDefault="008A77AC" w:rsidP="009A6EE2">
      <w:pPr>
        <w:spacing w:after="0" w:line="240" w:lineRule="auto"/>
      </w:pPr>
      <w:r>
        <w:separator/>
      </w:r>
    </w:p>
  </w:footnote>
  <w:footnote w:type="continuationSeparator" w:id="0">
    <w:p w:rsidR="008A77AC" w:rsidRDefault="008A77AC" w:rsidP="009A6E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AC1"/>
    <w:rsid w:val="0037252E"/>
    <w:rsid w:val="004B161A"/>
    <w:rsid w:val="004B4AC1"/>
    <w:rsid w:val="007A7106"/>
    <w:rsid w:val="008A77AC"/>
    <w:rsid w:val="00984B9D"/>
    <w:rsid w:val="009A6EE2"/>
    <w:rsid w:val="009B42B9"/>
    <w:rsid w:val="00D4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5749F-6D25-4A7D-BE3C-1C92D655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A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EE2"/>
  </w:style>
  <w:style w:type="paragraph" w:styleId="Footer">
    <w:name w:val="footer"/>
    <w:basedOn w:val="Normal"/>
    <w:link w:val="FooterChar"/>
    <w:uiPriority w:val="99"/>
    <w:unhideWhenUsed/>
    <w:rsid w:val="009A6E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MACET</dc:creator>
  <cp:keywords/>
  <dc:description/>
  <cp:lastModifiedBy>MACET</cp:lastModifiedBy>
  <cp:revision>2</cp:revision>
  <dcterms:created xsi:type="dcterms:W3CDTF">2022-11-07T05:42:00Z</dcterms:created>
  <dcterms:modified xsi:type="dcterms:W3CDTF">2022-11-07T05:42:00Z</dcterms:modified>
</cp:coreProperties>
</file>