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38293" w14:textId="77777777" w:rsidR="0091683B" w:rsidRDefault="0091683B">
      <w:pPr>
        <w:pStyle w:val="BodyText"/>
        <w:spacing w:before="10"/>
        <w:rPr>
          <w:rFonts w:ascii="Times New Roman"/>
          <w:sz w:val="19"/>
        </w:rPr>
      </w:pPr>
    </w:p>
    <w:p w14:paraId="30CF77EA" w14:textId="77777777" w:rsidR="00EC5AB9" w:rsidRDefault="00EC5AB9" w:rsidP="00EC5AB9">
      <w:pPr>
        <w:pStyle w:val="BodyText"/>
        <w:spacing w:before="7"/>
        <w:rPr>
          <w:rFonts w:ascii="Times New Roman"/>
          <w:sz w:val="19"/>
        </w:rPr>
      </w:pPr>
    </w:p>
    <w:p w14:paraId="22380CF9" w14:textId="77777777" w:rsidR="00EC5AB9" w:rsidRDefault="00EC5AB9" w:rsidP="00EC5AB9">
      <w:pPr>
        <w:pStyle w:val="Title"/>
        <w:spacing w:before="92"/>
      </w:pPr>
      <w:r>
        <w:t>Project</w:t>
      </w:r>
      <w:r>
        <w:rPr>
          <w:spacing w:val="-2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Phase-II</w:t>
      </w:r>
    </w:p>
    <w:p w14:paraId="5B567270" w14:textId="77777777" w:rsidR="00EC5AB9" w:rsidRDefault="00EC5AB9" w:rsidP="00EC5AB9">
      <w:pPr>
        <w:pStyle w:val="Title"/>
        <w:ind w:left="5245"/>
        <w:jc w:val="left"/>
      </w:pPr>
      <w:r>
        <w:t>Data</w:t>
      </w:r>
      <w:r>
        <w:rPr>
          <w:spacing w:val="-1"/>
        </w:rPr>
        <w:t xml:space="preserve"> </w:t>
      </w:r>
      <w:r>
        <w:t>Flow</w:t>
      </w:r>
      <w:r>
        <w:rPr>
          <w:spacing w:val="-1"/>
        </w:rPr>
        <w:t xml:space="preserve"> </w:t>
      </w:r>
      <w:r>
        <w:t>Diagram</w:t>
      </w:r>
      <w:r>
        <w:rPr>
          <w:spacing w:val="-1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Stories</w:t>
      </w:r>
    </w:p>
    <w:p w14:paraId="01693A0B" w14:textId="77777777" w:rsidR="0091683B" w:rsidRDefault="0091683B">
      <w:pPr>
        <w:pStyle w:val="BodyText"/>
        <w:rPr>
          <w:rFonts w:ascii="Arial"/>
          <w:b/>
          <w:sz w:val="24"/>
        </w:rPr>
      </w:pPr>
    </w:p>
    <w:tbl>
      <w:tblPr>
        <w:tblW w:w="0" w:type="auto"/>
        <w:tblInd w:w="27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860"/>
      </w:tblGrid>
      <w:tr w:rsidR="0091683B" w14:paraId="19CBC3B8" w14:textId="77777777">
        <w:trPr>
          <w:trHeight w:val="249"/>
        </w:trPr>
        <w:tc>
          <w:tcPr>
            <w:tcW w:w="4500" w:type="dxa"/>
          </w:tcPr>
          <w:p w14:paraId="3CE4687A" w14:textId="77777777" w:rsidR="0091683B" w:rsidRDefault="00000000">
            <w:pPr>
              <w:pStyle w:val="TableParagraph"/>
              <w:spacing w:before="8" w:line="222" w:lineRule="exact"/>
            </w:pPr>
            <w:r>
              <w:t>Date</w:t>
            </w:r>
          </w:p>
        </w:tc>
        <w:tc>
          <w:tcPr>
            <w:tcW w:w="4860" w:type="dxa"/>
          </w:tcPr>
          <w:p w14:paraId="2188D7CE" w14:textId="0477D6B8" w:rsidR="0091683B" w:rsidRDefault="00000000">
            <w:pPr>
              <w:pStyle w:val="TableParagraph"/>
              <w:spacing w:before="8" w:line="222" w:lineRule="exact"/>
              <w:ind w:left="104"/>
            </w:pPr>
            <w:r>
              <w:t>1</w:t>
            </w:r>
            <w:r w:rsidR="00EC5AB9">
              <w:t>0</w:t>
            </w:r>
            <w:r>
              <w:rPr>
                <w:spacing w:val="-5"/>
              </w:rPr>
              <w:t xml:space="preserve"> </w:t>
            </w:r>
            <w:r>
              <w:t>October</w:t>
            </w:r>
            <w:r>
              <w:rPr>
                <w:spacing w:val="-4"/>
              </w:rPr>
              <w:t xml:space="preserve"> </w:t>
            </w:r>
            <w:r>
              <w:t>2022</w:t>
            </w:r>
          </w:p>
        </w:tc>
      </w:tr>
      <w:tr w:rsidR="0091683B" w14:paraId="699FCACA" w14:textId="77777777">
        <w:trPr>
          <w:trHeight w:val="249"/>
        </w:trPr>
        <w:tc>
          <w:tcPr>
            <w:tcW w:w="4500" w:type="dxa"/>
          </w:tcPr>
          <w:p w14:paraId="39202111" w14:textId="77777777" w:rsidR="0091683B" w:rsidRDefault="00000000">
            <w:pPr>
              <w:pStyle w:val="TableParagraph"/>
              <w:spacing w:line="230" w:lineRule="exact"/>
            </w:pPr>
            <w:r>
              <w:t>Team</w:t>
            </w:r>
            <w:r>
              <w:rPr>
                <w:spacing w:val="-14"/>
              </w:rPr>
              <w:t xml:space="preserve"> </w:t>
            </w:r>
            <w:r>
              <w:t>ID</w:t>
            </w:r>
          </w:p>
        </w:tc>
        <w:tc>
          <w:tcPr>
            <w:tcW w:w="4860" w:type="dxa"/>
          </w:tcPr>
          <w:p w14:paraId="20A15DFF" w14:textId="23EAA4F0" w:rsidR="0091683B" w:rsidRDefault="00000000">
            <w:pPr>
              <w:pStyle w:val="TableParagraph"/>
              <w:spacing w:line="230" w:lineRule="exact"/>
              <w:ind w:left="209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PNT2022TMID</w:t>
            </w:r>
            <w:r w:rsidR="00EC5AB9">
              <w:rPr>
                <w:rFonts w:ascii="Calibri"/>
                <w:b/>
              </w:rPr>
              <w:t>27475</w:t>
            </w:r>
          </w:p>
        </w:tc>
      </w:tr>
      <w:tr w:rsidR="0091683B" w14:paraId="3954633E" w14:textId="77777777">
        <w:trPr>
          <w:trHeight w:val="270"/>
        </w:trPr>
        <w:tc>
          <w:tcPr>
            <w:tcW w:w="4500" w:type="dxa"/>
          </w:tcPr>
          <w:p w14:paraId="32338857" w14:textId="77777777" w:rsidR="0091683B" w:rsidRDefault="00000000">
            <w:pPr>
              <w:pStyle w:val="TableParagraph"/>
              <w:spacing w:before="8" w:line="241" w:lineRule="exact"/>
            </w:pPr>
            <w:r>
              <w:t>Project</w:t>
            </w:r>
            <w:r>
              <w:rPr>
                <w:spacing w:val="-6"/>
              </w:rPr>
              <w:t xml:space="preserve"> </w:t>
            </w:r>
            <w:r>
              <w:t>Name</w:t>
            </w:r>
          </w:p>
        </w:tc>
        <w:tc>
          <w:tcPr>
            <w:tcW w:w="4860" w:type="dxa"/>
          </w:tcPr>
          <w:p w14:paraId="7E024D17" w14:textId="77777777" w:rsidR="0091683B" w:rsidRDefault="00000000">
            <w:pPr>
              <w:pStyle w:val="TableParagraph"/>
              <w:spacing w:before="13" w:line="237" w:lineRule="exact"/>
              <w:ind w:left="209"/>
              <w:rPr>
                <w:rFonts w:ascii="Calibri"/>
              </w:rPr>
            </w:pPr>
            <w:r>
              <w:rPr>
                <w:rFonts w:ascii="Calibri"/>
              </w:rPr>
              <w:t>Retail</w:t>
            </w:r>
            <w:r>
              <w:rPr>
                <w:rFonts w:ascii="Calibri"/>
                <w:spacing w:val="-10"/>
              </w:rPr>
              <w:t xml:space="preserve"> </w:t>
            </w:r>
            <w:r>
              <w:rPr>
                <w:rFonts w:ascii="Calibri"/>
              </w:rPr>
              <w:t>Store</w:t>
            </w:r>
            <w:r>
              <w:rPr>
                <w:rFonts w:ascii="Calibri"/>
                <w:spacing w:val="-9"/>
              </w:rPr>
              <w:t xml:space="preserve"> </w:t>
            </w:r>
            <w:r>
              <w:rPr>
                <w:rFonts w:ascii="Calibri"/>
              </w:rPr>
              <w:t>Stock</w:t>
            </w:r>
            <w:r>
              <w:rPr>
                <w:rFonts w:ascii="Calibri"/>
                <w:spacing w:val="-10"/>
              </w:rPr>
              <w:t xml:space="preserve"> </w:t>
            </w:r>
            <w:r>
              <w:rPr>
                <w:rFonts w:ascii="Calibri"/>
              </w:rPr>
              <w:t>Inventory</w:t>
            </w:r>
            <w:r>
              <w:rPr>
                <w:rFonts w:ascii="Calibri"/>
                <w:spacing w:val="-9"/>
              </w:rPr>
              <w:t xml:space="preserve"> </w:t>
            </w:r>
            <w:r>
              <w:rPr>
                <w:rFonts w:ascii="Calibri"/>
              </w:rPr>
              <w:t>Analytics</w:t>
            </w:r>
          </w:p>
        </w:tc>
      </w:tr>
      <w:tr w:rsidR="0091683B" w14:paraId="55A14709" w14:textId="77777777">
        <w:trPr>
          <w:trHeight w:val="229"/>
        </w:trPr>
        <w:tc>
          <w:tcPr>
            <w:tcW w:w="4500" w:type="dxa"/>
          </w:tcPr>
          <w:p w14:paraId="75700CF9" w14:textId="77777777" w:rsidR="0091683B" w:rsidRDefault="00000000">
            <w:pPr>
              <w:pStyle w:val="TableParagraph"/>
              <w:spacing w:before="1" w:line="209" w:lineRule="exact"/>
            </w:pPr>
            <w:r>
              <w:t>Maximum</w:t>
            </w:r>
            <w:r>
              <w:rPr>
                <w:spacing w:val="-6"/>
              </w:rPr>
              <w:t xml:space="preserve"> </w:t>
            </w:r>
            <w:r>
              <w:t>Marks</w:t>
            </w:r>
          </w:p>
        </w:tc>
        <w:tc>
          <w:tcPr>
            <w:tcW w:w="4860" w:type="dxa"/>
          </w:tcPr>
          <w:p w14:paraId="66AEA949" w14:textId="096AFA07" w:rsidR="0091683B" w:rsidRDefault="00EC5AB9">
            <w:pPr>
              <w:pStyle w:val="TableParagraph"/>
              <w:spacing w:before="1" w:line="209" w:lineRule="exact"/>
              <w:ind w:left="104"/>
            </w:pPr>
            <w:r>
              <w:t>4</w:t>
            </w:r>
            <w:r w:rsidR="00000000">
              <w:rPr>
                <w:spacing w:val="-3"/>
              </w:rPr>
              <w:t xml:space="preserve"> </w:t>
            </w:r>
            <w:r w:rsidR="00000000">
              <w:t>Marks</w:t>
            </w:r>
          </w:p>
        </w:tc>
      </w:tr>
    </w:tbl>
    <w:p w14:paraId="6D52BD1C" w14:textId="77777777" w:rsidR="00EC5AB9" w:rsidRDefault="00EC5AB9" w:rsidP="00EC5AB9">
      <w:pPr>
        <w:pStyle w:val="Heading1"/>
        <w:spacing w:before="214"/>
        <w:jc w:val="both"/>
      </w:pPr>
      <w:r>
        <w:t>Data</w:t>
      </w:r>
      <w:r>
        <w:rPr>
          <w:spacing w:val="-8"/>
        </w:rPr>
        <w:t xml:space="preserve"> </w:t>
      </w:r>
      <w:r>
        <w:t>Flow</w:t>
      </w:r>
      <w:r>
        <w:rPr>
          <w:spacing w:val="-5"/>
        </w:rPr>
        <w:t xml:space="preserve"> </w:t>
      </w:r>
      <w:r>
        <w:t>Diagram:</w:t>
      </w:r>
    </w:p>
    <w:p w14:paraId="1A2DBC22" w14:textId="77777777" w:rsidR="00EC5AB9" w:rsidRDefault="00EC5AB9" w:rsidP="00EC5AB9">
      <w:pPr>
        <w:pStyle w:val="BodyText"/>
        <w:spacing w:before="184" w:line="259" w:lineRule="auto"/>
        <w:ind w:left="220" w:right="147"/>
        <w:jc w:val="both"/>
      </w:pPr>
      <w:r>
        <w:t>A</w:t>
      </w:r>
      <w:r>
        <w:rPr>
          <w:spacing w:val="-4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Flow</w:t>
      </w:r>
      <w:r>
        <w:rPr>
          <w:spacing w:val="-6"/>
        </w:rPr>
        <w:t xml:space="preserve"> </w:t>
      </w:r>
      <w:r>
        <w:t>Diagram</w:t>
      </w:r>
      <w:r>
        <w:rPr>
          <w:spacing w:val="-6"/>
        </w:rPr>
        <w:t xml:space="preserve"> </w:t>
      </w:r>
      <w:r>
        <w:t>(DFD)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traditional</w:t>
      </w:r>
      <w:r>
        <w:rPr>
          <w:spacing w:val="-6"/>
        </w:rPr>
        <w:t xml:space="preserve"> </w:t>
      </w:r>
      <w:r>
        <w:t>visual</w:t>
      </w:r>
      <w:r>
        <w:rPr>
          <w:spacing w:val="-8"/>
        </w:rPr>
        <w:t xml:space="preserve"> </w:t>
      </w:r>
      <w:r>
        <w:t>representation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flows</w:t>
      </w:r>
      <w:r>
        <w:rPr>
          <w:spacing w:val="-5"/>
        </w:rPr>
        <w:t xml:space="preserve"> </w:t>
      </w:r>
      <w:r>
        <w:t>within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system.</w:t>
      </w:r>
      <w:r>
        <w:rPr>
          <w:spacing w:val="-1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neat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clear</w:t>
      </w:r>
      <w:r>
        <w:rPr>
          <w:spacing w:val="-3"/>
        </w:rPr>
        <w:t xml:space="preserve"> </w:t>
      </w:r>
      <w:r>
        <w:t>DFD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depict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right</w:t>
      </w:r>
      <w:r>
        <w:rPr>
          <w:spacing w:val="-7"/>
        </w:rPr>
        <w:t xml:space="preserve"> </w:t>
      </w:r>
      <w:r>
        <w:t>amount</w:t>
      </w:r>
      <w:r>
        <w:rPr>
          <w:spacing w:val="-6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requirement</w:t>
      </w:r>
      <w:r>
        <w:rPr>
          <w:spacing w:val="-8"/>
        </w:rPr>
        <w:t xml:space="preserve"> </w:t>
      </w:r>
      <w:r>
        <w:t>graphically.</w:t>
      </w:r>
      <w:r>
        <w:rPr>
          <w:spacing w:val="-7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shows</w:t>
      </w:r>
      <w:r>
        <w:rPr>
          <w:spacing w:val="-7"/>
        </w:rPr>
        <w:t xml:space="preserve"> </w:t>
      </w:r>
      <w:r>
        <w:t>how</w:t>
      </w:r>
      <w:r>
        <w:rPr>
          <w:spacing w:val="-9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enters</w:t>
      </w:r>
      <w:r>
        <w:rPr>
          <w:spacing w:val="-7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leaves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system,</w:t>
      </w:r>
      <w:r>
        <w:rPr>
          <w:spacing w:val="-7"/>
        </w:rPr>
        <w:t xml:space="preserve"> </w:t>
      </w:r>
      <w:r>
        <w:t>what</w:t>
      </w:r>
      <w:r>
        <w:rPr>
          <w:spacing w:val="-6"/>
        </w:rPr>
        <w:t xml:space="preserve"> </w:t>
      </w:r>
      <w:r>
        <w:t>changes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information,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where</w:t>
      </w:r>
      <w:r>
        <w:rPr>
          <w:spacing w:val="-59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stored.</w:t>
      </w:r>
    </w:p>
    <w:p w14:paraId="679719A0" w14:textId="77777777" w:rsidR="00EC5AB9" w:rsidRDefault="00EC5AB9" w:rsidP="00EC5AB9">
      <w:pPr>
        <w:pStyle w:val="BodyText"/>
        <w:spacing w:before="10"/>
        <w:rPr>
          <w:sz w:val="14"/>
        </w:rPr>
      </w:pPr>
    </w:p>
    <w:p w14:paraId="2ABEEE96" w14:textId="77777777" w:rsidR="00EC5AB9" w:rsidRDefault="00EC5AB9" w:rsidP="00EC5AB9">
      <w:pPr>
        <w:pStyle w:val="BodyText"/>
        <w:ind w:left="3015"/>
        <w:rPr>
          <w:sz w:val="20"/>
        </w:rPr>
      </w:pPr>
      <w:r>
        <w:rPr>
          <w:noProof/>
          <w:sz w:val="20"/>
        </w:rPr>
        <w:drawing>
          <wp:inline distT="0" distB="0" distL="0" distR="0" wp14:anchorId="79D3B3B3" wp14:editId="49A1D79B">
            <wp:extent cx="4403529" cy="3740753"/>
            <wp:effectExtent l="0" t="0" r="0" b="0"/>
            <wp:docPr id="2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3529" cy="3740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F053B" w14:textId="77777777" w:rsidR="0091683B" w:rsidRDefault="0091683B">
      <w:pPr>
        <w:pStyle w:val="BodyText"/>
        <w:spacing w:before="10"/>
        <w:rPr>
          <w:rFonts w:ascii="Arial"/>
          <w:b/>
          <w:sz w:val="38"/>
        </w:rPr>
      </w:pPr>
    </w:p>
    <w:p w14:paraId="51E85D8F" w14:textId="77777777" w:rsidR="0091683B" w:rsidRDefault="00000000">
      <w:pPr>
        <w:pStyle w:val="Heading1"/>
        <w:spacing w:before="0"/>
      </w:pPr>
      <w:r>
        <w:t>Product</w:t>
      </w:r>
      <w:r>
        <w:rPr>
          <w:spacing w:val="-7"/>
        </w:rPr>
        <w:t xml:space="preserve"> </w:t>
      </w:r>
      <w:r>
        <w:t>Backlog,</w:t>
      </w:r>
      <w:r>
        <w:rPr>
          <w:spacing w:val="-6"/>
        </w:rPr>
        <w:t xml:space="preserve"> </w:t>
      </w:r>
      <w:r>
        <w:t>Sprint</w:t>
      </w:r>
      <w:r>
        <w:rPr>
          <w:spacing w:val="-6"/>
        </w:rPr>
        <w:t xml:space="preserve"> </w:t>
      </w:r>
      <w:r>
        <w:t>Schedule,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Estimation</w:t>
      </w:r>
      <w:r>
        <w:rPr>
          <w:spacing w:val="-6"/>
        </w:rPr>
        <w:t xml:space="preserve"> </w:t>
      </w:r>
      <w:r>
        <w:t>(4</w:t>
      </w:r>
      <w:r>
        <w:rPr>
          <w:spacing w:val="-6"/>
        </w:rPr>
        <w:t xml:space="preserve"> </w:t>
      </w:r>
      <w:r>
        <w:t>Marks)</w:t>
      </w:r>
    </w:p>
    <w:p w14:paraId="5A5A0878" w14:textId="77777777" w:rsidR="0091683B" w:rsidRDefault="00000000">
      <w:pPr>
        <w:pStyle w:val="BodyText"/>
        <w:spacing w:before="180"/>
        <w:ind w:left="100"/>
      </w:pPr>
      <w:r>
        <w:t>Use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below</w:t>
      </w:r>
      <w:r>
        <w:rPr>
          <w:spacing w:val="-5"/>
        </w:rPr>
        <w:t xml:space="preserve"> </w:t>
      </w:r>
      <w:r>
        <w:t>template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product</w:t>
      </w:r>
      <w:r>
        <w:rPr>
          <w:spacing w:val="-5"/>
        </w:rPr>
        <w:t xml:space="preserve"> </w:t>
      </w:r>
      <w:r>
        <w:t>backlog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sprint</w:t>
      </w:r>
      <w:r>
        <w:rPr>
          <w:spacing w:val="-5"/>
        </w:rPr>
        <w:t xml:space="preserve"> </w:t>
      </w:r>
      <w:r>
        <w:t>schedule</w:t>
      </w:r>
    </w:p>
    <w:p w14:paraId="4B03D569" w14:textId="77777777" w:rsidR="0091683B" w:rsidRDefault="0091683B">
      <w:pPr>
        <w:pStyle w:val="BodyText"/>
        <w:spacing w:before="6"/>
        <w:rPr>
          <w:sz w:val="14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0"/>
        <w:gridCol w:w="2160"/>
        <w:gridCol w:w="1520"/>
        <w:gridCol w:w="4480"/>
        <w:gridCol w:w="1560"/>
        <w:gridCol w:w="1560"/>
        <w:gridCol w:w="1360"/>
      </w:tblGrid>
      <w:tr w:rsidR="0091683B" w14:paraId="3AA05B35" w14:textId="77777777">
        <w:trPr>
          <w:trHeight w:val="449"/>
        </w:trPr>
        <w:tc>
          <w:tcPr>
            <w:tcW w:w="1800" w:type="dxa"/>
          </w:tcPr>
          <w:p w14:paraId="6D1EF39C" w14:textId="77777777" w:rsidR="0091683B" w:rsidRDefault="00000000">
            <w:pPr>
              <w:pStyle w:val="TableParagraph"/>
              <w:spacing w:before="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60" w:type="dxa"/>
          </w:tcPr>
          <w:p w14:paraId="5774990A" w14:textId="77777777" w:rsidR="0091683B" w:rsidRDefault="00000000">
            <w:pPr>
              <w:pStyle w:val="TableParagraph"/>
              <w:spacing w:line="230" w:lineRule="atLeast"/>
              <w:ind w:left="104" w:right="18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Requirement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520" w:type="dxa"/>
          </w:tcPr>
          <w:p w14:paraId="2F1FE7BB" w14:textId="77777777" w:rsidR="0091683B" w:rsidRDefault="00000000">
            <w:pPr>
              <w:pStyle w:val="TableParagraph"/>
              <w:spacing w:line="230" w:lineRule="atLeast"/>
              <w:ind w:left="104" w:right="35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 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480" w:type="dxa"/>
          </w:tcPr>
          <w:p w14:paraId="7609B544" w14:textId="77777777" w:rsidR="0091683B" w:rsidRDefault="00000000">
            <w:pPr>
              <w:pStyle w:val="TableParagraph"/>
              <w:spacing w:before="3"/>
              <w:ind w:left="9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560" w:type="dxa"/>
          </w:tcPr>
          <w:p w14:paraId="6D7BE4B7" w14:textId="77777777" w:rsidR="0091683B" w:rsidRDefault="00000000">
            <w:pPr>
              <w:pStyle w:val="TableParagraph"/>
              <w:spacing w:before="3"/>
              <w:ind w:left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560" w:type="dxa"/>
          </w:tcPr>
          <w:p w14:paraId="450239CA" w14:textId="77777777" w:rsidR="0091683B" w:rsidRDefault="00000000">
            <w:pPr>
              <w:pStyle w:val="TableParagraph"/>
              <w:spacing w:before="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360" w:type="dxa"/>
          </w:tcPr>
          <w:p w14:paraId="016FD739" w14:textId="77777777" w:rsidR="0091683B" w:rsidRDefault="00000000">
            <w:pPr>
              <w:pStyle w:val="TableParagraph"/>
              <w:spacing w:line="230" w:lineRule="atLeast"/>
              <w:ind w:right="34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Members</w:t>
            </w:r>
          </w:p>
        </w:tc>
      </w:tr>
      <w:tr w:rsidR="0091683B" w14:paraId="572FB2C5" w14:textId="77777777">
        <w:trPr>
          <w:trHeight w:val="660"/>
        </w:trPr>
        <w:tc>
          <w:tcPr>
            <w:tcW w:w="1800" w:type="dxa"/>
          </w:tcPr>
          <w:p w14:paraId="34D7CE42" w14:textId="77777777" w:rsidR="0091683B" w:rsidRDefault="00000000">
            <w:pPr>
              <w:pStyle w:val="TableParagraph"/>
              <w:spacing w:line="218" w:lineRule="exac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0" w:type="dxa"/>
          </w:tcPr>
          <w:p w14:paraId="56107C49" w14:textId="77777777" w:rsidR="0091683B" w:rsidRDefault="00000000">
            <w:pPr>
              <w:pStyle w:val="TableParagraph"/>
              <w:spacing w:line="218" w:lineRule="exact"/>
              <w:ind w:left="104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520" w:type="dxa"/>
          </w:tcPr>
          <w:p w14:paraId="517CF335" w14:textId="77777777" w:rsidR="0091683B" w:rsidRDefault="00000000">
            <w:pPr>
              <w:pStyle w:val="TableParagraph"/>
              <w:spacing w:line="218" w:lineRule="exact"/>
              <w:ind w:left="104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480" w:type="dxa"/>
          </w:tcPr>
          <w:p w14:paraId="418B074E" w14:textId="77777777" w:rsidR="0091683B" w:rsidRDefault="00000000">
            <w:pPr>
              <w:pStyle w:val="TableParagraph"/>
              <w:ind w:left="99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entering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email,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password,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confirming</w:t>
            </w:r>
          </w:p>
          <w:p w14:paraId="0DA40704" w14:textId="77777777" w:rsidR="0091683B" w:rsidRDefault="00000000">
            <w:pPr>
              <w:pStyle w:val="TableParagraph"/>
              <w:spacing w:line="192" w:lineRule="exact"/>
              <w:ind w:left="99"/>
              <w:rPr>
                <w:sz w:val="20"/>
              </w:rPr>
            </w:pPr>
            <w:r>
              <w:rPr>
                <w:sz w:val="20"/>
              </w:rPr>
              <w:t>my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password.</w:t>
            </w:r>
          </w:p>
        </w:tc>
        <w:tc>
          <w:tcPr>
            <w:tcW w:w="1560" w:type="dxa"/>
          </w:tcPr>
          <w:p w14:paraId="68ADE976" w14:textId="77777777" w:rsidR="0091683B" w:rsidRDefault="00000000">
            <w:pPr>
              <w:pStyle w:val="TableParagraph"/>
              <w:spacing w:line="218" w:lineRule="exact"/>
              <w:ind w:left="641" w:right="626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60" w:type="dxa"/>
          </w:tcPr>
          <w:p w14:paraId="72E238DE" w14:textId="77777777" w:rsidR="0091683B" w:rsidRDefault="00000000">
            <w:pPr>
              <w:pStyle w:val="TableParagraph"/>
              <w:spacing w:line="218" w:lineRule="exact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60" w:type="dxa"/>
          </w:tcPr>
          <w:p w14:paraId="6BAC9727" w14:textId="77777777" w:rsidR="0091683B" w:rsidRDefault="00000000">
            <w:pPr>
              <w:pStyle w:val="TableParagraph"/>
              <w:spacing w:line="218" w:lineRule="exact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Joel,Logesh</w:t>
            </w:r>
            <w:proofErr w:type="spellEnd"/>
            <w:proofErr w:type="gramEnd"/>
          </w:p>
        </w:tc>
      </w:tr>
      <w:tr w:rsidR="0091683B" w14:paraId="679239B5" w14:textId="77777777">
        <w:trPr>
          <w:trHeight w:val="450"/>
        </w:trPr>
        <w:tc>
          <w:tcPr>
            <w:tcW w:w="1800" w:type="dxa"/>
          </w:tcPr>
          <w:p w14:paraId="5BEA164B" w14:textId="77777777" w:rsidR="0091683B" w:rsidRDefault="00000000">
            <w:pPr>
              <w:pStyle w:val="TableParagraph"/>
              <w:spacing w:before="3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0" w:type="dxa"/>
          </w:tcPr>
          <w:p w14:paraId="3E661636" w14:textId="77777777" w:rsidR="0091683B" w:rsidRDefault="00000000">
            <w:pPr>
              <w:pStyle w:val="TableParagraph"/>
              <w:spacing w:before="3"/>
              <w:ind w:left="104"/>
              <w:rPr>
                <w:sz w:val="20"/>
              </w:rPr>
            </w:pPr>
            <w:r>
              <w:rPr>
                <w:sz w:val="20"/>
              </w:rPr>
              <w:t>Confirmation</w:t>
            </w:r>
          </w:p>
        </w:tc>
        <w:tc>
          <w:tcPr>
            <w:tcW w:w="1520" w:type="dxa"/>
          </w:tcPr>
          <w:p w14:paraId="6D6EDCB9" w14:textId="77777777" w:rsidR="0091683B" w:rsidRDefault="00000000">
            <w:pPr>
              <w:pStyle w:val="TableParagraph"/>
              <w:spacing w:before="3"/>
              <w:ind w:left="104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480" w:type="dxa"/>
          </w:tcPr>
          <w:p w14:paraId="51168D82" w14:textId="77777777" w:rsidR="0091683B" w:rsidRDefault="00000000">
            <w:pPr>
              <w:pStyle w:val="TableParagraph"/>
              <w:spacing w:line="230" w:lineRule="atLeast"/>
              <w:ind w:left="99" w:right="147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once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1560" w:type="dxa"/>
          </w:tcPr>
          <w:p w14:paraId="693F8812" w14:textId="77777777" w:rsidR="0091683B" w:rsidRDefault="00000000">
            <w:pPr>
              <w:pStyle w:val="TableParagraph"/>
              <w:spacing w:before="3"/>
              <w:ind w:left="641" w:right="626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60" w:type="dxa"/>
          </w:tcPr>
          <w:p w14:paraId="4553FE32" w14:textId="77777777" w:rsidR="0091683B" w:rsidRDefault="00000000">
            <w:pPr>
              <w:pStyle w:val="TableParagraph"/>
              <w:spacing w:before="3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60" w:type="dxa"/>
          </w:tcPr>
          <w:p w14:paraId="424B8DF8" w14:textId="77777777" w:rsidR="0091683B" w:rsidRDefault="00000000">
            <w:pPr>
              <w:pStyle w:val="TableParagraph"/>
              <w:spacing w:before="3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Joel,Logesh</w:t>
            </w:r>
            <w:proofErr w:type="spellEnd"/>
            <w:proofErr w:type="gramEnd"/>
          </w:p>
        </w:tc>
      </w:tr>
      <w:tr w:rsidR="0091683B" w14:paraId="7745A7C2" w14:textId="77777777">
        <w:trPr>
          <w:trHeight w:val="899"/>
        </w:trPr>
        <w:tc>
          <w:tcPr>
            <w:tcW w:w="1800" w:type="dxa"/>
          </w:tcPr>
          <w:p w14:paraId="6FBCD40E" w14:textId="77777777" w:rsidR="0091683B" w:rsidRDefault="00000000">
            <w:pPr>
              <w:pStyle w:val="TableParagraph"/>
              <w:spacing w:line="218" w:lineRule="exact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60" w:type="dxa"/>
          </w:tcPr>
          <w:p w14:paraId="3A200E3A" w14:textId="77777777" w:rsidR="0091683B" w:rsidRDefault="00000000">
            <w:pPr>
              <w:pStyle w:val="TableParagraph"/>
              <w:spacing w:line="218" w:lineRule="exact"/>
              <w:ind w:left="104"/>
              <w:rPr>
                <w:sz w:val="20"/>
              </w:rPr>
            </w:pPr>
            <w:r>
              <w:rPr>
                <w:sz w:val="20"/>
              </w:rPr>
              <w:t>Front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end</w:t>
            </w:r>
          </w:p>
        </w:tc>
        <w:tc>
          <w:tcPr>
            <w:tcW w:w="1520" w:type="dxa"/>
          </w:tcPr>
          <w:p w14:paraId="7ACEABB2" w14:textId="77777777" w:rsidR="0091683B" w:rsidRDefault="00000000">
            <w:pPr>
              <w:pStyle w:val="TableParagraph"/>
              <w:spacing w:line="218" w:lineRule="exact"/>
              <w:ind w:left="104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480" w:type="dxa"/>
          </w:tcPr>
          <w:p w14:paraId="659DC9B1" w14:textId="77777777" w:rsidR="0091683B" w:rsidRDefault="00000000">
            <w:pPr>
              <w:pStyle w:val="TableParagraph"/>
              <w:ind w:left="99" w:right="280"/>
              <w:jc w:val="both"/>
              <w:rPr>
                <w:sz w:val="20"/>
              </w:rPr>
            </w:pPr>
            <w:r>
              <w:rPr>
                <w:sz w:val="20"/>
              </w:rPr>
              <w:t>As a user, to access the homepage as well as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dashboard and to use the prediction algorithm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product.</w:t>
            </w:r>
          </w:p>
        </w:tc>
        <w:tc>
          <w:tcPr>
            <w:tcW w:w="1560" w:type="dxa"/>
          </w:tcPr>
          <w:p w14:paraId="714F7938" w14:textId="77777777" w:rsidR="0091683B" w:rsidRDefault="00000000">
            <w:pPr>
              <w:pStyle w:val="TableParagraph"/>
              <w:spacing w:line="218" w:lineRule="exact"/>
              <w:ind w:left="641" w:right="626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60" w:type="dxa"/>
          </w:tcPr>
          <w:p w14:paraId="10EA4518" w14:textId="77777777" w:rsidR="0091683B" w:rsidRDefault="00000000">
            <w:pPr>
              <w:pStyle w:val="TableParagraph"/>
              <w:spacing w:line="218" w:lineRule="exact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60" w:type="dxa"/>
          </w:tcPr>
          <w:p w14:paraId="066964FE" w14:textId="77777777" w:rsidR="0091683B" w:rsidRDefault="00000000">
            <w:pPr>
              <w:pStyle w:val="TableParagraph"/>
              <w:ind w:right="120"/>
              <w:rPr>
                <w:sz w:val="20"/>
              </w:rPr>
            </w:pPr>
            <w:r>
              <w:rPr>
                <w:sz w:val="20"/>
              </w:rPr>
              <w:t>Paul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proofErr w:type="gramStart"/>
            <w:r>
              <w:rPr>
                <w:spacing w:val="-1"/>
                <w:sz w:val="20"/>
              </w:rPr>
              <w:t>Sujan,Mandi</w:t>
            </w:r>
            <w:proofErr w:type="spellEnd"/>
            <w:proofErr w:type="gramEnd"/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Mohammed</w:t>
            </w:r>
          </w:p>
          <w:p w14:paraId="14540B64" w14:textId="77777777" w:rsidR="0091683B" w:rsidRDefault="00000000">
            <w:pPr>
              <w:pStyle w:val="TableParagraph"/>
              <w:spacing w:line="202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Zayaan</w:t>
            </w:r>
            <w:proofErr w:type="spellEnd"/>
          </w:p>
        </w:tc>
      </w:tr>
      <w:tr w:rsidR="0091683B" w14:paraId="09DA549E" w14:textId="77777777">
        <w:trPr>
          <w:trHeight w:val="889"/>
        </w:trPr>
        <w:tc>
          <w:tcPr>
            <w:tcW w:w="1800" w:type="dxa"/>
          </w:tcPr>
          <w:p w14:paraId="4641B2AA" w14:textId="77777777" w:rsidR="0091683B" w:rsidRDefault="00000000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60" w:type="dxa"/>
          </w:tcPr>
          <w:p w14:paraId="617000E4" w14:textId="77777777" w:rsidR="0091683B" w:rsidRDefault="00000000">
            <w:pPr>
              <w:pStyle w:val="TableParagraph"/>
              <w:ind w:left="104" w:right="371"/>
              <w:rPr>
                <w:sz w:val="20"/>
              </w:rPr>
            </w:pPr>
            <w:r>
              <w:rPr>
                <w:sz w:val="20"/>
              </w:rPr>
              <w:t>Building prediction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algorithm</w:t>
            </w:r>
          </w:p>
        </w:tc>
        <w:tc>
          <w:tcPr>
            <w:tcW w:w="1520" w:type="dxa"/>
          </w:tcPr>
          <w:p w14:paraId="20DF2291" w14:textId="77777777" w:rsidR="0091683B" w:rsidRDefault="00000000">
            <w:pPr>
              <w:pStyle w:val="TableParagraph"/>
              <w:spacing w:line="223" w:lineRule="exact"/>
              <w:ind w:left="104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480" w:type="dxa"/>
          </w:tcPr>
          <w:p w14:paraId="2B3DD232" w14:textId="77777777" w:rsidR="0091683B" w:rsidRDefault="00000000">
            <w:pPr>
              <w:pStyle w:val="TableParagraph"/>
              <w:ind w:left="99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prediction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algorithm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valid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legit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predictions.</w:t>
            </w:r>
          </w:p>
        </w:tc>
        <w:tc>
          <w:tcPr>
            <w:tcW w:w="1560" w:type="dxa"/>
          </w:tcPr>
          <w:p w14:paraId="7DB58082" w14:textId="77777777" w:rsidR="0091683B" w:rsidRDefault="00000000">
            <w:pPr>
              <w:pStyle w:val="TableParagraph"/>
              <w:spacing w:line="223" w:lineRule="exact"/>
              <w:ind w:left="641" w:right="626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60" w:type="dxa"/>
          </w:tcPr>
          <w:p w14:paraId="370FEBD8" w14:textId="77777777" w:rsidR="0091683B" w:rsidRDefault="00000000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60" w:type="dxa"/>
          </w:tcPr>
          <w:p w14:paraId="78D7979B" w14:textId="77777777" w:rsidR="0091683B" w:rsidRDefault="00000000">
            <w:pPr>
              <w:pStyle w:val="TableParagraph"/>
              <w:ind w:right="120"/>
              <w:rPr>
                <w:sz w:val="20"/>
              </w:rPr>
            </w:pPr>
            <w:r>
              <w:rPr>
                <w:sz w:val="20"/>
              </w:rPr>
              <w:t>Paul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proofErr w:type="gramStart"/>
            <w:r>
              <w:rPr>
                <w:spacing w:val="-1"/>
                <w:sz w:val="20"/>
              </w:rPr>
              <w:t>Sujan,Mandi</w:t>
            </w:r>
            <w:proofErr w:type="spellEnd"/>
            <w:proofErr w:type="gramEnd"/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Mohammed</w:t>
            </w:r>
          </w:p>
          <w:p w14:paraId="01E002DC" w14:textId="77777777" w:rsidR="0091683B" w:rsidRDefault="00000000">
            <w:pPr>
              <w:pStyle w:val="TableParagraph"/>
              <w:spacing w:line="187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Zayaan</w:t>
            </w:r>
            <w:proofErr w:type="spellEnd"/>
          </w:p>
        </w:tc>
      </w:tr>
      <w:tr w:rsidR="0091683B" w14:paraId="25FC9275" w14:textId="77777777">
        <w:trPr>
          <w:trHeight w:val="450"/>
        </w:trPr>
        <w:tc>
          <w:tcPr>
            <w:tcW w:w="1800" w:type="dxa"/>
          </w:tcPr>
          <w:p w14:paraId="17ECE8B3" w14:textId="77777777" w:rsidR="0091683B" w:rsidRDefault="00000000">
            <w:pPr>
              <w:pStyle w:val="TableParagraph"/>
              <w:spacing w:before="8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60" w:type="dxa"/>
          </w:tcPr>
          <w:p w14:paraId="76A7E771" w14:textId="77777777" w:rsidR="0091683B" w:rsidRDefault="00000000">
            <w:pPr>
              <w:pStyle w:val="TableParagraph"/>
              <w:spacing w:line="230" w:lineRule="atLeast"/>
              <w:ind w:left="104" w:right="321"/>
              <w:rPr>
                <w:sz w:val="20"/>
              </w:rPr>
            </w:pPr>
            <w:r>
              <w:rPr>
                <w:sz w:val="20"/>
              </w:rPr>
              <w:t>View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search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products</w:t>
            </w:r>
          </w:p>
        </w:tc>
        <w:tc>
          <w:tcPr>
            <w:tcW w:w="1520" w:type="dxa"/>
          </w:tcPr>
          <w:p w14:paraId="2266D57F" w14:textId="77777777" w:rsidR="0091683B" w:rsidRDefault="00000000">
            <w:pPr>
              <w:pStyle w:val="TableParagraph"/>
              <w:spacing w:before="8"/>
              <w:ind w:left="104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480" w:type="dxa"/>
          </w:tcPr>
          <w:p w14:paraId="5E193989" w14:textId="77777777" w:rsidR="0091683B" w:rsidRDefault="00000000">
            <w:pPr>
              <w:pStyle w:val="TableParagraph"/>
              <w:spacing w:line="230" w:lineRule="atLeast"/>
              <w:ind w:left="99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view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search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services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available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product.</w:t>
            </w:r>
          </w:p>
        </w:tc>
        <w:tc>
          <w:tcPr>
            <w:tcW w:w="1560" w:type="dxa"/>
          </w:tcPr>
          <w:p w14:paraId="08C112CA" w14:textId="77777777" w:rsidR="0091683B" w:rsidRDefault="00000000">
            <w:pPr>
              <w:pStyle w:val="TableParagraph"/>
              <w:spacing w:before="8"/>
              <w:ind w:left="641" w:right="626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60" w:type="dxa"/>
          </w:tcPr>
          <w:p w14:paraId="71FA96F0" w14:textId="77777777" w:rsidR="0091683B" w:rsidRDefault="00000000">
            <w:pPr>
              <w:pStyle w:val="TableParagraph"/>
              <w:spacing w:before="8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60" w:type="dxa"/>
          </w:tcPr>
          <w:p w14:paraId="357D60EF" w14:textId="77777777" w:rsidR="0091683B" w:rsidRDefault="00000000">
            <w:pPr>
              <w:pStyle w:val="TableParagraph"/>
              <w:spacing w:line="230" w:lineRule="atLeast"/>
              <w:ind w:right="297"/>
              <w:rPr>
                <w:sz w:val="20"/>
              </w:rPr>
            </w:pPr>
            <w:r>
              <w:rPr>
                <w:sz w:val="20"/>
              </w:rPr>
              <w:t>Paul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proofErr w:type="gramStart"/>
            <w:r>
              <w:rPr>
                <w:spacing w:val="-1"/>
                <w:sz w:val="20"/>
              </w:rPr>
              <w:t>Sujan,Joel</w:t>
            </w:r>
            <w:proofErr w:type="spellEnd"/>
            <w:proofErr w:type="gramEnd"/>
          </w:p>
        </w:tc>
      </w:tr>
      <w:tr w:rsidR="0091683B" w14:paraId="137CE280" w14:textId="77777777">
        <w:trPr>
          <w:trHeight w:val="900"/>
        </w:trPr>
        <w:tc>
          <w:tcPr>
            <w:tcW w:w="1800" w:type="dxa"/>
          </w:tcPr>
          <w:p w14:paraId="658B5FFA" w14:textId="77777777" w:rsidR="0091683B" w:rsidRDefault="00000000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60" w:type="dxa"/>
          </w:tcPr>
          <w:p w14:paraId="2EEDF2FB" w14:textId="77777777" w:rsidR="0091683B" w:rsidRDefault="00000000">
            <w:pPr>
              <w:pStyle w:val="TableParagraph"/>
              <w:ind w:left="104" w:right="227"/>
              <w:rPr>
                <w:sz w:val="20"/>
              </w:rPr>
            </w:pPr>
            <w:r>
              <w:rPr>
                <w:sz w:val="20"/>
              </w:rPr>
              <w:t>Reports and Invoice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generation</w:t>
            </w:r>
          </w:p>
        </w:tc>
        <w:tc>
          <w:tcPr>
            <w:tcW w:w="1520" w:type="dxa"/>
          </w:tcPr>
          <w:p w14:paraId="798F5601" w14:textId="77777777" w:rsidR="0091683B" w:rsidRDefault="00000000">
            <w:pPr>
              <w:pStyle w:val="TableParagraph"/>
              <w:spacing w:line="223" w:lineRule="exact"/>
              <w:ind w:left="104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480" w:type="dxa"/>
          </w:tcPr>
          <w:p w14:paraId="0AE367DE" w14:textId="77777777" w:rsidR="0091683B" w:rsidRDefault="00000000">
            <w:pPr>
              <w:pStyle w:val="TableParagraph"/>
              <w:ind w:left="99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view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reports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invoice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services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used.</w:t>
            </w:r>
          </w:p>
        </w:tc>
        <w:tc>
          <w:tcPr>
            <w:tcW w:w="1560" w:type="dxa"/>
          </w:tcPr>
          <w:p w14:paraId="51145ABB" w14:textId="77777777" w:rsidR="0091683B" w:rsidRDefault="00000000">
            <w:pPr>
              <w:pStyle w:val="TableParagraph"/>
              <w:spacing w:line="223" w:lineRule="exact"/>
              <w:ind w:left="641" w:right="626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60" w:type="dxa"/>
          </w:tcPr>
          <w:p w14:paraId="14E9A2C9" w14:textId="77777777" w:rsidR="0091683B" w:rsidRDefault="00000000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60" w:type="dxa"/>
          </w:tcPr>
          <w:p w14:paraId="6216AD3E" w14:textId="77777777" w:rsidR="0091683B" w:rsidRDefault="00000000">
            <w:pPr>
              <w:pStyle w:val="TableParagraph"/>
              <w:ind w:right="130"/>
              <w:rPr>
                <w:sz w:val="20"/>
              </w:rPr>
            </w:pPr>
            <w:proofErr w:type="spellStart"/>
            <w:proofErr w:type="gramStart"/>
            <w:r>
              <w:rPr>
                <w:spacing w:val="-1"/>
                <w:sz w:val="20"/>
              </w:rPr>
              <w:t>Logesh,Man</w:t>
            </w:r>
            <w:proofErr w:type="spellEnd"/>
            <w:proofErr w:type="gramEnd"/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Mohammed</w:t>
            </w:r>
          </w:p>
          <w:p w14:paraId="1B011485" w14:textId="77777777" w:rsidR="0091683B" w:rsidRDefault="00000000">
            <w:pPr>
              <w:pStyle w:val="TableParagraph"/>
              <w:spacing w:line="197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Zayaan</w:t>
            </w:r>
            <w:proofErr w:type="spellEnd"/>
          </w:p>
        </w:tc>
      </w:tr>
    </w:tbl>
    <w:p w14:paraId="3909F41C" w14:textId="77777777" w:rsidR="0091683B" w:rsidRDefault="0091683B">
      <w:pPr>
        <w:spacing w:line="197" w:lineRule="exact"/>
        <w:rPr>
          <w:sz w:val="20"/>
        </w:rPr>
        <w:sectPr w:rsidR="0091683B">
          <w:type w:val="continuous"/>
          <w:pgSz w:w="16840" w:h="11920" w:orient="landscape"/>
          <w:pgMar w:top="1120" w:right="820" w:bottom="280" w:left="1340" w:header="720" w:footer="720" w:gutter="0"/>
          <w:cols w:space="720"/>
        </w:sectPr>
      </w:pPr>
    </w:p>
    <w:p w14:paraId="4DE6A512" w14:textId="77777777" w:rsidR="0091683B" w:rsidRDefault="0091683B">
      <w:pPr>
        <w:pStyle w:val="BodyText"/>
        <w:rPr>
          <w:sz w:val="20"/>
        </w:rPr>
      </w:pPr>
    </w:p>
    <w:p w14:paraId="245787A5" w14:textId="77777777" w:rsidR="0091683B" w:rsidRDefault="0091683B">
      <w:pPr>
        <w:pStyle w:val="BodyText"/>
        <w:rPr>
          <w:sz w:val="20"/>
        </w:rPr>
      </w:pPr>
    </w:p>
    <w:p w14:paraId="4CFB9231" w14:textId="77777777" w:rsidR="0091683B" w:rsidRDefault="0091683B">
      <w:pPr>
        <w:pStyle w:val="BodyText"/>
        <w:spacing w:before="4"/>
        <w:rPr>
          <w:sz w:val="17"/>
        </w:rPr>
      </w:pPr>
    </w:p>
    <w:p w14:paraId="6A24460D" w14:textId="77777777" w:rsidR="0091683B" w:rsidRDefault="00000000">
      <w:pPr>
        <w:pStyle w:val="Heading1"/>
        <w:ind w:left="505"/>
      </w:pPr>
      <w:r>
        <w:t>Project</w:t>
      </w:r>
      <w:r>
        <w:rPr>
          <w:spacing w:val="-10"/>
        </w:rPr>
        <w:t xml:space="preserve"> </w:t>
      </w:r>
      <w:r>
        <w:t>Tracker,</w:t>
      </w:r>
      <w:r>
        <w:rPr>
          <w:spacing w:val="-10"/>
        </w:rPr>
        <w:t xml:space="preserve"> </w:t>
      </w:r>
      <w:r>
        <w:t>Velocity</w:t>
      </w:r>
      <w:r>
        <w:rPr>
          <w:spacing w:val="-10"/>
        </w:rPr>
        <w:t xml:space="preserve"> </w:t>
      </w:r>
      <w:r>
        <w:t>&amp;</w:t>
      </w:r>
      <w:r>
        <w:rPr>
          <w:spacing w:val="-11"/>
        </w:rPr>
        <w:t xml:space="preserve"> </w:t>
      </w:r>
      <w:r>
        <w:t>Burndown</w:t>
      </w:r>
      <w:r>
        <w:rPr>
          <w:spacing w:val="-10"/>
        </w:rPr>
        <w:t xml:space="preserve"> </w:t>
      </w:r>
      <w:r>
        <w:t>Chart:</w:t>
      </w:r>
      <w:r>
        <w:rPr>
          <w:spacing w:val="-10"/>
        </w:rPr>
        <w:t xml:space="preserve"> </w:t>
      </w:r>
      <w:r>
        <w:t>(4</w:t>
      </w:r>
      <w:r>
        <w:rPr>
          <w:spacing w:val="-10"/>
        </w:rPr>
        <w:t xml:space="preserve"> </w:t>
      </w:r>
      <w:r>
        <w:t>Marks)</w:t>
      </w:r>
    </w:p>
    <w:p w14:paraId="0CA06247" w14:textId="77777777" w:rsidR="0091683B" w:rsidRDefault="0091683B">
      <w:pPr>
        <w:pStyle w:val="BodyText"/>
        <w:spacing w:before="5"/>
        <w:rPr>
          <w:rFonts w:ascii="Arial"/>
          <w:b/>
          <w:sz w:val="13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20"/>
        <w:gridCol w:w="1120"/>
        <w:gridCol w:w="1040"/>
        <w:gridCol w:w="1060"/>
        <w:gridCol w:w="1540"/>
        <w:gridCol w:w="2840"/>
        <w:gridCol w:w="4760"/>
      </w:tblGrid>
      <w:tr w:rsidR="0091683B" w14:paraId="3372811D" w14:textId="77777777">
        <w:trPr>
          <w:trHeight w:val="870"/>
        </w:trPr>
        <w:tc>
          <w:tcPr>
            <w:tcW w:w="1120" w:type="dxa"/>
          </w:tcPr>
          <w:p w14:paraId="7FE6F370" w14:textId="77777777" w:rsidR="0091683B" w:rsidRDefault="00000000">
            <w:pPr>
              <w:pStyle w:val="TableParagraph"/>
              <w:spacing w:line="217" w:lineRule="exact"/>
              <w:ind w:left="0" w:right="247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120" w:type="dxa"/>
          </w:tcPr>
          <w:p w14:paraId="5A1611FD" w14:textId="77777777" w:rsidR="0091683B" w:rsidRDefault="00000000">
            <w:pPr>
              <w:pStyle w:val="TableParagraph"/>
              <w:spacing w:line="230" w:lineRule="auto"/>
              <w:ind w:left="259" w:right="290" w:firstLine="75"/>
              <w:jc w:val="bot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3"/>
                <w:sz w:val="20"/>
              </w:rPr>
              <w:t>Total</w:t>
            </w:r>
            <w:r>
              <w:rPr>
                <w:rFonts w:ascii="Arial"/>
                <w:b/>
                <w:spacing w:val="-5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</w:t>
            </w:r>
          </w:p>
          <w:p w14:paraId="1BBCEBF5" w14:textId="77777777" w:rsidR="0091683B" w:rsidRDefault="00000000">
            <w:pPr>
              <w:pStyle w:val="TableParagraph"/>
              <w:spacing w:line="192" w:lineRule="exact"/>
              <w:ind w:left="25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</w:t>
            </w:r>
          </w:p>
        </w:tc>
        <w:tc>
          <w:tcPr>
            <w:tcW w:w="1040" w:type="dxa"/>
          </w:tcPr>
          <w:p w14:paraId="39B4CFB3" w14:textId="77777777" w:rsidR="0091683B" w:rsidRDefault="00000000">
            <w:pPr>
              <w:pStyle w:val="TableParagraph"/>
              <w:spacing w:line="217" w:lineRule="exact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1060" w:type="dxa"/>
          </w:tcPr>
          <w:p w14:paraId="6890DA9F" w14:textId="77777777" w:rsidR="0091683B" w:rsidRDefault="00000000">
            <w:pPr>
              <w:pStyle w:val="TableParagraph"/>
              <w:spacing w:line="230" w:lineRule="auto"/>
              <w:ind w:left="304" w:right="188" w:hanging="6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1540" w:type="dxa"/>
          </w:tcPr>
          <w:p w14:paraId="181FE260" w14:textId="77777777" w:rsidR="0091683B" w:rsidRDefault="00000000">
            <w:pPr>
              <w:pStyle w:val="TableParagraph"/>
              <w:spacing w:line="230" w:lineRule="auto"/>
              <w:ind w:left="327" w:right="270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 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(Planned)</w:t>
            </w:r>
          </w:p>
        </w:tc>
        <w:tc>
          <w:tcPr>
            <w:tcW w:w="2840" w:type="dxa"/>
          </w:tcPr>
          <w:p w14:paraId="1A3C43D6" w14:textId="77777777" w:rsidR="0091683B" w:rsidRDefault="00000000">
            <w:pPr>
              <w:pStyle w:val="TableParagraph"/>
              <w:spacing w:line="230" w:lineRule="auto"/>
              <w:ind w:left="299" w:right="242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 Completed</w:t>
            </w:r>
            <w:r>
              <w:rPr>
                <w:rFonts w:ascii="Arial"/>
                <w:b/>
                <w:spacing w:val="-5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(as on Planned End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4760" w:type="dxa"/>
          </w:tcPr>
          <w:p w14:paraId="15031CBF" w14:textId="77777777" w:rsidR="0091683B" w:rsidRDefault="00000000">
            <w:pPr>
              <w:pStyle w:val="TableParagraph"/>
              <w:spacing w:line="218" w:lineRule="exact"/>
              <w:ind w:left="104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Release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 w:rsidR="0091683B" w14:paraId="4A5A74D9" w14:textId="77777777">
        <w:trPr>
          <w:trHeight w:val="450"/>
        </w:trPr>
        <w:tc>
          <w:tcPr>
            <w:tcW w:w="1120" w:type="dxa"/>
          </w:tcPr>
          <w:p w14:paraId="4ACFF214" w14:textId="77777777" w:rsidR="0091683B" w:rsidRDefault="00000000">
            <w:pPr>
              <w:pStyle w:val="TableParagraph"/>
              <w:spacing w:line="218" w:lineRule="exact"/>
              <w:ind w:left="0" w:right="277"/>
              <w:jc w:val="righ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120" w:type="dxa"/>
          </w:tcPr>
          <w:p w14:paraId="2686BA1D" w14:textId="77777777" w:rsidR="0091683B" w:rsidRDefault="00000000">
            <w:pPr>
              <w:pStyle w:val="TableParagraph"/>
              <w:spacing w:line="218" w:lineRule="exact"/>
              <w:ind w:left="10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040" w:type="dxa"/>
          </w:tcPr>
          <w:p w14:paraId="199EC401" w14:textId="77777777" w:rsidR="0091683B" w:rsidRDefault="00000000">
            <w:pPr>
              <w:pStyle w:val="TableParagraph"/>
              <w:spacing w:line="218" w:lineRule="exact"/>
              <w:ind w:left="114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1060" w:type="dxa"/>
          </w:tcPr>
          <w:p w14:paraId="7AD20931" w14:textId="77777777" w:rsidR="0091683B" w:rsidRDefault="00000000">
            <w:pPr>
              <w:pStyle w:val="TableParagraph"/>
              <w:spacing w:line="210" w:lineRule="exact"/>
              <w:ind w:left="109"/>
              <w:rPr>
                <w:sz w:val="20"/>
              </w:rPr>
            </w:pPr>
            <w:r>
              <w:rPr>
                <w:sz w:val="20"/>
              </w:rPr>
              <w:t>24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</w:p>
          <w:p w14:paraId="66B78ACB" w14:textId="77777777" w:rsidR="0091683B" w:rsidRDefault="00000000">
            <w:pPr>
              <w:pStyle w:val="TableParagraph"/>
              <w:spacing w:line="220" w:lineRule="exact"/>
              <w:ind w:left="109"/>
              <w:rPr>
                <w:sz w:val="20"/>
              </w:rPr>
            </w:pPr>
            <w:r>
              <w:rPr>
                <w:sz w:val="20"/>
              </w:rPr>
              <w:t>2022</w:t>
            </w:r>
          </w:p>
        </w:tc>
        <w:tc>
          <w:tcPr>
            <w:tcW w:w="1540" w:type="dxa"/>
          </w:tcPr>
          <w:p w14:paraId="2A548077" w14:textId="77777777" w:rsidR="0091683B" w:rsidRDefault="00000000">
            <w:pPr>
              <w:pStyle w:val="TableParagraph"/>
              <w:spacing w:line="218" w:lineRule="exact"/>
              <w:ind w:left="114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840" w:type="dxa"/>
          </w:tcPr>
          <w:p w14:paraId="06D10C3B" w14:textId="77777777" w:rsidR="0091683B" w:rsidRDefault="00000000">
            <w:pPr>
              <w:pStyle w:val="TableParagraph"/>
              <w:spacing w:line="218" w:lineRule="exact"/>
              <w:ind w:left="11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4760" w:type="dxa"/>
          </w:tcPr>
          <w:p w14:paraId="1CCEF35A" w14:textId="77777777" w:rsidR="0091683B" w:rsidRDefault="00000000">
            <w:pPr>
              <w:pStyle w:val="TableParagraph"/>
              <w:spacing w:line="218" w:lineRule="exact"/>
              <w:ind w:left="114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91683B" w14:paraId="6FBEE525" w14:textId="77777777">
        <w:trPr>
          <w:trHeight w:val="429"/>
        </w:trPr>
        <w:tc>
          <w:tcPr>
            <w:tcW w:w="1120" w:type="dxa"/>
          </w:tcPr>
          <w:p w14:paraId="0B4188AB" w14:textId="77777777" w:rsidR="0091683B" w:rsidRDefault="00000000">
            <w:pPr>
              <w:pStyle w:val="TableParagraph"/>
              <w:spacing w:line="218" w:lineRule="exact"/>
              <w:ind w:left="0" w:right="277"/>
              <w:jc w:val="right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120" w:type="dxa"/>
          </w:tcPr>
          <w:p w14:paraId="6C24C7CF" w14:textId="77777777" w:rsidR="0091683B" w:rsidRDefault="00000000">
            <w:pPr>
              <w:pStyle w:val="TableParagraph"/>
              <w:spacing w:line="218" w:lineRule="exact"/>
              <w:ind w:left="10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040" w:type="dxa"/>
          </w:tcPr>
          <w:p w14:paraId="5A12392C" w14:textId="77777777" w:rsidR="0091683B" w:rsidRDefault="00000000">
            <w:pPr>
              <w:pStyle w:val="TableParagraph"/>
              <w:spacing w:line="218" w:lineRule="exact"/>
              <w:ind w:left="114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1060" w:type="dxa"/>
          </w:tcPr>
          <w:p w14:paraId="08283942" w14:textId="77777777" w:rsidR="0091683B" w:rsidRDefault="00000000">
            <w:pPr>
              <w:pStyle w:val="TableParagraph"/>
              <w:spacing w:line="209" w:lineRule="exact"/>
              <w:ind w:left="109"/>
              <w:rPr>
                <w:sz w:val="20"/>
              </w:rPr>
            </w:pPr>
            <w:r>
              <w:rPr>
                <w:sz w:val="20"/>
              </w:rPr>
              <w:t>31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</w:p>
          <w:p w14:paraId="0A295E83" w14:textId="77777777" w:rsidR="0091683B" w:rsidRDefault="00000000">
            <w:pPr>
              <w:pStyle w:val="TableParagraph"/>
              <w:spacing w:line="201" w:lineRule="exact"/>
              <w:ind w:left="109"/>
              <w:rPr>
                <w:sz w:val="20"/>
              </w:rPr>
            </w:pPr>
            <w:r>
              <w:rPr>
                <w:sz w:val="20"/>
              </w:rPr>
              <w:t>2022</w:t>
            </w:r>
          </w:p>
        </w:tc>
        <w:tc>
          <w:tcPr>
            <w:tcW w:w="1540" w:type="dxa"/>
          </w:tcPr>
          <w:p w14:paraId="701B90A4" w14:textId="77777777" w:rsidR="0091683B" w:rsidRDefault="00000000">
            <w:pPr>
              <w:pStyle w:val="TableParagraph"/>
              <w:spacing w:line="218" w:lineRule="exact"/>
              <w:ind w:left="114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840" w:type="dxa"/>
          </w:tcPr>
          <w:p w14:paraId="6C88E799" w14:textId="77777777" w:rsidR="0091683B" w:rsidRDefault="00000000">
            <w:pPr>
              <w:pStyle w:val="TableParagraph"/>
              <w:spacing w:line="268" w:lineRule="exact"/>
              <w:ind w:left="11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20</w:t>
            </w:r>
          </w:p>
        </w:tc>
        <w:tc>
          <w:tcPr>
            <w:tcW w:w="4760" w:type="dxa"/>
          </w:tcPr>
          <w:p w14:paraId="5B29DAE2" w14:textId="77777777" w:rsidR="0091683B" w:rsidRDefault="00000000">
            <w:pPr>
              <w:pStyle w:val="TableParagraph"/>
              <w:spacing w:line="218" w:lineRule="exact"/>
              <w:ind w:left="114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91683B" w14:paraId="6A25BA23" w14:textId="77777777">
        <w:trPr>
          <w:trHeight w:val="450"/>
        </w:trPr>
        <w:tc>
          <w:tcPr>
            <w:tcW w:w="1120" w:type="dxa"/>
          </w:tcPr>
          <w:p w14:paraId="09699C81" w14:textId="77777777" w:rsidR="0091683B" w:rsidRDefault="00000000">
            <w:pPr>
              <w:pStyle w:val="TableParagraph"/>
              <w:spacing w:line="223" w:lineRule="exact"/>
              <w:ind w:left="0" w:right="277"/>
              <w:jc w:val="right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120" w:type="dxa"/>
          </w:tcPr>
          <w:p w14:paraId="33A5AF3F" w14:textId="77777777" w:rsidR="0091683B" w:rsidRDefault="00000000">
            <w:pPr>
              <w:pStyle w:val="TableParagraph"/>
              <w:spacing w:line="223" w:lineRule="exact"/>
              <w:ind w:left="10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040" w:type="dxa"/>
          </w:tcPr>
          <w:p w14:paraId="7640C812" w14:textId="77777777" w:rsidR="0091683B" w:rsidRDefault="00000000">
            <w:pPr>
              <w:pStyle w:val="TableParagraph"/>
              <w:spacing w:line="223" w:lineRule="exact"/>
              <w:ind w:left="114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1060" w:type="dxa"/>
          </w:tcPr>
          <w:p w14:paraId="2E483F9E" w14:textId="77777777" w:rsidR="0091683B" w:rsidRDefault="00000000">
            <w:pPr>
              <w:pStyle w:val="TableParagraph"/>
              <w:spacing w:line="215" w:lineRule="exact"/>
              <w:ind w:left="109"/>
              <w:rPr>
                <w:sz w:val="20"/>
              </w:rPr>
            </w:pPr>
            <w:r>
              <w:rPr>
                <w:sz w:val="20"/>
              </w:rPr>
              <w:t>07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</w:p>
          <w:p w14:paraId="24BD6B97" w14:textId="77777777" w:rsidR="0091683B" w:rsidRDefault="00000000">
            <w:pPr>
              <w:pStyle w:val="TableParagraph"/>
              <w:spacing w:line="215" w:lineRule="exact"/>
              <w:ind w:left="109"/>
              <w:rPr>
                <w:sz w:val="20"/>
              </w:rPr>
            </w:pPr>
            <w:r>
              <w:rPr>
                <w:sz w:val="20"/>
              </w:rPr>
              <w:t>2022</w:t>
            </w:r>
          </w:p>
        </w:tc>
        <w:tc>
          <w:tcPr>
            <w:tcW w:w="1540" w:type="dxa"/>
          </w:tcPr>
          <w:p w14:paraId="11D53582" w14:textId="77777777" w:rsidR="0091683B" w:rsidRDefault="00000000">
            <w:pPr>
              <w:pStyle w:val="TableParagraph"/>
              <w:spacing w:line="223" w:lineRule="exact"/>
              <w:ind w:left="114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840" w:type="dxa"/>
          </w:tcPr>
          <w:p w14:paraId="3B7271CD" w14:textId="77777777" w:rsidR="0091683B" w:rsidRDefault="00000000">
            <w:pPr>
              <w:pStyle w:val="TableParagraph"/>
              <w:spacing w:line="274" w:lineRule="exact"/>
              <w:ind w:left="11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20</w:t>
            </w:r>
          </w:p>
        </w:tc>
        <w:tc>
          <w:tcPr>
            <w:tcW w:w="4760" w:type="dxa"/>
          </w:tcPr>
          <w:p w14:paraId="30849A71" w14:textId="77777777" w:rsidR="0091683B" w:rsidRDefault="00000000">
            <w:pPr>
              <w:pStyle w:val="TableParagraph"/>
              <w:spacing w:line="223" w:lineRule="exact"/>
              <w:ind w:left="114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91683B" w14:paraId="0058D09F" w14:textId="77777777">
        <w:trPr>
          <w:trHeight w:val="449"/>
        </w:trPr>
        <w:tc>
          <w:tcPr>
            <w:tcW w:w="1120" w:type="dxa"/>
          </w:tcPr>
          <w:p w14:paraId="4462CFCB" w14:textId="77777777" w:rsidR="0091683B" w:rsidRDefault="00000000">
            <w:pPr>
              <w:pStyle w:val="TableParagraph"/>
              <w:spacing w:line="223" w:lineRule="exact"/>
              <w:ind w:left="0" w:right="277"/>
              <w:jc w:val="right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120" w:type="dxa"/>
          </w:tcPr>
          <w:p w14:paraId="1DCA7AFC" w14:textId="77777777" w:rsidR="0091683B" w:rsidRDefault="00000000">
            <w:pPr>
              <w:pStyle w:val="TableParagraph"/>
              <w:spacing w:line="223" w:lineRule="exact"/>
              <w:ind w:left="10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040" w:type="dxa"/>
          </w:tcPr>
          <w:p w14:paraId="7BDCE006" w14:textId="77777777" w:rsidR="0091683B" w:rsidRDefault="00000000">
            <w:pPr>
              <w:pStyle w:val="TableParagraph"/>
              <w:spacing w:line="223" w:lineRule="exact"/>
              <w:ind w:left="114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1060" w:type="dxa"/>
          </w:tcPr>
          <w:p w14:paraId="638B3526" w14:textId="77777777" w:rsidR="0091683B" w:rsidRDefault="00000000">
            <w:pPr>
              <w:pStyle w:val="TableParagraph"/>
              <w:spacing w:line="215" w:lineRule="exact"/>
              <w:ind w:left="109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</w:p>
          <w:p w14:paraId="6E82CD17" w14:textId="77777777" w:rsidR="0091683B" w:rsidRDefault="00000000">
            <w:pPr>
              <w:pStyle w:val="TableParagraph"/>
              <w:spacing w:line="215" w:lineRule="exact"/>
              <w:ind w:left="109"/>
              <w:rPr>
                <w:sz w:val="20"/>
              </w:rPr>
            </w:pPr>
            <w:r>
              <w:rPr>
                <w:sz w:val="20"/>
              </w:rPr>
              <w:t>2022</w:t>
            </w:r>
          </w:p>
        </w:tc>
        <w:tc>
          <w:tcPr>
            <w:tcW w:w="1540" w:type="dxa"/>
          </w:tcPr>
          <w:p w14:paraId="2B02E6D7" w14:textId="77777777" w:rsidR="0091683B" w:rsidRDefault="00000000">
            <w:pPr>
              <w:pStyle w:val="TableParagraph"/>
              <w:spacing w:line="223" w:lineRule="exact"/>
              <w:ind w:left="114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840" w:type="dxa"/>
          </w:tcPr>
          <w:p w14:paraId="295E86C5" w14:textId="77777777" w:rsidR="0091683B" w:rsidRDefault="00000000">
            <w:pPr>
              <w:pStyle w:val="TableParagraph"/>
              <w:spacing w:line="273" w:lineRule="exact"/>
              <w:ind w:left="11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20</w:t>
            </w:r>
          </w:p>
        </w:tc>
        <w:tc>
          <w:tcPr>
            <w:tcW w:w="4760" w:type="dxa"/>
          </w:tcPr>
          <w:p w14:paraId="2A65040B" w14:textId="77777777" w:rsidR="0091683B" w:rsidRDefault="00000000">
            <w:pPr>
              <w:pStyle w:val="TableParagraph"/>
              <w:spacing w:line="223" w:lineRule="exact"/>
              <w:ind w:left="114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</w:tbl>
    <w:p w14:paraId="6A482732" w14:textId="77777777" w:rsidR="0091683B" w:rsidRDefault="0091683B">
      <w:pPr>
        <w:pStyle w:val="BodyText"/>
        <w:rPr>
          <w:rFonts w:ascii="Arial"/>
          <w:b/>
          <w:sz w:val="24"/>
        </w:rPr>
      </w:pPr>
    </w:p>
    <w:p w14:paraId="6D149549" w14:textId="77777777" w:rsidR="0091683B" w:rsidRDefault="0091683B">
      <w:pPr>
        <w:pStyle w:val="BodyText"/>
        <w:rPr>
          <w:rFonts w:ascii="Arial"/>
          <w:b/>
          <w:sz w:val="24"/>
        </w:rPr>
      </w:pPr>
    </w:p>
    <w:p w14:paraId="49AFFDDE" w14:textId="77777777" w:rsidR="0091683B" w:rsidRDefault="00000000">
      <w:pPr>
        <w:spacing w:before="159"/>
        <w:ind w:left="100"/>
        <w:rPr>
          <w:rFonts w:ascii="Arial"/>
          <w:b/>
        </w:rPr>
      </w:pPr>
      <w:r>
        <w:rPr>
          <w:rFonts w:ascii="Arial"/>
          <w:b/>
          <w:color w:val="172A4D"/>
        </w:rPr>
        <w:t>Velocity:</w:t>
      </w:r>
    </w:p>
    <w:p w14:paraId="7FAAFA4C" w14:textId="77777777" w:rsidR="0091683B" w:rsidRDefault="00000000">
      <w:pPr>
        <w:pStyle w:val="BodyText"/>
        <w:ind w:left="100"/>
      </w:pPr>
      <w:r>
        <w:rPr>
          <w:color w:val="172A4D"/>
        </w:rPr>
        <w:t>Imagine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we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have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a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10-day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sprint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duration,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and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velocity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of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team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is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20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(points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per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sprint).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Let’s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calculate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team’s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average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velocity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(AV)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per</w:t>
      </w:r>
      <w:r>
        <w:rPr>
          <w:color w:val="172A4D"/>
          <w:spacing w:val="1"/>
        </w:rPr>
        <w:t xml:space="preserve"> </w:t>
      </w:r>
      <w:r>
        <w:rPr>
          <w:color w:val="172A4D"/>
        </w:rPr>
        <w:t>iteration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unit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(story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points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per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day)</w:t>
      </w:r>
    </w:p>
    <w:p w14:paraId="5D512ED8" w14:textId="77777777" w:rsidR="0091683B" w:rsidRDefault="00000000">
      <w:pPr>
        <w:pStyle w:val="BodyText"/>
        <w:spacing w:before="5"/>
        <w:rPr>
          <w:sz w:val="1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C899EA0" wp14:editId="66971087">
            <wp:simplePos x="0" y="0"/>
            <wp:positionH relativeFrom="page">
              <wp:posOffset>3870861</wp:posOffset>
            </wp:positionH>
            <wp:positionV relativeFrom="paragraph">
              <wp:posOffset>159373</wp:posOffset>
            </wp:positionV>
            <wp:extent cx="3231774" cy="46100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1774" cy="4610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7EEA6A" w14:textId="77777777" w:rsidR="0091683B" w:rsidRDefault="0091683B">
      <w:pPr>
        <w:rPr>
          <w:sz w:val="18"/>
        </w:rPr>
        <w:sectPr w:rsidR="0091683B">
          <w:pgSz w:w="16840" w:h="11920" w:orient="landscape"/>
          <w:pgMar w:top="1120" w:right="820" w:bottom="280" w:left="1340" w:header="720" w:footer="720" w:gutter="0"/>
          <w:cols w:space="720"/>
        </w:sectPr>
      </w:pPr>
    </w:p>
    <w:p w14:paraId="35F3A519" w14:textId="77777777" w:rsidR="0091683B" w:rsidRDefault="0091683B">
      <w:pPr>
        <w:pStyle w:val="BodyText"/>
        <w:rPr>
          <w:sz w:val="20"/>
        </w:rPr>
      </w:pPr>
    </w:p>
    <w:p w14:paraId="5F117996" w14:textId="77777777" w:rsidR="0091683B" w:rsidRDefault="0091683B">
      <w:pPr>
        <w:pStyle w:val="BodyText"/>
        <w:rPr>
          <w:sz w:val="20"/>
        </w:rPr>
      </w:pPr>
    </w:p>
    <w:p w14:paraId="3C72509A" w14:textId="77777777" w:rsidR="0091683B" w:rsidRDefault="0091683B">
      <w:pPr>
        <w:pStyle w:val="BodyText"/>
        <w:spacing w:before="9"/>
        <w:rPr>
          <w:sz w:val="27"/>
        </w:rPr>
      </w:pPr>
    </w:p>
    <w:p w14:paraId="088AE703" w14:textId="77777777" w:rsidR="0091683B" w:rsidRDefault="00000000">
      <w:pPr>
        <w:pStyle w:val="Heading1"/>
      </w:pPr>
      <w:r>
        <w:rPr>
          <w:color w:val="172A4D"/>
        </w:rPr>
        <w:t>Burndown</w:t>
      </w:r>
      <w:r>
        <w:rPr>
          <w:color w:val="172A4D"/>
          <w:spacing w:val="-7"/>
        </w:rPr>
        <w:t xml:space="preserve"> </w:t>
      </w:r>
      <w:r>
        <w:rPr>
          <w:color w:val="172A4D"/>
        </w:rPr>
        <w:t>Chart:</w:t>
      </w:r>
    </w:p>
    <w:p w14:paraId="53CD0101" w14:textId="77777777" w:rsidR="0091683B" w:rsidRDefault="0091683B">
      <w:pPr>
        <w:pStyle w:val="BodyText"/>
        <w:spacing w:before="1"/>
        <w:rPr>
          <w:rFonts w:ascii="Arial"/>
          <w:b/>
          <w:sz w:val="26"/>
        </w:rPr>
      </w:pPr>
    </w:p>
    <w:p w14:paraId="7AAC75ED" w14:textId="77777777" w:rsidR="0091683B" w:rsidRDefault="00000000">
      <w:pPr>
        <w:pStyle w:val="BodyText"/>
        <w:ind w:left="100" w:right="427"/>
      </w:pPr>
      <w:r>
        <w:rPr>
          <w:color w:val="172A4D"/>
          <w:spacing w:val="-1"/>
        </w:rPr>
        <w:t xml:space="preserve">A burn down chart is a graphical representation of work left to do versus </w:t>
      </w:r>
      <w:r>
        <w:rPr>
          <w:color w:val="172A4D"/>
        </w:rPr>
        <w:t xml:space="preserve">time. It is often used in agile </w:t>
      </w:r>
      <w:hyperlink r:id="rId6">
        <w:r>
          <w:rPr>
            <w:color w:val="172A4D"/>
          </w:rPr>
          <w:t xml:space="preserve">software development </w:t>
        </w:r>
      </w:hyperlink>
      <w:r>
        <w:rPr>
          <w:color w:val="172A4D"/>
        </w:rPr>
        <w:t>methodologies such</w:t>
      </w:r>
      <w:r>
        <w:rPr>
          <w:color w:val="172A4D"/>
          <w:spacing w:val="1"/>
        </w:rPr>
        <w:t xml:space="preserve"> </w:t>
      </w:r>
      <w:r>
        <w:rPr>
          <w:color w:val="172A4D"/>
        </w:rPr>
        <w:t>as</w:t>
      </w:r>
      <w:r>
        <w:rPr>
          <w:color w:val="172A4D"/>
          <w:spacing w:val="-3"/>
        </w:rPr>
        <w:t xml:space="preserve"> </w:t>
      </w:r>
      <w:hyperlink r:id="rId7">
        <w:r>
          <w:rPr>
            <w:color w:val="172A4D"/>
          </w:rPr>
          <w:t>Scrum</w:t>
        </w:r>
      </w:hyperlink>
      <w:r>
        <w:rPr>
          <w:color w:val="172A4D"/>
        </w:rPr>
        <w:t>.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However,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burn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down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charts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can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be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applied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to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any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project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containing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measurable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progress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over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time.</w:t>
      </w:r>
    </w:p>
    <w:p w14:paraId="4534FAE3" w14:textId="77777777" w:rsidR="0091683B" w:rsidRDefault="00000000">
      <w:pPr>
        <w:pStyle w:val="BodyText"/>
        <w:spacing w:before="6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C61F1EB" wp14:editId="648AAD45">
            <wp:simplePos x="0" y="0"/>
            <wp:positionH relativeFrom="page">
              <wp:posOffset>1228725</wp:posOffset>
            </wp:positionH>
            <wp:positionV relativeFrom="paragraph">
              <wp:posOffset>189577</wp:posOffset>
            </wp:positionV>
            <wp:extent cx="7081742" cy="421509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81742" cy="42150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1683B">
      <w:pgSz w:w="16840" w:h="11920" w:orient="landscape"/>
      <w:pgMar w:top="1120" w:right="8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83B"/>
    <w:rsid w:val="0091683B"/>
    <w:rsid w:val="00EC5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BC74C"/>
  <w15:docId w15:val="{31ED239A-CD01-4205-B1EC-3F065351F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93"/>
      <w:ind w:left="1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91"/>
      <w:ind w:left="2593" w:right="2527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8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hyperlink" Target="https://www.visual-paradigm.com/scrum/scrum-in-3-minute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visual-paradigm.com/scrum/what-is-agile-software-development/" TargetMode="External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415</Words>
  <Characters>2369</Characters>
  <Application>Microsoft Office Word</Application>
  <DocSecurity>0</DocSecurity>
  <Lines>19</Lines>
  <Paragraphs>5</Paragraphs>
  <ScaleCrop>false</ScaleCrop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Planning .docx</dc:title>
  <dc:creator>ACCOUNTS</dc:creator>
  <cp:lastModifiedBy>RENDIS POWERTECH</cp:lastModifiedBy>
  <cp:revision>2</cp:revision>
  <dcterms:created xsi:type="dcterms:W3CDTF">2022-11-15T14:30:00Z</dcterms:created>
  <dcterms:modified xsi:type="dcterms:W3CDTF">2022-11-15T14:30:00Z</dcterms:modified>
</cp:coreProperties>
</file>