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1EEF" w14:textId="77777777" w:rsidR="00890C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0E17B289" w14:textId="77777777" w:rsidR="00890C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Proposed Solution Template</w:t>
      </w:r>
    </w:p>
    <w:p w14:paraId="3E28E10D" w14:textId="77777777" w:rsidR="00890CE8" w:rsidRDefault="00890CE8">
      <w:pPr>
        <w:spacing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90CE8" w14:paraId="2E4E627A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E7ACD" w14:textId="5DD26ABD" w:rsidR="00890CE8" w:rsidRDefault="00890CE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9E475" w14:textId="7F81F7D0" w:rsidR="00890CE8" w:rsidRDefault="00890CE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890CE8" w14:paraId="594592BF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4B379" w14:textId="77777777" w:rsidR="00890CE8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5D191" w14:textId="49A31A25" w:rsidR="00890CE8" w:rsidRDefault="00000000">
            <w:pPr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PNT2022TMID</w:t>
            </w:r>
            <w:r w:rsidR="007B48B1">
              <w:rPr>
                <w:rFonts w:ascii="Calibri" w:eastAsia="Calibri" w:hAnsi="Calibri" w:cs="Calibri"/>
                <w:sz w:val="22"/>
                <w:lang w:val="en-US"/>
              </w:rPr>
              <w:t>12053</w:t>
            </w:r>
          </w:p>
        </w:tc>
      </w:tr>
      <w:tr w:rsidR="00890CE8" w14:paraId="365A5BB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B98F4" w14:textId="77777777" w:rsidR="00890CE8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7B43E" w14:textId="77777777" w:rsidR="00890CE8" w:rsidRDefault="00000000">
            <w:pPr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Project – 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Intelligent vehicle damage </w:t>
            </w:r>
            <w:proofErr w:type="spellStart"/>
            <w:r>
              <w:rPr>
                <w:rFonts w:ascii="Calibri" w:eastAsia="Calibri" w:hAnsi="Calibri" w:cs="Calibri"/>
                <w:sz w:val="22"/>
                <w:lang w:val="en-US"/>
              </w:rPr>
              <w:t>assesssment</w:t>
            </w:r>
            <w:proofErr w:type="spellEnd"/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and cost estimator insurance companies</w:t>
            </w:r>
          </w:p>
        </w:tc>
      </w:tr>
      <w:tr w:rsidR="00890CE8" w14:paraId="3376D49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CF689" w14:textId="77777777" w:rsidR="00890CE8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AC00F" w14:textId="77777777" w:rsidR="00890CE8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</w:p>
        </w:tc>
      </w:tr>
    </w:tbl>
    <w:p w14:paraId="70C5A5B3" w14:textId="77777777" w:rsidR="00890CE8" w:rsidRDefault="00890CE8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14:paraId="6972BADD" w14:textId="77777777" w:rsidR="00890CE8" w:rsidRDefault="00000000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Proposed Solution Template:</w:t>
      </w:r>
    </w:p>
    <w:p w14:paraId="71778D6B" w14:textId="77777777" w:rsidR="00890CE8" w:rsidRDefault="00890CE8">
      <w:pPr>
        <w:spacing w:after="160"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7"/>
        <w:gridCol w:w="2773"/>
        <w:gridCol w:w="4896"/>
      </w:tblGrid>
      <w:tr w:rsidR="00890CE8" w14:paraId="2FB0CAD7" w14:textId="77777777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9399C" w14:textId="77777777" w:rsidR="00890CE8" w:rsidRDefault="00000000">
            <w:proofErr w:type="spellStart"/>
            <w:r>
              <w:rPr>
                <w:rFonts w:eastAsia="Times New Roman"/>
                <w:b/>
                <w:sz w:val="24"/>
              </w:rPr>
              <w:t>S.No</w:t>
            </w:r>
            <w:proofErr w:type="spellEnd"/>
            <w:r>
              <w:rPr>
                <w:rFonts w:eastAsia="Times New Roman"/>
                <w:b/>
                <w:sz w:val="24"/>
              </w:rPr>
              <w:t>.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3D356" w14:textId="77777777" w:rsidR="00890CE8" w:rsidRDefault="00000000">
            <w:r>
              <w:rPr>
                <w:rFonts w:eastAsia="Times New Roman"/>
                <w:b/>
                <w:sz w:val="24"/>
              </w:rPr>
              <w:t>Parameter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F76E3" w14:textId="77777777" w:rsidR="00890CE8" w:rsidRDefault="00000000">
            <w:r>
              <w:rPr>
                <w:rFonts w:eastAsia="Times New Roman"/>
                <w:b/>
                <w:sz w:val="24"/>
              </w:rPr>
              <w:t>Description</w:t>
            </w:r>
          </w:p>
        </w:tc>
      </w:tr>
      <w:tr w:rsidR="00890CE8" w14:paraId="6A9A0620" w14:textId="77777777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274EC" w14:textId="77777777" w:rsidR="00890CE8" w:rsidRDefault="00890CE8">
            <w:pPr>
              <w:numPr>
                <w:ilvl w:val="0"/>
                <w:numId w:val="1"/>
              </w:numPr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3AE7" w14:textId="77777777" w:rsidR="00890CE8" w:rsidRDefault="00000000">
            <w:r>
              <w:rPr>
                <w:rFonts w:eastAsia="Times New Roman"/>
                <w:color w:val="222222"/>
                <w:sz w:val="24"/>
              </w:rPr>
              <w:t>Problem Statement (Problem to be solved)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CA076" w14:textId="77777777" w:rsidR="00890CE8" w:rsidRDefault="00000000">
            <w:pPr>
              <w:ind w:firstLineChars="100" w:firstLine="240"/>
              <w:rPr>
                <w:rFonts w:eastAsia="Times New Roman"/>
                <w:sz w:val="24"/>
                <w:lang w:val="en-US"/>
              </w:rPr>
            </w:pPr>
            <w:r>
              <w:rPr>
                <w:rFonts w:ascii="SimSun" w:hAnsi="SimSun" w:cs="SimSun"/>
                <w:sz w:val="24"/>
                <w:szCs w:val="24"/>
                <w:lang w:val="en-US"/>
              </w:rPr>
              <w:t>1.</w:t>
            </w:r>
            <w:r>
              <w:rPr>
                <w:rFonts w:ascii="SimSun" w:hAnsi="SimSun" w:cs="SimSun"/>
                <w:sz w:val="24"/>
                <w:szCs w:val="24"/>
              </w:rPr>
              <w:t>proposed model is that it only identifies the physical visible damage and not of the internal or the interior damage</w:t>
            </w:r>
          </w:p>
          <w:p w14:paraId="3204A1F7" w14:textId="77777777" w:rsidR="00890CE8" w:rsidRDefault="00000000">
            <w:pPr>
              <w:ind w:left="36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2.Embedding low-power, low-latency, reliable, and trustworthy intelligence into the network edge is an inevitable trend and disruptive shift in both academia and industry.</w:t>
            </w:r>
          </w:p>
          <w:p w14:paraId="76C64510" w14:textId="77777777" w:rsidR="00890CE8" w:rsidRDefault="00000000">
            <w:pPr>
              <w:ind w:left="36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3.There are many ways to learn a new skill, but learning in a supervised manner is the most effective and efficient. This is because you're teaching the computer what you want it to do while you're working on the </w:t>
            </w:r>
            <w:proofErr w:type="spellStart"/>
            <w:r>
              <w:rPr>
                <w:rFonts w:eastAsia="Times New Roman"/>
                <w:sz w:val="24"/>
                <w:lang w:val="en-US"/>
              </w:rPr>
              <w:t>skil</w:t>
            </w:r>
            <w:proofErr w:type="spellEnd"/>
            <w:r>
              <w:rPr>
                <w:rFonts w:eastAsia="Times New Roman"/>
                <w:sz w:val="24"/>
                <w:lang w:val="en-US"/>
              </w:rPr>
              <w:t>.</w:t>
            </w:r>
          </w:p>
          <w:p w14:paraId="2F5469D4" w14:textId="77777777" w:rsidR="00890CE8" w:rsidRDefault="00000000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.</w:t>
            </w:r>
          </w:p>
          <w:p w14:paraId="546CBCF6" w14:textId="77777777" w:rsidR="00890CE8" w:rsidRDefault="00890CE8"/>
        </w:tc>
      </w:tr>
      <w:tr w:rsidR="00890CE8" w14:paraId="4C711856" w14:textId="77777777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9F4E2" w14:textId="77777777" w:rsidR="00890CE8" w:rsidRDefault="00890CE8">
            <w:pPr>
              <w:numPr>
                <w:ilvl w:val="0"/>
                <w:numId w:val="2"/>
              </w:numPr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45438" w14:textId="77777777" w:rsidR="00890CE8" w:rsidRDefault="00000000">
            <w:r>
              <w:rPr>
                <w:rFonts w:eastAsia="Times New Roman"/>
                <w:color w:val="222222"/>
                <w:sz w:val="24"/>
              </w:rPr>
              <w:t>Idea / Solution description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FEB8B" w14:textId="77777777" w:rsidR="00890CE8" w:rsidRDefault="00000000">
            <w:pPr>
              <w:numPr>
                <w:ilvl w:val="0"/>
                <w:numId w:val="3"/>
              </w:numPr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Split DL further provides a flexible way to train a DNN by dividing it into lower and upper segments located at the edge device-side and edge server-side, </w:t>
            </w:r>
            <w:proofErr w:type="gramStart"/>
            <w:r>
              <w:rPr>
                <w:rFonts w:eastAsia="Times New Roman"/>
                <w:sz w:val="24"/>
                <w:lang w:val="en-US"/>
              </w:rPr>
              <w:t>respectively .</w:t>
            </w:r>
            <w:proofErr w:type="gramEnd"/>
          </w:p>
          <w:p w14:paraId="1AFC0F70" w14:textId="77777777" w:rsidR="00890CE8" w:rsidRDefault="00000000">
            <w:pPr>
              <w:numPr>
                <w:ilvl w:val="0"/>
                <w:numId w:val="3"/>
              </w:numPr>
            </w:pPr>
            <w:r>
              <w:rPr>
                <w:rFonts w:eastAsia="Times New Roman"/>
                <w:sz w:val="24"/>
              </w:rPr>
              <w:t xml:space="preserve">It is generally accepted that AI can be considered in two ways: as a science aimed at trying to discover the essence of intelligence and developing generally intelligent machines, or as a science providing methods for solving complex problems </w:t>
            </w:r>
          </w:p>
          <w:p w14:paraId="52E8EA4B" w14:textId="77777777" w:rsidR="00890CE8" w:rsidRDefault="00000000">
            <w:pPr>
              <w:numPr>
                <w:ilvl w:val="0"/>
                <w:numId w:val="3"/>
              </w:numPr>
            </w:pPr>
            <w:proofErr w:type="gramStart"/>
            <w:r>
              <w:rPr>
                <w:rFonts w:eastAsia="Times New Roman"/>
                <w:sz w:val="24"/>
                <w:lang w:val="en-US"/>
              </w:rPr>
              <w:t>3..Machine</w:t>
            </w:r>
            <w:proofErr w:type="gramEnd"/>
            <w:r>
              <w:rPr>
                <w:rFonts w:eastAsia="Times New Roman"/>
                <w:sz w:val="24"/>
                <w:lang w:val="en-US"/>
              </w:rPr>
              <w:t xml:space="preserve"> learning is a powerful tool that can be used in almost any situation or task. Here, we will focus on when machine learning is best used in the process of doing research. 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890CE8" w14:paraId="0B0B9E5D" w14:textId="77777777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F73F5" w14:textId="77777777" w:rsidR="00890CE8" w:rsidRDefault="00890CE8">
            <w:pPr>
              <w:numPr>
                <w:ilvl w:val="0"/>
                <w:numId w:val="4"/>
              </w:numPr>
              <w:ind w:left="15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05A3E" w14:textId="77777777" w:rsidR="00890CE8" w:rsidRDefault="00000000">
            <w:r>
              <w:rPr>
                <w:rFonts w:eastAsia="Times New Roman"/>
                <w:color w:val="222222"/>
                <w:sz w:val="24"/>
              </w:rPr>
              <w:t xml:space="preserve">Novelty / Uniqueness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2C701" w14:textId="77777777" w:rsidR="00890CE8" w:rsidRDefault="00000000">
            <w:pPr>
              <w:ind w:firstLineChars="100" w:firstLine="240"/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they applied deep learning-based algorithms, </w:t>
            </w:r>
            <w: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>VGG16 and VGG19</w:t>
            </w:r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, for car </w:t>
            </w:r>
          </w:p>
          <w:p w14:paraId="053939F9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>damage detection and assessment in real</w:t>
            </w:r>
          </w:p>
          <w:p w14:paraId="7F71B94E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lastRenderedPageBreak/>
              <w:t xml:space="preserve">world datasets. </w:t>
            </w:r>
          </w:p>
          <w:p w14:paraId="48DED9D9" w14:textId="77777777" w:rsidR="00890CE8" w:rsidRDefault="00000000">
            <w:r>
              <w:rPr>
                <w:lang w:val="en-US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The algorithms detect the </w:t>
            </w:r>
          </w:p>
          <w:p w14:paraId="2858450E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damaged part of a car and assess its location </w:t>
            </w:r>
          </w:p>
          <w:p w14:paraId="5D5E0127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and then its severity. Initially, it discovers the </w:t>
            </w:r>
          </w:p>
          <w:p w14:paraId="7A5F118D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effect of domain-specific </w:t>
            </w:r>
            <w: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pre-trained CNN </w:t>
            </w:r>
          </w:p>
          <w:p w14:paraId="2C314D01" w14:textId="77777777" w:rsidR="00890CE8" w:rsidRDefault="00000000">
            <w: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models, </w:t>
            </w:r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which are trained on an </w:t>
            </w:r>
            <w: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ImageNet </w:t>
            </w:r>
          </w:p>
          <w:p w14:paraId="7A63DFB9" w14:textId="77777777" w:rsidR="00890CE8" w:rsidRDefault="00000000">
            <w: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>dataset</w:t>
            </w:r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, and followed by fine-tuning, </w:t>
            </w:r>
          </w:p>
          <w:p w14:paraId="648ABD88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>because some of the categories can be fine</w:t>
            </w:r>
          </w:p>
          <w:p w14:paraId="3995F807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>granular to get a specific task</w:t>
            </w:r>
          </w:p>
          <w:p w14:paraId="4958F46B" w14:textId="77777777" w:rsidR="00890CE8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4A57879" w14:textId="77777777" w:rsidR="00890CE8" w:rsidRDefault="00890CE8"/>
        </w:tc>
      </w:tr>
      <w:tr w:rsidR="00890CE8" w14:paraId="4B740D05" w14:textId="77777777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7188C" w14:textId="77777777" w:rsidR="00890CE8" w:rsidRDefault="00890CE8">
            <w:pPr>
              <w:numPr>
                <w:ilvl w:val="0"/>
                <w:numId w:val="5"/>
              </w:numPr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586A2" w14:textId="77777777" w:rsidR="00890CE8" w:rsidRDefault="00000000">
            <w:r>
              <w:rPr>
                <w:rFonts w:eastAsia="Times New Roman"/>
                <w:color w:val="222222"/>
                <w:sz w:val="24"/>
              </w:rPr>
              <w:t>Social Impact / Customer Satisfaction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AAB2D" w14:textId="77777777" w:rsidR="00890CE8" w:rsidRDefault="00000000">
            <w:pPr>
              <w:shd w:val="clear" w:color="auto" w:fill="FFFFFF"/>
              <w:spacing w:before="180" w:after="180"/>
              <w:ind w:firstLineChars="200" w:firstLine="480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  <w:lang w:val="en-US" w:eastAsia="zh-CN" w:bidi="ar"/>
              </w:rPr>
              <w:t>Cars are a major contributor to </w:t>
            </w: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val="en-US" w:eastAsia="zh-CN" w:bidi="ar"/>
              </w:rPr>
              <w:t>air pollution producing significant amounts of nitrogen oxides, carbon monoxide, and particulate matter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  <w:lang w:val="en-US" w:eastAsia="zh-CN" w:bidi="ar"/>
              </w:rPr>
              <w:t xml:space="preserve">. 80-90% of cars' environmental impact comes from fuel consumption and emissions of air pollution and greenhouse gases.   </w:t>
            </w:r>
          </w:p>
          <w:p w14:paraId="7355AB45" w14:textId="77777777" w:rsidR="00890CE8" w:rsidRDefault="00000000">
            <w:pPr>
              <w:shd w:val="clear" w:color="auto" w:fill="FFFFFF"/>
              <w:spacing w:before="180" w:after="180"/>
              <w:ind w:firstLineChars="200" w:firstLine="482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Vehicle pollutants harm our health and contain greenhouse gases that cause climate change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. Burning gasoline and diesel fuel creates harmful </w:t>
            </w:r>
            <w:proofErr w:type="spellStart"/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byproducts</w:t>
            </w:r>
            <w:proofErr w:type="spellEnd"/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like nitrogen dioxide, carbon monoxide, hydrocarbons, benzene, and formaldehyde. In addition, vehicles emit carbon dioxide, the most common greenhouse gas.</w:t>
            </w:r>
          </w:p>
          <w:p w14:paraId="389872AC" w14:textId="77777777" w:rsidR="00890CE8" w:rsidRDefault="00890CE8"/>
        </w:tc>
      </w:tr>
      <w:tr w:rsidR="00890CE8" w14:paraId="3529E07A" w14:textId="77777777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45F2B" w14:textId="77777777" w:rsidR="00890CE8" w:rsidRDefault="00890CE8">
            <w:pPr>
              <w:numPr>
                <w:ilvl w:val="0"/>
                <w:numId w:val="6"/>
              </w:numPr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3D31C" w14:textId="77777777" w:rsidR="00890CE8" w:rsidRDefault="00000000">
            <w:r>
              <w:rPr>
                <w:rFonts w:eastAsia="Times New Roman"/>
                <w:color w:val="222222"/>
                <w:sz w:val="24"/>
              </w:rPr>
              <w:t>Business Model (Revenue Model)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68E85" w14:textId="77777777" w:rsidR="00890CE8" w:rsidRDefault="00890CE8">
            <w:pPr>
              <w:rPr>
                <w:rFonts w:ascii="Calibri" w:eastAsia="Calibri" w:hAnsi="Calibri" w:cs="Calibri"/>
                <w:sz w:val="22"/>
              </w:rPr>
            </w:pPr>
          </w:p>
          <w:p w14:paraId="14B66ABF" w14:textId="77777777" w:rsidR="00890CE8" w:rsidRDefault="00000000">
            <w:pPr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05A5510B" wp14:editId="3222BA13">
                  <wp:extent cx="2962275" cy="1543050"/>
                  <wp:effectExtent l="0" t="0" r="9525" b="0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CE8" w14:paraId="0100D01C" w14:textId="77777777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57FEA" w14:textId="77777777" w:rsidR="00890CE8" w:rsidRDefault="00890CE8">
            <w:pPr>
              <w:numPr>
                <w:ilvl w:val="0"/>
                <w:numId w:val="7"/>
              </w:numPr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8F472" w14:textId="77777777" w:rsidR="00890CE8" w:rsidRDefault="00000000">
            <w:r>
              <w:rPr>
                <w:rFonts w:eastAsia="Times New Roman"/>
                <w:color w:val="222222"/>
                <w:sz w:val="24"/>
              </w:rPr>
              <w:t>Scalability of the Solution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69B58" w14:textId="77777777" w:rsidR="00890CE8" w:rsidRDefault="00000000">
            <w: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VGG16. </w:t>
            </w:r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The transfer </w:t>
            </w:r>
          </w:p>
          <w:p w14:paraId="21A26852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learning could significantly reduce the </w:t>
            </w:r>
          </w:p>
          <w:p w14:paraId="6E88D419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>training times when it uses the weights of pre</w:t>
            </w:r>
          </w:p>
          <w:p w14:paraId="123DB9C6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>trained VGG models</w:t>
            </w:r>
          </w:p>
          <w:p w14:paraId="650C899D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, it had </w:t>
            </w:r>
          </w:p>
          <w:p w14:paraId="2D083E14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demonstrated significant progress on how to </w:t>
            </w:r>
          </w:p>
          <w:p w14:paraId="30424A47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solve classification problems when the small </w:t>
            </w:r>
          </w:p>
          <w:p w14:paraId="7A28446E" w14:textId="77777777" w:rsidR="00890CE8" w:rsidRDefault="00000000">
            <w:r>
              <w:rPr>
                <w:color w:val="000000"/>
                <w:sz w:val="24"/>
                <w:szCs w:val="24"/>
                <w:lang w:val="en-US" w:eastAsia="zh-CN" w:bidi="ar"/>
              </w:rPr>
              <w:t xml:space="preserve">dataset was not enough to train a </w:t>
            </w:r>
            <w: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CNN </w:t>
            </w:r>
          </w:p>
          <w:p w14:paraId="75D62A77" w14:textId="77777777" w:rsidR="00890CE8" w:rsidRDefault="00000000">
            <w: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>model</w:t>
            </w:r>
          </w:p>
          <w:p w14:paraId="342816D6" w14:textId="77777777" w:rsidR="00890CE8" w:rsidRDefault="00000000">
            <w:pPr>
              <w:ind w:firstLineChars="150" w:firstLine="360"/>
            </w:pPr>
            <w:r>
              <w:rPr>
                <w:rFonts w:eastAsia="Times New Roman"/>
                <w:sz w:val="24"/>
              </w:rPr>
              <w:t>.</w:t>
            </w:r>
          </w:p>
        </w:tc>
      </w:tr>
    </w:tbl>
    <w:p w14:paraId="173C76C6" w14:textId="77777777" w:rsidR="00890CE8" w:rsidRDefault="00890CE8">
      <w:pPr>
        <w:spacing w:after="160" w:line="259" w:lineRule="auto"/>
        <w:rPr>
          <w:rFonts w:ascii="Calibri" w:eastAsia="Calibri" w:hAnsi="Calibri" w:cs="Calibri"/>
          <w:sz w:val="22"/>
        </w:rPr>
      </w:pPr>
    </w:p>
    <w:sectPr w:rsidR="00890CE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B97A6D"/>
    <w:multiLevelType w:val="singleLevel"/>
    <w:tmpl w:val="81B97A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2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  <w:pPr>
        <w:ind w:left="900"/>
      </w:pPr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6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 w16cid:durableId="897744246">
    <w:abstractNumId w:val="3"/>
  </w:num>
  <w:num w:numId="2" w16cid:durableId="708991098">
    <w:abstractNumId w:val="6"/>
  </w:num>
  <w:num w:numId="3" w16cid:durableId="485436673">
    <w:abstractNumId w:val="0"/>
  </w:num>
  <w:num w:numId="4" w16cid:durableId="1315842308">
    <w:abstractNumId w:val="2"/>
  </w:num>
  <w:num w:numId="5" w16cid:durableId="731002829">
    <w:abstractNumId w:val="1"/>
  </w:num>
  <w:num w:numId="6" w16cid:durableId="474107959">
    <w:abstractNumId w:val="4"/>
  </w:num>
  <w:num w:numId="7" w16cid:durableId="1057825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E8"/>
    <w:rsid w:val="007B48B1"/>
    <w:rsid w:val="00890CE8"/>
    <w:rsid w:val="00CC19CA"/>
    <w:rsid w:val="74D56B6E"/>
    <w:rsid w:val="769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B41FA"/>
  <w15:docId w15:val="{F25F92CC-040E-4A43-AAA6-95C85B9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snehapandy02@gmail.com</cp:lastModifiedBy>
  <cp:revision>2</cp:revision>
  <dcterms:created xsi:type="dcterms:W3CDTF">2022-10-27T04:59:00Z</dcterms:created>
  <dcterms:modified xsi:type="dcterms:W3CDTF">2022-10-27T04:59:00Z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49A79E87374C4B31BD004880130B206B</vt:lpwstr>
  </property>
</Properties>
</file>