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8E0696C" w:rsidR="005B2106" w:rsidRDefault="00CC3D55" w:rsidP="005C23C7">
            <w:r>
              <w:t xml:space="preserve">6 </w:t>
            </w:r>
            <w:r w:rsidR="005B2106">
              <w:t>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69E802F7" w:rsidR="00AA7790" w:rsidRDefault="00CE22B2" w:rsidP="00AA7790">
            <w:r>
              <w:t>PNT2022TMID32891</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3383BC06" w:rsidR="00AA7790" w:rsidRDefault="00CE22B2" w:rsidP="00AA7790">
            <w:r>
              <w:rPr>
                <w:rFonts w:cstheme="minorHAnsi"/>
              </w:rPr>
              <w:t>Nutrition Assistant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17997B70" w:rsidR="00062737" w:rsidRDefault="00004EE6" w:rsidP="00B84A22">
      <w:pPr>
        <w:jc w:val="both"/>
        <w:rPr>
          <w:rFonts w:cstheme="minorHAnsi"/>
          <w:b/>
          <w:bCs/>
          <w:color w:val="2A2A2A"/>
          <w:sz w:val="24"/>
          <w:szCs w:val="24"/>
        </w:rPr>
      </w:pPr>
      <w:r>
        <w:rPr>
          <w:rFonts w:cstheme="minorHAnsi"/>
          <w:b/>
          <w:bCs/>
          <w:color w:val="2A2A2A"/>
          <w:sz w:val="24"/>
          <w:szCs w:val="24"/>
        </w:rPr>
        <w:lastRenderedPageBreak/>
        <w:t>NUTRITION ASSISTANT APPLICATION</w:t>
      </w:r>
    </w:p>
    <w:p w14:paraId="05E0AEAB" w14:textId="643CFF95" w:rsidR="00004EE6" w:rsidRPr="007569FA" w:rsidRDefault="00004EE6" w:rsidP="00B84A22">
      <w:pPr>
        <w:jc w:val="both"/>
        <w:rPr>
          <w:rFonts w:cstheme="minorHAnsi"/>
          <w:b/>
          <w:bCs/>
          <w:color w:val="2A2A2A"/>
          <w:sz w:val="24"/>
          <w:szCs w:val="24"/>
        </w:rPr>
      </w:pPr>
      <w:r w:rsidRPr="00004EE6">
        <w:rPr>
          <w:rFonts w:cstheme="minorHAnsi"/>
          <w:b/>
          <w:bCs/>
          <w:noProof/>
          <w:color w:val="2A2A2A"/>
          <w:sz w:val="24"/>
          <w:szCs w:val="24"/>
          <w:lang w:eastAsia="en-IN"/>
        </w:rPr>
        <w:drawing>
          <wp:inline distT="0" distB="0" distL="0" distR="0" wp14:anchorId="1DEB32F2" wp14:editId="21F597CD">
            <wp:extent cx="5731510" cy="3541164"/>
            <wp:effectExtent l="0" t="0" r="2540" b="2540"/>
            <wp:docPr id="1" name="Picture 1" descr="C:\Users\Welcome\Downloads\Nutri-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Nutri-Empathy Ma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41164"/>
                    </a:xfrm>
                    <a:prstGeom prst="rect">
                      <a:avLst/>
                    </a:prstGeom>
                    <a:noFill/>
                    <a:ln>
                      <a:noFill/>
                    </a:ln>
                  </pic:spPr>
                </pic:pic>
              </a:graphicData>
            </a:graphic>
          </wp:inline>
        </w:drawing>
      </w:r>
      <w:bookmarkStart w:id="0" w:name="_GoBack"/>
      <w:bookmarkEnd w:id="0"/>
    </w:p>
    <w:p w14:paraId="6148593E" w14:textId="7BB26636"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04EE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C3D55"/>
    <w:rsid w:val="00CE22B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02782464-75E4-4403-976A-A458A8D8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C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Welcome</cp:lastModifiedBy>
  <cp:revision>3</cp:revision>
  <dcterms:created xsi:type="dcterms:W3CDTF">2022-09-23T06:53:00Z</dcterms:created>
  <dcterms:modified xsi:type="dcterms:W3CDTF">2022-09-23T07:30:00Z</dcterms:modified>
</cp:coreProperties>
</file>