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3DD" w:rsidRDefault="005A7349">
      <w:pPr>
        <w:pStyle w:val="Title"/>
        <w:rPr>
          <w:u w:val="none"/>
        </w:rPr>
      </w:pPr>
      <w:r>
        <w:rPr>
          <w:u w:val="thick"/>
        </w:rPr>
        <w:t>PREREQUISITES</w:t>
      </w:r>
    </w:p>
    <w:p w:rsidR="00ED43DD" w:rsidRDefault="005A7349">
      <w:pPr>
        <w:spacing w:before="53"/>
        <w:ind w:left="3979" w:right="3953"/>
        <w:jc w:val="center"/>
        <w:rPr>
          <w:b/>
          <w:sz w:val="36"/>
        </w:rPr>
      </w:pPr>
      <w:r>
        <w:rPr>
          <w:b/>
          <w:sz w:val="36"/>
        </w:rPr>
        <w:t>Software</w:t>
      </w:r>
    </w:p>
    <w:p w:rsidR="00ED43DD" w:rsidRDefault="00ED43DD">
      <w:pPr>
        <w:rPr>
          <w:b/>
          <w:sz w:val="20"/>
        </w:rPr>
      </w:pPr>
    </w:p>
    <w:p w:rsidR="00ED43DD" w:rsidRDefault="00ED43DD">
      <w:pPr>
        <w:spacing w:before="4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ED43DD">
        <w:trPr>
          <w:trHeight w:val="426"/>
        </w:trPr>
        <w:tc>
          <w:tcPr>
            <w:tcW w:w="5503" w:type="dxa"/>
          </w:tcPr>
          <w:p w:rsidR="00ED43DD" w:rsidRDefault="005A7349">
            <w:pPr>
              <w:pStyle w:val="TableParagraph"/>
              <w:spacing w:line="407" w:lineRule="exact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479" w:type="dxa"/>
          </w:tcPr>
          <w:p w:rsidR="00ED43DD" w:rsidRDefault="005A7349">
            <w:pPr>
              <w:pStyle w:val="TableParagraph"/>
              <w:spacing w:line="407" w:lineRule="exact"/>
              <w:ind w:left="110"/>
              <w:rPr>
                <w:sz w:val="32"/>
              </w:rPr>
            </w:pPr>
            <w:r>
              <w:rPr>
                <w:sz w:val="32"/>
              </w:rPr>
              <w:t>5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ED43DD">
        <w:trPr>
          <w:trHeight w:val="422"/>
        </w:trPr>
        <w:tc>
          <w:tcPr>
            <w:tcW w:w="5503" w:type="dxa"/>
          </w:tcPr>
          <w:p w:rsidR="00ED43DD" w:rsidRDefault="005A734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ED43DD" w:rsidRDefault="005A7349" w:rsidP="005A7349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ED43DD">
        <w:trPr>
          <w:trHeight w:val="854"/>
        </w:trPr>
        <w:tc>
          <w:tcPr>
            <w:tcW w:w="5503" w:type="dxa"/>
          </w:tcPr>
          <w:p w:rsidR="00ED43DD" w:rsidRDefault="005A7349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ED43DD" w:rsidRDefault="005A7349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ED43DD">
        <w:trPr>
          <w:trHeight w:val="424"/>
        </w:trPr>
        <w:tc>
          <w:tcPr>
            <w:tcW w:w="5503" w:type="dxa"/>
          </w:tcPr>
          <w:p w:rsidR="00ED43DD" w:rsidRDefault="005A7349">
            <w:pPr>
              <w:pStyle w:val="TableParagraph"/>
              <w:spacing w:line="40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479" w:type="dxa"/>
          </w:tcPr>
          <w:p w:rsidR="00ED43DD" w:rsidRDefault="005A7349">
            <w:pPr>
              <w:pStyle w:val="TableParagraph"/>
              <w:spacing w:line="371" w:lineRule="exact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ED43DD" w:rsidRDefault="00ED43DD">
      <w:pPr>
        <w:spacing w:before="1"/>
        <w:rPr>
          <w:b/>
          <w:sz w:val="29"/>
        </w:rPr>
      </w:pPr>
    </w:p>
    <w:p w:rsidR="00ED43DD" w:rsidRDefault="005A7349">
      <w:pPr>
        <w:pStyle w:val="BodyText"/>
        <w:spacing w:before="99"/>
        <w:ind w:left="3381" w:right="456" w:hanging="2771"/>
      </w:pPr>
      <w:r>
        <w:t>REAL-TIME</w:t>
      </w:r>
      <w:r>
        <w:rPr>
          <w:spacing w:val="-4"/>
        </w:rPr>
        <w:t xml:space="preserve"> </w:t>
      </w:r>
      <w:r>
        <w:t>RIVER</w:t>
      </w:r>
      <w:r>
        <w:rPr>
          <w:spacing w:val="-8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MONITORING</w:t>
      </w:r>
      <w:r>
        <w:rPr>
          <w:spacing w:val="-10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 SYSTEM</w:t>
      </w:r>
    </w:p>
    <w:p w:rsidR="00ED43DD" w:rsidRDefault="00ED43DD">
      <w:pPr>
        <w:spacing w:before="4"/>
        <w:rPr>
          <w:b/>
          <w:i/>
          <w:sz w:val="40"/>
        </w:rPr>
      </w:pPr>
    </w:p>
    <w:p w:rsidR="00ED43DD" w:rsidRDefault="005A7349">
      <w:pPr>
        <w:spacing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Step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1:</w:t>
      </w:r>
    </w:p>
    <w:p w:rsidR="00ED43DD" w:rsidRDefault="005A7349">
      <w:pPr>
        <w:pStyle w:val="BodyText"/>
        <w:ind w:left="1100"/>
        <w:rPr>
          <w:rFonts w:ascii="Calibri"/>
          <w:b w:val="0"/>
          <w:i w:val="0"/>
          <w:sz w:val="20"/>
        </w:rPr>
      </w:pPr>
      <w:r>
        <w:rPr>
          <w:rFonts w:ascii="Calibri"/>
          <w:b w:val="0"/>
          <w:i w:val="0"/>
          <w:noProof/>
          <w:sz w:val="20"/>
          <w:lang w:val="en-IN" w:eastAsia="en-IN"/>
        </w:rPr>
        <w:drawing>
          <wp:inline distT="0" distB="0" distL="0" distR="0">
            <wp:extent cx="5724507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DD" w:rsidRDefault="00ED43DD">
      <w:pPr>
        <w:rPr>
          <w:rFonts w:ascii="Calibri"/>
          <w:sz w:val="20"/>
        </w:rPr>
        <w:sectPr w:rsidR="00ED43DD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ED43DD" w:rsidRDefault="005A7349">
      <w:pPr>
        <w:spacing w:before="24"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Step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2:</w:t>
      </w:r>
    </w:p>
    <w:p w:rsidR="00ED43DD" w:rsidRDefault="005A7349">
      <w:pPr>
        <w:pStyle w:val="BodyText"/>
        <w:ind w:left="1100"/>
        <w:rPr>
          <w:rFonts w:ascii="Calibri"/>
          <w:b w:val="0"/>
          <w:i w:val="0"/>
          <w:sz w:val="20"/>
        </w:rPr>
      </w:pPr>
      <w:r>
        <w:rPr>
          <w:rFonts w:ascii="Calibri"/>
          <w:b w:val="0"/>
          <w:i w:val="0"/>
          <w:noProof/>
          <w:sz w:val="20"/>
          <w:lang w:val="en-IN" w:eastAsia="en-IN"/>
        </w:rPr>
        <w:drawing>
          <wp:inline distT="0" distB="0" distL="0" distR="0">
            <wp:extent cx="5724507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DD" w:rsidRDefault="00ED43DD">
      <w:pPr>
        <w:pStyle w:val="BodyText"/>
        <w:rPr>
          <w:rFonts w:ascii="Calibri"/>
          <w:i w:val="0"/>
          <w:sz w:val="24"/>
        </w:rPr>
      </w:pPr>
    </w:p>
    <w:p w:rsidR="00ED43DD" w:rsidRDefault="00ED43DD">
      <w:pPr>
        <w:pStyle w:val="BodyText"/>
        <w:rPr>
          <w:rFonts w:ascii="Calibri"/>
          <w:i w:val="0"/>
          <w:sz w:val="24"/>
        </w:rPr>
      </w:pPr>
    </w:p>
    <w:p w:rsidR="00ED43DD" w:rsidRDefault="00ED43DD">
      <w:pPr>
        <w:pStyle w:val="BodyText"/>
        <w:rPr>
          <w:rFonts w:ascii="Calibri"/>
          <w:i w:val="0"/>
          <w:sz w:val="24"/>
        </w:rPr>
      </w:pPr>
    </w:p>
    <w:p w:rsidR="00ED43DD" w:rsidRDefault="00ED43DD">
      <w:pPr>
        <w:pStyle w:val="BodyText"/>
        <w:spacing w:before="7"/>
        <w:rPr>
          <w:rFonts w:ascii="Calibri"/>
          <w:i w:val="0"/>
          <w:sz w:val="21"/>
        </w:rPr>
      </w:pPr>
    </w:p>
    <w:p w:rsidR="00ED43DD" w:rsidRDefault="005A7349">
      <w:pPr>
        <w:ind w:left="1100"/>
        <w:rPr>
          <w:rFonts w:ascii="Calibri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211670</wp:posOffset>
            </wp:positionV>
            <wp:extent cx="5724507" cy="32061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4"/>
        </w:rPr>
        <w:t>Step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3:</w:t>
      </w:r>
    </w:p>
    <w:sectPr w:rsidR="00ED43DD" w:rsidSect="00ED43DD">
      <w:pgSz w:w="11910" w:h="16840"/>
      <w:pgMar w:top="140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43DD"/>
    <w:rsid w:val="005A7349"/>
    <w:rsid w:val="00ED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43DD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43DD"/>
    <w:rPr>
      <w:b/>
      <w:bCs/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ED43DD"/>
    <w:pPr>
      <w:spacing w:before="77"/>
      <w:ind w:left="3979" w:right="396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ED43DD"/>
  </w:style>
  <w:style w:type="paragraph" w:customStyle="1" w:styleId="TableParagraph">
    <w:name w:val="Table Paragraph"/>
    <w:basedOn w:val="Normal"/>
    <w:uiPriority w:val="1"/>
    <w:qFormat/>
    <w:rsid w:val="00ED43DD"/>
    <w:pPr>
      <w:spacing w:line="402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49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2022-12-01T10:41:00Z</dcterms:created>
  <dcterms:modified xsi:type="dcterms:W3CDTF">2022-12-01T10:42:00Z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