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2C" w:rsidRDefault="00FE0E5D">
      <w:pPr>
        <w:pStyle w:val="Title"/>
        <w:spacing w:before="78" w:after="43"/>
        <w:rPr>
          <w:rFonts w:ascii="Arial"/>
        </w:rPr>
      </w:pPr>
      <w:r>
        <w:rPr>
          <w:rFonts w:ascii="Arial"/>
          <w:color w:val="FF0000"/>
        </w:rPr>
        <w:t>Coding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  <w:color w:val="FF0000"/>
        </w:rPr>
        <w:t>and</w:t>
      </w:r>
      <w:r>
        <w:rPr>
          <w:rFonts w:ascii="Arial"/>
          <w:color w:val="FF0000"/>
          <w:spacing w:val="-8"/>
        </w:rPr>
        <w:t xml:space="preserve"> </w:t>
      </w:r>
      <w:r>
        <w:rPr>
          <w:rFonts w:ascii="Arial"/>
          <w:color w:val="FF0000"/>
        </w:rPr>
        <w:t>Solution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1"/>
        <w:gridCol w:w="5482"/>
      </w:tblGrid>
      <w:tr w:rsidR="0019682C">
        <w:trPr>
          <w:trHeight w:val="429"/>
        </w:trPr>
        <w:tc>
          <w:tcPr>
            <w:tcW w:w="5511" w:type="dxa"/>
          </w:tcPr>
          <w:p w:rsidR="0019682C" w:rsidRDefault="00FE0E5D">
            <w:pPr>
              <w:pStyle w:val="TableParagraph"/>
              <w:spacing w:before="9" w:line="400" w:lineRule="exact"/>
              <w:rPr>
                <w:sz w:val="31"/>
              </w:rPr>
            </w:pPr>
            <w:r>
              <w:rPr>
                <w:sz w:val="31"/>
              </w:rPr>
              <w:t>Team</w:t>
            </w:r>
            <w:r>
              <w:rPr>
                <w:spacing w:val="18"/>
                <w:sz w:val="31"/>
              </w:rPr>
              <w:t xml:space="preserve"> </w:t>
            </w:r>
            <w:r>
              <w:rPr>
                <w:sz w:val="31"/>
              </w:rPr>
              <w:t>ID</w:t>
            </w:r>
          </w:p>
        </w:tc>
        <w:tc>
          <w:tcPr>
            <w:tcW w:w="5482" w:type="dxa"/>
          </w:tcPr>
          <w:p w:rsidR="0019682C" w:rsidRDefault="00FE0E5D">
            <w:pPr>
              <w:pStyle w:val="TableParagraph"/>
              <w:spacing w:before="9" w:line="400" w:lineRule="exact"/>
              <w:rPr>
                <w:sz w:val="31"/>
              </w:rPr>
            </w:pPr>
            <w:r>
              <w:rPr>
                <w:sz w:val="28"/>
              </w:rPr>
              <w:t>PNT2022TMID45278</w:t>
            </w:r>
          </w:p>
        </w:tc>
      </w:tr>
      <w:tr w:rsidR="0019682C">
        <w:trPr>
          <w:trHeight w:val="854"/>
        </w:trPr>
        <w:tc>
          <w:tcPr>
            <w:tcW w:w="5511" w:type="dxa"/>
          </w:tcPr>
          <w:p w:rsidR="0019682C" w:rsidRDefault="00FE0E5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Project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Name</w:t>
            </w:r>
          </w:p>
        </w:tc>
        <w:tc>
          <w:tcPr>
            <w:tcW w:w="5482" w:type="dxa"/>
          </w:tcPr>
          <w:p w:rsidR="0019682C" w:rsidRDefault="00FE0E5D"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Real-time</w:t>
            </w:r>
            <w:r>
              <w:rPr>
                <w:spacing w:val="30"/>
                <w:sz w:val="31"/>
              </w:rPr>
              <w:t xml:space="preserve"> </w:t>
            </w:r>
            <w:r>
              <w:rPr>
                <w:sz w:val="31"/>
              </w:rPr>
              <w:t>river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water</w:t>
            </w:r>
            <w:r>
              <w:rPr>
                <w:spacing w:val="28"/>
                <w:sz w:val="31"/>
              </w:rPr>
              <w:t xml:space="preserve"> </w:t>
            </w:r>
            <w:r>
              <w:rPr>
                <w:sz w:val="31"/>
              </w:rPr>
              <w:t>quality</w:t>
            </w:r>
          </w:p>
          <w:p w:rsidR="0019682C" w:rsidRDefault="00FE0E5D">
            <w:pPr>
              <w:pStyle w:val="TableParagraph"/>
              <w:spacing w:before="12" w:line="407" w:lineRule="exact"/>
              <w:rPr>
                <w:sz w:val="31"/>
              </w:rPr>
            </w:pPr>
            <w:r>
              <w:rPr>
                <w:sz w:val="31"/>
              </w:rPr>
              <w:t>monitoring</w:t>
            </w:r>
            <w:r>
              <w:rPr>
                <w:spacing w:val="34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31"/>
                <w:sz w:val="31"/>
              </w:rPr>
              <w:t xml:space="preserve"> </w:t>
            </w:r>
            <w:r>
              <w:rPr>
                <w:sz w:val="31"/>
              </w:rPr>
              <w:t>control</w:t>
            </w:r>
            <w:r>
              <w:rPr>
                <w:spacing w:val="25"/>
                <w:sz w:val="31"/>
              </w:rPr>
              <w:t xml:space="preserve"> </w:t>
            </w:r>
            <w:r>
              <w:rPr>
                <w:sz w:val="31"/>
              </w:rPr>
              <w:t>system</w:t>
            </w:r>
          </w:p>
        </w:tc>
      </w:tr>
    </w:tbl>
    <w:p w:rsidR="0019682C" w:rsidRDefault="00FE0E5D">
      <w:pPr>
        <w:pStyle w:val="Title"/>
        <w:ind w:right="2714"/>
      </w:pPr>
      <w:r>
        <w:rPr>
          <w:color w:val="001F5F"/>
        </w:rPr>
        <w:t>Debugging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Traceability</w:t>
      </w:r>
    </w:p>
    <w:p w:rsidR="0019682C" w:rsidRDefault="00FE0E5D">
      <w:pPr>
        <w:ind w:left="7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7481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8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2C" w:rsidRDefault="00FE0E5D">
      <w:pPr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134852</wp:posOffset>
            </wp:positionV>
            <wp:extent cx="5727442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4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82C" w:rsidRDefault="00FE0E5D">
      <w:pPr>
        <w:pStyle w:val="BodyText"/>
        <w:spacing w:before="181"/>
        <w:ind w:left="76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everything through the</w:t>
      </w:r>
      <w:r>
        <w:rPr>
          <w:spacing w:val="-3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>IDE</w:t>
      </w:r>
    </w:p>
    <w:p w:rsidR="0019682C" w:rsidRDefault="0019682C">
      <w:pPr>
        <w:sectPr w:rsidR="0019682C">
          <w:type w:val="continuous"/>
          <w:pgSz w:w="11910" w:h="16850"/>
          <w:pgMar w:top="1360" w:right="360" w:bottom="280" w:left="320" w:header="720" w:footer="720" w:gutter="0"/>
          <w:cols w:space="720"/>
        </w:sectPr>
      </w:pPr>
    </w:p>
    <w:p w:rsidR="0019682C" w:rsidRDefault="0019682C">
      <w:pPr>
        <w:pStyle w:val="BodyText"/>
        <w:spacing w:before="4"/>
        <w:rPr>
          <w:sz w:val="17"/>
        </w:rPr>
      </w:pPr>
    </w:p>
    <w:sectPr w:rsidR="0019682C" w:rsidSect="0019682C">
      <w:pgSz w:w="11910" w:h="16850"/>
      <w:pgMar w:top="1600" w:right="36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682C"/>
    <w:rsid w:val="0019682C"/>
    <w:rsid w:val="00FE0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682C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68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uiPriority w:val="1"/>
    <w:qFormat/>
    <w:rsid w:val="0019682C"/>
    <w:pPr>
      <w:ind w:left="2746" w:right="270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9682C"/>
  </w:style>
  <w:style w:type="paragraph" w:customStyle="1" w:styleId="TableParagraph">
    <w:name w:val="Table Paragraph"/>
    <w:basedOn w:val="Normal"/>
    <w:uiPriority w:val="1"/>
    <w:qFormat/>
    <w:rsid w:val="0019682C"/>
    <w:pPr>
      <w:spacing w:before="3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E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5D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2022-12-01T10:18:00Z</dcterms:created>
  <dcterms:modified xsi:type="dcterms:W3CDTF">2022-12-01T10:24:00Z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