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b w:val="false"/>
          <w:sz w:val="21"/>
        </w:rPr>
      </w:pPr>
    </w:p>
    <w:p>
      <w:pPr>
        <w:pStyle w:val="style0"/>
        <w:rPr>
          <w:rFonts w:ascii="Times New Roman"/>
          <w:sz w:val="28"/>
          <w:szCs w:val="28"/>
        </w:rPr>
        <w:sectPr>
          <w:type w:val="continuous"/>
          <w:pgSz w:w="16840" w:h="11910" w:orient="landscape"/>
          <w:pgMar w:top="1100" w:right="780" w:bottom="280" w:left="134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rPr>
          <w:rFonts w:ascii="Times New Roman"/>
          <w:b w:val="false"/>
        </w:rPr>
      </w:pPr>
    </w:p>
    <w:p>
      <w:pPr>
        <w:pStyle w:val="style66"/>
        <w:rPr>
          <w:rFonts w:ascii="Times New Roman"/>
          <w:b w:val="false"/>
        </w:rPr>
      </w:pPr>
    </w:p>
    <w:p>
      <w:pPr>
        <w:pStyle w:val="style66"/>
        <w:rPr>
          <w:rFonts w:ascii="Times New Roman"/>
          <w:b w:val="false"/>
        </w:rPr>
      </w:pPr>
    </w:p>
    <w:p>
      <w:pPr>
        <w:pStyle w:val="style66"/>
        <w:rPr>
          <w:rFonts w:ascii="Times New Roman"/>
          <w:b w:val="false"/>
        </w:rPr>
      </w:pPr>
    </w:p>
    <w:p>
      <w:pPr>
        <w:pStyle w:val="style66"/>
        <w:rPr>
          <w:rFonts w:ascii="Times New Roman"/>
          <w:b w:val="false"/>
        </w:rPr>
      </w:pPr>
    </w:p>
    <w:p>
      <w:pPr>
        <w:pStyle w:val="style66"/>
        <w:rPr>
          <w:rFonts w:ascii="Times New Roman"/>
          <w:b w:val="false"/>
        </w:rPr>
      </w:pPr>
    </w:p>
    <w:p>
      <w:pPr>
        <w:pStyle w:val="style66"/>
        <w:rPr>
          <w:rFonts w:ascii="Times New Roman"/>
          <w:b w:val="false"/>
        </w:rPr>
      </w:pPr>
    </w:p>
    <w:p>
      <w:pPr>
        <w:pStyle w:val="style66"/>
        <w:rPr>
          <w:rFonts w:ascii="Times New Roman"/>
          <w:b w:val="false"/>
        </w:rPr>
      </w:pPr>
    </w:p>
    <w:p>
      <w:pPr>
        <w:pStyle w:val="style0"/>
        <w:spacing w:before="1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Data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Flow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Diagram</w:t>
      </w:r>
    </w:p>
    <w:p>
      <w:pPr>
        <w:pStyle w:val="style66"/>
        <w:spacing w:before="93"/>
        <w:ind w:left="3427" w:right="5994"/>
        <w:jc w:val="center"/>
        <w:rPr>
          <w:rFonts w:ascii="Times New Roman" w:cs="Times New Roman" w:hAnsi="Times New Roman"/>
        </w:rPr>
      </w:pPr>
      <w:r>
        <w:rPr>
          <w:b w:val="false"/>
          <w:noProof/>
          <w:sz w:val="2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8891513" cy="3970331"/>
            <wp:effectExtent l="0" t="0" r="5080" b="0"/>
            <wp:wrapSquare wrapText="bothSides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91513" cy="397033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false"/>
        </w:rPr>
        <w:br w:type="column"/>
      </w:r>
      <w:r>
        <w:rPr>
          <w:rFonts w:ascii="Times New Roman" w:cs="Times New Roman" w:hAnsi="Times New Roman"/>
        </w:rPr>
        <w:t>Data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Flow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 xml:space="preserve">Diagram </w:t>
      </w:r>
    </w:p>
    <w:p>
      <w:pPr>
        <w:pStyle w:val="style66"/>
        <w:spacing w:before="7" w:after="1"/>
        <w:rPr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53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34"/>
              <w:ind w:left="10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34"/>
              <w:ind w:left="11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9-10-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2022</w:t>
            </w:r>
          </w:p>
        </w:tc>
      </w:tr>
      <w:tr>
        <w:tblPrEx/>
        <w:trPr>
          <w:trHeight w:val="251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32"/>
              <w:ind w:left="10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Team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32"/>
              <w:ind w:left="11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PNT2022TMID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41483</w:t>
            </w:r>
          </w:p>
        </w:tc>
      </w:tr>
      <w:tr>
        <w:tblPrEx/>
        <w:trPr>
          <w:trHeight w:val="506" w:hRule="atLeast"/>
        </w:trPr>
        <w:tc>
          <w:tcPr>
            <w:tcW w:w="4508" w:type="dxa"/>
            <w:tcBorders/>
          </w:tcPr>
          <w:p>
            <w:pPr>
              <w:pStyle w:val="style4097"/>
              <w:ind w:left="10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Project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54"/>
              <w:ind w:left="110" w:right="47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Project - IoT Based Safety Gadget for Child</w:t>
            </w:r>
            <w:r>
              <w:rPr>
                <w:rFonts w:ascii="Times New Roman" w:cs="Times New Roman" w:hAnsi="Times New Roman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Safety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Monitoring &amp;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Notification</w:t>
            </w:r>
          </w:p>
        </w:tc>
      </w:tr>
      <w:tr>
        <w:tblPrEx/>
        <w:trPr>
          <w:trHeight w:val="251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32"/>
              <w:ind w:left="10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Maximum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32"/>
              <w:ind w:left="11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spacing w:lineRule="exact" w:line="232"/>
        <w:rPr/>
        <w:sectPr>
          <w:type w:val="continuous"/>
          <w:pgSz w:w="16840" w:h="11910" w:orient="landscape"/>
          <w:pgMar w:top="1100" w:right="780" w:bottom="280" w:left="134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equalWidth="0" w:space="720" w:num="2">
            <w:col w:w="2123" w:space="474"/>
            <w:col w:w="12123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3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66"/>
        <w:spacing w:before="3"/>
        <w:rPr>
          <w:sz w:val="13"/>
        </w:rPr>
      </w:pPr>
    </w:p>
    <w:p>
      <w:pPr>
        <w:pStyle w:val="style66"/>
        <w:spacing w:before="3"/>
        <w:rPr>
          <w:sz w:val="13"/>
        </w:rPr>
      </w:pPr>
    </w:p>
    <w:p>
      <w:pPr>
        <w:pStyle w:val="style66"/>
        <w:spacing w:before="3"/>
        <w:rPr>
          <w:sz w:val="13"/>
        </w:rPr>
      </w:pPr>
    </w:p>
    <w:p>
      <w:pPr>
        <w:pStyle w:val="style66"/>
        <w:spacing w:before="3"/>
        <w:rPr>
          <w:sz w:val="13"/>
        </w:rPr>
      </w:pPr>
    </w:p>
    <w:sectPr>
      <w:type w:val="continuous"/>
      <w:pgSz w:w="16840" w:h="11910" w:orient="landscape"/>
      <w:pgMar w:top="1100" w:right="780" w:bottom="280" w:left="134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MT" w:cs="Arial MT" w:eastAsia="Arial MT" w:hAnsi="Arial MT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29</Words>
  <Pages>1</Pages>
  <Characters>160</Characters>
  <Application>WPS Office</Application>
  <DocSecurity>0</DocSecurity>
  <Paragraphs>55</Paragraphs>
  <ScaleCrop>false</ScaleCrop>
  <LinksUpToDate>false</LinksUpToDate>
  <CharactersWithSpaces>231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2022-10-23T18:30:00Z</dcterms:created>
  <dc:creator>Amarender Katkam</dc:creator>
  <lastModifiedBy>RMX3430</lastModifiedBy>
  <dcterms:modified xsi:type="dcterms:W3CDTF">2022-10-31T07:18:28Z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  <property fmtid="{D5CDD505-2E9C-101B-9397-08002B2CF9AE}" pid="5" name="ICV">
    <vt:lpwstr>f7e383f891c84a39824073cb6d5cc4e7</vt:lpwstr>
  </property>
</Properties>
</file>