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608E72B" w:rsidR="005B2106" w:rsidRPr="00AB20AC" w:rsidRDefault="006431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99B621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</w:t>
            </w:r>
            <w:r w:rsidR="006431A4">
              <w:rPr>
                <w:rFonts w:cstheme="minorHAnsi"/>
              </w:rPr>
              <w:t>MID33057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2A5908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431A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431A4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3A2721B5" w:rsidR="00AB20AC" w:rsidRPr="006431A4" w:rsidRDefault="0074103D" w:rsidP="00AB20AC">
            <w:pPr>
              <w:rPr>
                <w:rFonts w:cstheme="minorHAnsi"/>
                <w:b/>
                <w:bCs/>
              </w:rPr>
            </w:pPr>
            <w:r w:rsidRPr="006431A4">
              <w:rPr>
                <w:rFonts w:cstheme="minorHAnsi"/>
                <w:b/>
                <w:bCs/>
              </w:rPr>
              <w:t>Access Website</w:t>
            </w:r>
          </w:p>
        </w:tc>
        <w:tc>
          <w:tcPr>
            <w:tcW w:w="5248" w:type="dxa"/>
          </w:tcPr>
          <w:p w14:paraId="17B10564" w14:textId="767805F6" w:rsidR="007621D5" w:rsidRPr="00AB20AC" w:rsidRDefault="007410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operator should be capable to access web-application through either an application browser or similar on the pc.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1598B60" w:rsidR="00AB20AC" w:rsidRPr="006431A4" w:rsidRDefault="0074103D" w:rsidP="00AB20AC">
            <w:pPr>
              <w:rPr>
                <w:rFonts w:cstheme="minorHAnsi"/>
                <w:b/>
                <w:bCs/>
              </w:rPr>
            </w:pPr>
            <w:r w:rsidRPr="006431A4">
              <w:rPr>
                <w:rFonts w:cstheme="minorHAnsi"/>
                <w:b/>
                <w:bCs/>
              </w:rPr>
              <w:t>Software operator Registration</w:t>
            </w:r>
          </w:p>
        </w:tc>
        <w:tc>
          <w:tcPr>
            <w:tcW w:w="5248" w:type="dxa"/>
          </w:tcPr>
          <w:p w14:paraId="309416C7" w14:textId="34AD10E6" w:rsidR="00163759" w:rsidRPr="00AB20AC" w:rsidRDefault="007410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software operator should be able to register through the web-application.The donor software operator must provide user </w:t>
            </w:r>
            <w:proofErr w:type="gramStart"/>
            <w:r>
              <w:rPr>
                <w:rFonts w:cstheme="minorHAnsi"/>
              </w:rPr>
              <w:t>name,gender</w:t>
            </w:r>
            <w:proofErr w:type="gramEnd"/>
            <w:r>
              <w:rPr>
                <w:rFonts w:cstheme="minorHAnsi"/>
              </w:rPr>
              <w:t>,blood/plasma group,location,contact.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84FF980" w:rsidR="00AB20AC" w:rsidRPr="006431A4" w:rsidRDefault="005D4C07" w:rsidP="00AB20AC">
            <w:pPr>
              <w:rPr>
                <w:rFonts w:cstheme="minorHAnsi"/>
                <w:b/>
                <w:bCs/>
              </w:rPr>
            </w:pPr>
            <w:r w:rsidRPr="006431A4">
              <w:rPr>
                <w:rFonts w:cstheme="minorHAnsi"/>
                <w:b/>
                <w:bCs/>
              </w:rPr>
              <w:t>Login/logout/update details</w:t>
            </w:r>
          </w:p>
        </w:tc>
        <w:tc>
          <w:tcPr>
            <w:tcW w:w="5248" w:type="dxa"/>
          </w:tcPr>
          <w:p w14:paraId="2FC68785" w14:textId="1F6E4F29" w:rsidR="00AB20AC" w:rsidRPr="00AB20AC" w:rsidRDefault="005D4C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login information will be stored on the database for future use.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A0519EF" w:rsidR="00AB20AC" w:rsidRPr="006431A4" w:rsidRDefault="005D4C07" w:rsidP="00AB20AC">
            <w:pPr>
              <w:rPr>
                <w:rFonts w:cstheme="minorHAnsi"/>
                <w:b/>
                <w:bCs/>
              </w:rPr>
            </w:pPr>
            <w:r w:rsidRPr="006431A4">
              <w:rPr>
                <w:rFonts w:cstheme="minorHAnsi"/>
                <w:b/>
                <w:bCs/>
              </w:rPr>
              <w:t>Search for donor</w:t>
            </w:r>
          </w:p>
        </w:tc>
        <w:tc>
          <w:tcPr>
            <w:tcW w:w="5248" w:type="dxa"/>
          </w:tcPr>
          <w:p w14:paraId="3DB83EF5" w14:textId="3C2CE87F" w:rsidR="00AB20AC" w:rsidRPr="00AB20AC" w:rsidRDefault="005D4C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result can be viewed in a list.Each element in the list represents a specific donor with the donor details.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380486F" w:rsidR="00AB20AC" w:rsidRPr="00F01F80" w:rsidRDefault="005D4C0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D25F57C" w:rsidR="00AB20AC" w:rsidRPr="006431A4" w:rsidRDefault="0028158C" w:rsidP="00AB20AC">
            <w:pPr>
              <w:rPr>
                <w:rFonts w:cstheme="minorHAnsi"/>
                <w:b/>
                <w:bCs/>
              </w:rPr>
            </w:pPr>
            <w:r w:rsidRPr="006431A4">
              <w:rPr>
                <w:rFonts w:cstheme="minorHAnsi"/>
                <w:b/>
                <w:bCs/>
              </w:rPr>
              <w:t>View request</w:t>
            </w:r>
          </w:p>
        </w:tc>
        <w:tc>
          <w:tcPr>
            <w:tcW w:w="5248" w:type="dxa"/>
          </w:tcPr>
          <w:p w14:paraId="49E88C9A" w14:textId="1A344DE4" w:rsidR="00AB20AC" w:rsidRPr="00AB20AC" w:rsidRDefault="002815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bank should be able to view received request and then respond to them.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99C0D94" w:rsidR="00604AAA" w:rsidRPr="00F01F80" w:rsidRDefault="002815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100C5D1" w:rsidR="00604AAA" w:rsidRPr="006431A4" w:rsidRDefault="0028158C" w:rsidP="00AB20AC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6431A4">
              <w:rPr>
                <w:rFonts w:eastAsia="Arial" w:cstheme="minorHAnsi"/>
                <w:b/>
                <w:bCs/>
                <w:color w:val="222222"/>
                <w:lang w:val="en-US"/>
              </w:rPr>
              <w:t>View distribution details</w:t>
            </w:r>
          </w:p>
        </w:tc>
        <w:tc>
          <w:tcPr>
            <w:tcW w:w="5248" w:type="dxa"/>
          </w:tcPr>
          <w:p w14:paraId="1DDCCBAE" w14:textId="14C3FFCD" w:rsidR="00604AAA" w:rsidRPr="00AB20AC" w:rsidRDefault="002815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bank should be able to view  the status of the distribution details.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4BA95B2" w:rsidR="00DB06D2" w:rsidRPr="00AB20AC" w:rsidRDefault="0028158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 must have a good looking user friendly 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0311A59" w:rsidR="00DB06D2" w:rsidRPr="00AB20AC" w:rsidRDefault="0028158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 must be secured with proper user name and passwords.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BD27355" w:rsidR="00585E01" w:rsidRPr="00AB20AC" w:rsidRDefault="00B530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 should work properly,even when faults occur.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27021CC" w:rsidR="00585E01" w:rsidRPr="00AB20AC" w:rsidRDefault="00B530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</w:t>
            </w:r>
            <w:r>
              <w:rPr>
                <w:rFonts w:cstheme="minorHAnsi"/>
              </w:rPr>
              <w:t xml:space="preserve"> must perform well in different scenarios.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20D17E" w:rsidR="00585E01" w:rsidRPr="00AB20AC" w:rsidRDefault="00B530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</w:t>
            </w:r>
            <w:r>
              <w:rPr>
                <w:rFonts w:cstheme="minorHAnsi"/>
              </w:rPr>
              <w:t xml:space="preserve"> must available 24 hours a day with no bandwidth issues.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7B589D" w:rsidR="00585E01" w:rsidRPr="00AB20AC" w:rsidRDefault="00B530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plasma donor application</w:t>
            </w:r>
            <w:r>
              <w:rPr>
                <w:rFonts w:cstheme="minorHAnsi"/>
              </w:rPr>
              <w:t xml:space="preserve"> should able to increase or decrease</w:t>
            </w:r>
            <w:r w:rsidR="003C7EAC">
              <w:rPr>
                <w:rFonts w:cstheme="minorHAnsi"/>
              </w:rPr>
              <w:t xml:space="preserve"> in performance and cost in response to changes in application and system processing demands.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8158C"/>
    <w:rsid w:val="00370837"/>
    <w:rsid w:val="0039046D"/>
    <w:rsid w:val="003C4A8E"/>
    <w:rsid w:val="003C7EAC"/>
    <w:rsid w:val="003E3A16"/>
    <w:rsid w:val="00585E01"/>
    <w:rsid w:val="005A4CB0"/>
    <w:rsid w:val="005B2106"/>
    <w:rsid w:val="005D4C07"/>
    <w:rsid w:val="00604389"/>
    <w:rsid w:val="00604AAA"/>
    <w:rsid w:val="00632D23"/>
    <w:rsid w:val="006431A4"/>
    <w:rsid w:val="006D393F"/>
    <w:rsid w:val="00726114"/>
    <w:rsid w:val="0074103D"/>
    <w:rsid w:val="007621D5"/>
    <w:rsid w:val="007A3AE5"/>
    <w:rsid w:val="007D3B4C"/>
    <w:rsid w:val="0080453D"/>
    <w:rsid w:val="009D3AA0"/>
    <w:rsid w:val="00AB20AC"/>
    <w:rsid w:val="00AC6D16"/>
    <w:rsid w:val="00AC7F0A"/>
    <w:rsid w:val="00B4137B"/>
    <w:rsid w:val="00B530B1"/>
    <w:rsid w:val="00B76D2E"/>
    <w:rsid w:val="00D76549"/>
    <w:rsid w:val="00DB06D2"/>
    <w:rsid w:val="00DB6A25"/>
    <w:rsid w:val="00DC7867"/>
    <w:rsid w:val="00E277A8"/>
    <w:rsid w:val="00F01F80"/>
    <w:rsid w:val="00F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Jinto Maria</cp:lastModifiedBy>
  <cp:revision>30</cp:revision>
  <cp:lastPrinted>2022-10-03T05:10:00Z</cp:lastPrinted>
  <dcterms:created xsi:type="dcterms:W3CDTF">2022-09-18T16:51:00Z</dcterms:created>
  <dcterms:modified xsi:type="dcterms:W3CDTF">2022-10-10T13:37:00Z</dcterms:modified>
</cp:coreProperties>
</file>