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6B" w:rsidRDefault="005E031E">
      <w:pPr>
        <w:pStyle w:val="BodyText"/>
        <w:spacing w:before="61" w:line="408" w:lineRule="auto"/>
        <w:ind w:left="2217" w:right="3567" w:firstLine="163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8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LIST</w:t>
      </w:r>
    </w:p>
    <w:p w:rsidR="00B13F6B" w:rsidRDefault="00B13F6B">
      <w:pPr>
        <w:spacing w:before="5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8131"/>
      </w:tblGrid>
      <w:tr w:rsidR="00B13F6B">
        <w:trPr>
          <w:trHeight w:val="457"/>
        </w:trPr>
        <w:tc>
          <w:tcPr>
            <w:tcW w:w="2194" w:type="dxa"/>
          </w:tcPr>
          <w:p w:rsidR="00B13F6B" w:rsidRDefault="005E031E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8131" w:type="dxa"/>
          </w:tcPr>
          <w:p w:rsidR="00B13F6B" w:rsidRDefault="005E031E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22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B13F6B">
        <w:trPr>
          <w:trHeight w:val="455"/>
        </w:trPr>
        <w:tc>
          <w:tcPr>
            <w:tcW w:w="2194" w:type="dxa"/>
          </w:tcPr>
          <w:p w:rsidR="00B13F6B" w:rsidRDefault="005E031E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8131" w:type="dxa"/>
          </w:tcPr>
          <w:p w:rsidR="00B13F6B" w:rsidRDefault="005F6398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38185-1660374533</w:t>
            </w:r>
          </w:p>
        </w:tc>
      </w:tr>
      <w:tr w:rsidR="00B13F6B">
        <w:trPr>
          <w:trHeight w:val="784"/>
        </w:trPr>
        <w:tc>
          <w:tcPr>
            <w:tcW w:w="2194" w:type="dxa"/>
          </w:tcPr>
          <w:p w:rsidR="00B13F6B" w:rsidRDefault="005E031E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8131" w:type="dxa"/>
          </w:tcPr>
          <w:p w:rsidR="00B13F6B" w:rsidRDefault="005E031E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1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IoT</w:t>
            </w:r>
            <w:proofErr w:type="spellEnd"/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Based 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Crop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Protection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</w:p>
          <w:p w:rsidR="00B13F6B" w:rsidRDefault="005E031E">
            <w:pPr>
              <w:pStyle w:val="TableParagraph"/>
              <w:spacing w:before="37" w:line="358" w:lineRule="exact"/>
              <w:rPr>
                <w:sz w:val="32"/>
              </w:rPr>
            </w:pPr>
            <w:r>
              <w:rPr>
                <w:sz w:val="32"/>
              </w:rPr>
              <w:t>Agriculture</w:t>
            </w:r>
            <w:bookmarkStart w:id="0" w:name="_GoBack"/>
            <w:bookmarkEnd w:id="0"/>
          </w:p>
        </w:tc>
      </w:tr>
    </w:tbl>
    <w:p w:rsidR="00B13F6B" w:rsidRDefault="00B13F6B">
      <w:pPr>
        <w:rPr>
          <w:b/>
          <w:sz w:val="20"/>
        </w:rPr>
      </w:pPr>
    </w:p>
    <w:p w:rsidR="00B13F6B" w:rsidRDefault="00B13F6B">
      <w:pPr>
        <w:rPr>
          <w:b/>
          <w:sz w:val="20"/>
        </w:rPr>
      </w:pPr>
    </w:p>
    <w:p w:rsidR="00B13F6B" w:rsidRDefault="00B13F6B">
      <w:pPr>
        <w:spacing w:before="1"/>
        <w:rPr>
          <w:b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3432"/>
        <w:gridCol w:w="3435"/>
      </w:tblGrid>
      <w:tr w:rsidR="00B13F6B">
        <w:trPr>
          <w:trHeight w:val="385"/>
        </w:trPr>
        <w:tc>
          <w:tcPr>
            <w:tcW w:w="3430" w:type="dxa"/>
          </w:tcPr>
          <w:p w:rsidR="00B13F6B" w:rsidRDefault="005E031E">
            <w:pPr>
              <w:pStyle w:val="TableParagraph"/>
              <w:spacing w:line="36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spacing w:line="36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spacing w:line="366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</w:tr>
      <w:tr w:rsidR="00B13F6B">
        <w:trPr>
          <w:trHeight w:val="2575"/>
        </w:trPr>
        <w:tc>
          <w:tcPr>
            <w:tcW w:w="3430" w:type="dxa"/>
          </w:tcPr>
          <w:p w:rsidR="00B13F6B" w:rsidRDefault="005E031E">
            <w:pPr>
              <w:pStyle w:val="TableParagraph"/>
              <w:ind w:right="470"/>
              <w:rPr>
                <w:sz w:val="28"/>
              </w:rPr>
            </w:pPr>
            <w:r>
              <w:rPr>
                <w:sz w:val="28"/>
              </w:rPr>
              <w:t>Literature Survey on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Selected Project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ind w:right="97"/>
              <w:rPr>
                <w:sz w:val="28"/>
              </w:rPr>
            </w:pPr>
            <w:r>
              <w:rPr>
                <w:sz w:val="28"/>
              </w:rPr>
              <w:t>A literature survey is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comprehensive summary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previous research on a topic.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literature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surveys scholarly articles,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books, and other sources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relevant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particular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</w:p>
          <w:p w:rsidR="00B13F6B" w:rsidRDefault="005E031E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research.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vertAlign w:val="superscript"/>
              </w:rPr>
              <w:t>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September2022</w:t>
            </w:r>
          </w:p>
        </w:tc>
      </w:tr>
      <w:tr w:rsidR="00B13F6B">
        <w:trPr>
          <w:trHeight w:val="1288"/>
        </w:trPr>
        <w:tc>
          <w:tcPr>
            <w:tcW w:w="3430" w:type="dxa"/>
          </w:tcPr>
          <w:p w:rsidR="00B13F6B" w:rsidRDefault="005E03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ind w:right="146"/>
              <w:rPr>
                <w:sz w:val="28"/>
              </w:rPr>
            </w:pPr>
            <w:r>
              <w:rPr>
                <w:sz w:val="28"/>
              </w:rPr>
              <w:t>Empathy map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collaborative tool teams can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gain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deeper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insight</w:t>
            </w:r>
          </w:p>
          <w:p w:rsidR="00B13F6B" w:rsidRDefault="005E031E">
            <w:pPr>
              <w:pStyle w:val="TableParagraph"/>
              <w:spacing w:before="1"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into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customers.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September2022</w:t>
            </w:r>
          </w:p>
        </w:tc>
      </w:tr>
      <w:tr w:rsidR="00B13F6B">
        <w:trPr>
          <w:trHeight w:val="1610"/>
        </w:trPr>
        <w:tc>
          <w:tcPr>
            <w:tcW w:w="3430" w:type="dxa"/>
          </w:tcPr>
          <w:p w:rsidR="00B13F6B" w:rsidRDefault="005E03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Ideation-Brainstorming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ind w:right="186"/>
              <w:rPr>
                <w:sz w:val="28"/>
              </w:rPr>
            </w:pPr>
            <w:r>
              <w:rPr>
                <w:sz w:val="28"/>
              </w:rPr>
              <w:t>Brainstorming is a group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problem-solving method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involves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spontaneous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contribution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B13F6B" w:rsidRDefault="005E031E">
            <w:pPr>
              <w:pStyle w:val="TableParagraph"/>
              <w:spacing w:before="1"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creative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solution.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September2022</w:t>
            </w:r>
          </w:p>
        </w:tc>
      </w:tr>
      <w:tr w:rsidR="00B13F6B">
        <w:trPr>
          <w:trHeight w:val="2575"/>
        </w:trPr>
        <w:tc>
          <w:tcPr>
            <w:tcW w:w="3430" w:type="dxa"/>
          </w:tcPr>
          <w:p w:rsidR="00B13F6B" w:rsidRDefault="005E03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ind w:right="116"/>
              <w:rPr>
                <w:sz w:val="28"/>
              </w:rPr>
            </w:pPr>
            <w:r>
              <w:rPr>
                <w:sz w:val="28"/>
              </w:rPr>
              <w:t>Problem statement is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concise description of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issue to be addressed or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 to be improved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upon. It identifies the gap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current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sate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B13F6B" w:rsidRDefault="005E031E">
            <w:pPr>
              <w:pStyle w:val="TableParagraph"/>
              <w:spacing w:line="322" w:lineRule="exact"/>
              <w:ind w:right="192"/>
              <w:rPr>
                <w:sz w:val="28"/>
              </w:rPr>
            </w:pPr>
            <w:proofErr w:type="gramStart"/>
            <w:r>
              <w:rPr>
                <w:sz w:val="28"/>
              </w:rPr>
              <w:t>desired</w:t>
            </w:r>
            <w:proofErr w:type="gramEnd"/>
            <w:r>
              <w:rPr>
                <w:sz w:val="28"/>
              </w:rPr>
              <w:t xml:space="preserve"> state of a process 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product.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Semptember2022</w:t>
            </w:r>
          </w:p>
        </w:tc>
      </w:tr>
      <w:tr w:rsidR="00B13F6B">
        <w:trPr>
          <w:trHeight w:val="385"/>
        </w:trPr>
        <w:tc>
          <w:tcPr>
            <w:tcW w:w="3430" w:type="dxa"/>
          </w:tcPr>
          <w:p w:rsidR="00B13F6B" w:rsidRDefault="005E031E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fit-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vertAlign w:val="superscript"/>
              </w:rPr>
              <w:t>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October2022</w:t>
            </w:r>
          </w:p>
        </w:tc>
      </w:tr>
    </w:tbl>
    <w:p w:rsidR="00B13F6B" w:rsidRDefault="00B13F6B">
      <w:pPr>
        <w:rPr>
          <w:sz w:val="28"/>
        </w:rPr>
        <w:sectPr w:rsidR="00B13F6B">
          <w:type w:val="continuous"/>
          <w:pgSz w:w="12240" w:h="15840"/>
          <w:pgMar w:top="1380" w:right="4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3432"/>
        <w:gridCol w:w="3435"/>
      </w:tblGrid>
      <w:tr w:rsidR="00B13F6B">
        <w:trPr>
          <w:trHeight w:val="967"/>
        </w:trPr>
        <w:tc>
          <w:tcPr>
            <w:tcW w:w="3430" w:type="dxa"/>
          </w:tcPr>
          <w:p w:rsidR="00B13F6B" w:rsidRDefault="00B13F6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spacing w:line="322" w:lineRule="exact"/>
              <w:ind w:right="428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occurs</w:t>
            </w:r>
            <w:proofErr w:type="gramEnd"/>
            <w:r>
              <w:rPr>
                <w:sz w:val="28"/>
              </w:rPr>
              <w:t xml:space="preserve"> you have evidence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that customers care about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certain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jobs,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pains,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gains.</w:t>
            </w:r>
          </w:p>
        </w:tc>
        <w:tc>
          <w:tcPr>
            <w:tcW w:w="3435" w:type="dxa"/>
          </w:tcPr>
          <w:p w:rsidR="00B13F6B" w:rsidRDefault="00B13F6B">
            <w:pPr>
              <w:pStyle w:val="TableParagraph"/>
              <w:ind w:left="0"/>
              <w:rPr>
                <w:sz w:val="26"/>
              </w:rPr>
            </w:pPr>
          </w:p>
        </w:tc>
      </w:tr>
      <w:tr w:rsidR="00B13F6B">
        <w:trPr>
          <w:trHeight w:val="2253"/>
        </w:trPr>
        <w:tc>
          <w:tcPr>
            <w:tcW w:w="3430" w:type="dxa"/>
          </w:tcPr>
          <w:p w:rsidR="00B13F6B" w:rsidRDefault="005E03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ind w:right="83"/>
              <w:rPr>
                <w:sz w:val="28"/>
              </w:rPr>
            </w:pPr>
            <w:r>
              <w:rPr>
                <w:sz w:val="28"/>
              </w:rPr>
              <w:t>Proposed solution means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technical solution to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provided by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implementation agency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response to the requirements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and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objectives 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B13F6B" w:rsidRDefault="005E031E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project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Semptember2022</w:t>
            </w:r>
          </w:p>
        </w:tc>
      </w:tr>
      <w:tr w:rsidR="00B13F6B">
        <w:trPr>
          <w:trHeight w:val="1932"/>
        </w:trPr>
        <w:tc>
          <w:tcPr>
            <w:tcW w:w="3430" w:type="dxa"/>
          </w:tcPr>
          <w:p w:rsidR="00B13F6B" w:rsidRDefault="005E03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ind w:right="285"/>
              <w:rPr>
                <w:sz w:val="28"/>
              </w:rPr>
            </w:pPr>
            <w:r>
              <w:rPr>
                <w:sz w:val="28"/>
              </w:rPr>
              <w:t>Solution architecture is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practice of designing,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describing, and managing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engineering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match it 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specific</w:t>
            </w:r>
          </w:p>
          <w:p w:rsidR="00B13F6B" w:rsidRDefault="005E031E">
            <w:pPr>
              <w:pStyle w:val="TableParagraph"/>
              <w:spacing w:before="1"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business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problems.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vertAlign w:val="superscript"/>
              </w:rPr>
              <w:t>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October2022</w:t>
            </w:r>
          </w:p>
        </w:tc>
      </w:tr>
      <w:tr w:rsidR="00B13F6B">
        <w:trPr>
          <w:trHeight w:val="3220"/>
        </w:trPr>
        <w:tc>
          <w:tcPr>
            <w:tcW w:w="3430" w:type="dxa"/>
          </w:tcPr>
          <w:p w:rsidR="00B13F6B" w:rsidRDefault="005E03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ind w:right="132"/>
              <w:rPr>
                <w:sz w:val="28"/>
              </w:rPr>
            </w:pPr>
            <w:r>
              <w:rPr>
                <w:sz w:val="28"/>
              </w:rPr>
              <w:t>A customer journey is a tool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that helps markets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 the series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connected experiences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customers desire and needs-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whether that be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completing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 desired task or traversing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end-to-end journey from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prospect to 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B13F6B" w:rsidRDefault="005E031E">
            <w:pPr>
              <w:pStyle w:val="TableParagraph"/>
              <w:spacing w:before="2"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loyal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advocate.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October2022</w:t>
            </w:r>
          </w:p>
        </w:tc>
      </w:tr>
      <w:tr w:rsidR="00B13F6B">
        <w:trPr>
          <w:trHeight w:val="1932"/>
        </w:trPr>
        <w:tc>
          <w:tcPr>
            <w:tcW w:w="3430" w:type="dxa"/>
          </w:tcPr>
          <w:p w:rsidR="00B13F6B" w:rsidRDefault="005E03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ind w:right="158"/>
              <w:rPr>
                <w:sz w:val="28"/>
              </w:rPr>
            </w:pPr>
            <w:r>
              <w:rPr>
                <w:sz w:val="28"/>
              </w:rPr>
              <w:t>Functional requirements 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product features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functions that developers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must implement to enable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accomplish their</w:t>
            </w:r>
          </w:p>
          <w:p w:rsidR="00B13F6B" w:rsidRDefault="005E031E">
            <w:pPr>
              <w:pStyle w:val="TableParagraph"/>
              <w:spacing w:before="1"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tasks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October2022</w:t>
            </w:r>
          </w:p>
        </w:tc>
      </w:tr>
      <w:tr w:rsidR="00B13F6B">
        <w:trPr>
          <w:trHeight w:val="2574"/>
        </w:trPr>
        <w:tc>
          <w:tcPr>
            <w:tcW w:w="3430" w:type="dxa"/>
          </w:tcPr>
          <w:p w:rsidR="00B13F6B" w:rsidRDefault="005E03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ind w:right="149"/>
              <w:rPr>
                <w:sz w:val="28"/>
              </w:rPr>
            </w:pPr>
            <w:r>
              <w:rPr>
                <w:sz w:val="28"/>
              </w:rPr>
              <w:t>It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graphical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very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easy to </w:t>
            </w:r>
            <w:proofErr w:type="gramStart"/>
            <w:r>
              <w:rPr>
                <w:sz w:val="28"/>
              </w:rPr>
              <w:t>understands</w:t>
            </w:r>
            <w:proofErr w:type="gramEnd"/>
            <w:r>
              <w:rPr>
                <w:sz w:val="28"/>
              </w:rPr>
              <w:t xml:space="preserve"> it helps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visualize contents. 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flow diagram represent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detailed and well explained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  <w:p w:rsidR="00B13F6B" w:rsidRDefault="005E031E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components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October2022</w:t>
            </w:r>
          </w:p>
        </w:tc>
      </w:tr>
    </w:tbl>
    <w:p w:rsidR="00B13F6B" w:rsidRDefault="00B13F6B">
      <w:pPr>
        <w:rPr>
          <w:sz w:val="28"/>
        </w:rPr>
        <w:sectPr w:rsidR="00B13F6B">
          <w:pgSz w:w="12240" w:h="15840"/>
          <w:pgMar w:top="1440" w:right="4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3432"/>
        <w:gridCol w:w="3435"/>
      </w:tblGrid>
      <w:tr w:rsidR="00B13F6B">
        <w:trPr>
          <w:trHeight w:val="2575"/>
        </w:trPr>
        <w:tc>
          <w:tcPr>
            <w:tcW w:w="3430" w:type="dxa"/>
          </w:tcPr>
          <w:p w:rsidR="00B13F6B" w:rsidRDefault="005E03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Technology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ind w:right="183"/>
              <w:rPr>
                <w:sz w:val="28"/>
              </w:rPr>
            </w:pPr>
            <w:r>
              <w:rPr>
                <w:sz w:val="28"/>
              </w:rPr>
              <w:t>Technology Architecture 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more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well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defined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solution architecture.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helps us analyze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 various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technologies that needs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implemented in the</w:t>
            </w:r>
          </w:p>
          <w:p w:rsidR="00B13F6B" w:rsidRDefault="005E031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October2022</w:t>
            </w:r>
          </w:p>
        </w:tc>
      </w:tr>
      <w:tr w:rsidR="00B13F6B">
        <w:trPr>
          <w:trHeight w:val="1732"/>
        </w:trPr>
        <w:tc>
          <w:tcPr>
            <w:tcW w:w="3430" w:type="dxa"/>
          </w:tcPr>
          <w:p w:rsidR="00B13F6B" w:rsidRDefault="005E031E">
            <w:pPr>
              <w:pStyle w:val="TableParagraph"/>
              <w:spacing w:before="2"/>
              <w:ind w:right="960"/>
              <w:rPr>
                <w:sz w:val="28"/>
              </w:rPr>
            </w:pPr>
            <w:r>
              <w:rPr>
                <w:sz w:val="28"/>
              </w:rPr>
              <w:t>Prepare Milestone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spacing w:before="2"/>
              <w:ind w:right="99"/>
              <w:rPr>
                <w:sz w:val="28"/>
              </w:rPr>
            </w:pPr>
            <w:r>
              <w:rPr>
                <w:sz w:val="28"/>
              </w:rPr>
              <w:t>A milestone is a specific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 within a project’s life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cycle used to measure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 toward the ultimate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goal.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z w:val="28"/>
                <w:vertAlign w:val="superscript"/>
              </w:rPr>
              <w:t>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October2022</w:t>
            </w:r>
          </w:p>
        </w:tc>
      </w:tr>
      <w:tr w:rsidR="00B13F6B">
        <w:trPr>
          <w:trHeight w:val="2899"/>
        </w:trPr>
        <w:tc>
          <w:tcPr>
            <w:tcW w:w="3430" w:type="dxa"/>
          </w:tcPr>
          <w:p w:rsidR="00B13F6B" w:rsidRDefault="005E03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432" w:type="dxa"/>
          </w:tcPr>
          <w:p w:rsidR="00B13F6B" w:rsidRDefault="005E031E">
            <w:pPr>
              <w:pStyle w:val="TableParagraph"/>
              <w:ind w:right="286"/>
              <w:rPr>
                <w:sz w:val="28"/>
              </w:rPr>
            </w:pPr>
            <w:r>
              <w:rPr>
                <w:sz w:val="28"/>
              </w:rPr>
              <w:t>Sprint planning is an event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 the scrum framework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where the team determines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product backlog items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they will work on during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sprint and discusses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 initial plan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completing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those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</w:p>
          <w:p w:rsidR="00B13F6B" w:rsidRDefault="005E031E">
            <w:pPr>
              <w:pStyle w:val="TableParagraph"/>
              <w:spacing w:line="303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backlog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items.</w:t>
            </w:r>
          </w:p>
        </w:tc>
        <w:tc>
          <w:tcPr>
            <w:tcW w:w="3435" w:type="dxa"/>
          </w:tcPr>
          <w:p w:rsidR="00B13F6B" w:rsidRDefault="005E031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</w:tbl>
    <w:p w:rsidR="005E031E" w:rsidRDefault="005E031E"/>
    <w:sectPr w:rsidR="005E031E">
      <w:pgSz w:w="12240" w:h="15840"/>
      <w:pgMar w:top="1440" w:right="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3F6B"/>
    <w:rsid w:val="003A7DD5"/>
    <w:rsid w:val="005E031E"/>
    <w:rsid w:val="005F6398"/>
    <w:rsid w:val="00B1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Administrator</cp:lastModifiedBy>
  <cp:revision>2</cp:revision>
  <dcterms:created xsi:type="dcterms:W3CDTF">2022-11-08T05:08:00Z</dcterms:created>
  <dcterms:modified xsi:type="dcterms:W3CDTF">2022-11-08T05:08:00Z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