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F5" w:rsidRPr="009E7D07" w:rsidRDefault="009E7D07" w:rsidP="009E7D07">
      <w:pPr>
        <w:jc w:val="both"/>
        <w:rPr>
          <w:b/>
          <w:sz w:val="40"/>
          <w:szCs w:val="40"/>
          <w:u w:val="single"/>
          <w:lang w:val="en-IN"/>
        </w:rPr>
      </w:pPr>
      <w:r w:rsidRPr="009E7D07">
        <w:rPr>
          <w:b/>
          <w:sz w:val="40"/>
          <w:szCs w:val="40"/>
          <w:u w:val="single"/>
          <w:lang w:val="en-IN"/>
        </w:rPr>
        <w:t>SOLUTION ARCHITECTURE:</w:t>
      </w:r>
    </w:p>
    <w:p w:rsidR="009E7D07" w:rsidRPr="009E7D07" w:rsidRDefault="009E7D07" w:rsidP="009E7D07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  <w:lang w:val="en-IN"/>
        </w:rPr>
      </w:pPr>
      <w:r>
        <w:rPr>
          <w:b/>
          <w:sz w:val="36"/>
          <w:szCs w:val="36"/>
          <w:lang w:val="en-IN"/>
        </w:rPr>
        <w:t>Body movement patterns and connecting cameras to “ARTIFICIAL INTELLIGENCE” system we can devise an underwater pool safety system that reduces the risk of drowning.</w:t>
      </w:r>
    </w:p>
    <w:p w:rsidR="003625B6" w:rsidRPr="00380631" w:rsidRDefault="00380631" w:rsidP="00380631">
      <w:pPr>
        <w:pStyle w:val="ListParagraph"/>
        <w:numPr>
          <w:ilvl w:val="0"/>
          <w:numId w:val="2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36"/>
          <w:szCs w:val="36"/>
        </w:rPr>
        <w:t>AS a POC we make use of one camera that streams the video underwater and analyzes the position of swimmers to access probability of drowning.</w:t>
      </w:r>
    </w:p>
    <w:p w:rsidR="00380631" w:rsidRDefault="00380631" w:rsidP="00380631">
      <w:pPr>
        <w:pStyle w:val="ListParagraph"/>
        <w:ind w:left="1440"/>
        <w:rPr>
          <w:b/>
          <w:noProof/>
          <w:sz w:val="40"/>
          <w:szCs w:val="40"/>
        </w:rPr>
      </w:pPr>
    </w:p>
    <w:p w:rsidR="005C439A" w:rsidRDefault="00380631" w:rsidP="005C439A">
      <w:pPr>
        <w:pStyle w:val="ListParagraph"/>
        <w:ind w:left="1440"/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981575" cy="3895725"/>
            <wp:effectExtent l="19050" t="0" r="9525" b="0"/>
            <wp:docPr id="6" name="Picture 5" descr="The-workflow-of-the-drowning-Detection-method-proposed-in-this-paper_Q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workflow-of-the-drowning-Detection-method-proposed-in-this-paper_Q32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9A" w:rsidRDefault="005C439A" w:rsidP="005C439A">
      <w:pPr>
        <w:pStyle w:val="ListParagraph"/>
        <w:ind w:left="1440"/>
        <w:rPr>
          <w:b/>
          <w:sz w:val="40"/>
          <w:szCs w:val="40"/>
          <w:lang w:val="en-IN"/>
        </w:rPr>
      </w:pPr>
    </w:p>
    <w:p w:rsidR="005C439A" w:rsidRDefault="005C439A" w:rsidP="005C439A">
      <w:pPr>
        <w:pStyle w:val="ListParagraph"/>
        <w:ind w:left="1440"/>
        <w:rPr>
          <w:b/>
          <w:sz w:val="40"/>
          <w:szCs w:val="40"/>
          <w:lang w:val="en-IN"/>
        </w:rPr>
      </w:pPr>
    </w:p>
    <w:p w:rsidR="005C439A" w:rsidRDefault="005C439A" w:rsidP="005C439A">
      <w:pPr>
        <w:pStyle w:val="ListParagraph"/>
        <w:ind w:left="1440"/>
        <w:rPr>
          <w:b/>
          <w:sz w:val="40"/>
          <w:szCs w:val="40"/>
          <w:lang w:val="en-IN"/>
        </w:rPr>
      </w:pPr>
    </w:p>
    <w:p w:rsidR="005C439A" w:rsidRDefault="005C439A" w:rsidP="005C439A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MONITOR:</w:t>
      </w:r>
    </w:p>
    <w:p w:rsidR="005C439A" w:rsidRPr="005C439A" w:rsidRDefault="005C439A" w:rsidP="005C439A">
      <w:pPr>
        <w:pStyle w:val="ListParagraph"/>
        <w:numPr>
          <w:ilvl w:val="0"/>
          <w:numId w:val="6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36"/>
          <w:szCs w:val="36"/>
        </w:rPr>
        <w:t>VirtualEye cameras “detect the movements” of every swimmers in the pool.</w:t>
      </w:r>
    </w:p>
    <w:p w:rsidR="005C439A" w:rsidRDefault="005C439A" w:rsidP="005C439A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DETECT:</w:t>
      </w:r>
    </w:p>
    <w:p w:rsidR="005C439A" w:rsidRPr="005C439A" w:rsidRDefault="005C439A" w:rsidP="005C439A">
      <w:pPr>
        <w:pStyle w:val="ListParagraph"/>
        <w:numPr>
          <w:ilvl w:val="0"/>
          <w:numId w:val="6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36"/>
          <w:szCs w:val="36"/>
        </w:rPr>
        <w:t>The “Artificial intelligence” of the VirtualEye software analyzes the images acquired by the cameras in real time and “Identifies situations of danger or drowning”.</w:t>
      </w:r>
    </w:p>
    <w:p w:rsidR="005C439A" w:rsidRDefault="005C439A" w:rsidP="005C439A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ALERT:</w:t>
      </w:r>
    </w:p>
    <w:p w:rsidR="005C439A" w:rsidRPr="005C439A" w:rsidRDefault="005C439A" w:rsidP="005C439A">
      <w:pPr>
        <w:pStyle w:val="ListParagraph"/>
        <w:numPr>
          <w:ilvl w:val="0"/>
          <w:numId w:val="6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36"/>
          <w:szCs w:val="36"/>
        </w:rPr>
        <w:t>Lifeguards are promptly alerted to danderous situations through smartwatch technology or other signalling devices.</w:t>
      </w:r>
    </w:p>
    <w:p w:rsidR="005C439A" w:rsidRPr="005C439A" w:rsidRDefault="005C439A" w:rsidP="005C439A">
      <w:pPr>
        <w:pStyle w:val="ListParagraph"/>
        <w:numPr>
          <w:ilvl w:val="0"/>
          <w:numId w:val="6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36"/>
          <w:szCs w:val="36"/>
        </w:rPr>
        <w:t>“The image and exact position of the swimmer” in distress allows lifeguards to intervence immediately.</w:t>
      </w:r>
    </w:p>
    <w:p w:rsidR="005C439A" w:rsidRDefault="005C439A" w:rsidP="00380631">
      <w:pPr>
        <w:jc w:val="both"/>
        <w:rPr>
          <w:b/>
          <w:sz w:val="40"/>
          <w:szCs w:val="40"/>
          <w:lang w:val="en-IN"/>
        </w:rPr>
      </w:pPr>
    </w:p>
    <w:p w:rsidR="005C439A" w:rsidRDefault="005C439A" w:rsidP="00380631">
      <w:pPr>
        <w:jc w:val="both"/>
        <w:rPr>
          <w:b/>
          <w:sz w:val="40"/>
          <w:szCs w:val="40"/>
          <w:lang w:val="en-IN"/>
        </w:rPr>
      </w:pPr>
    </w:p>
    <w:p w:rsidR="005C439A" w:rsidRDefault="005C439A" w:rsidP="00380631">
      <w:pPr>
        <w:jc w:val="both"/>
        <w:rPr>
          <w:b/>
          <w:sz w:val="40"/>
          <w:szCs w:val="40"/>
          <w:lang w:val="en-IN"/>
        </w:rPr>
      </w:pPr>
    </w:p>
    <w:p w:rsidR="00380631" w:rsidRDefault="00380631" w:rsidP="005C439A">
      <w:pPr>
        <w:pStyle w:val="ListParagraph"/>
        <w:ind w:left="1440"/>
        <w:jc w:val="both"/>
        <w:rPr>
          <w:b/>
          <w:sz w:val="40"/>
          <w:szCs w:val="40"/>
          <w:lang w:val="en-IN"/>
        </w:rPr>
      </w:pPr>
    </w:p>
    <w:p w:rsidR="005C439A" w:rsidRPr="00380631" w:rsidRDefault="005C439A" w:rsidP="005C439A">
      <w:pPr>
        <w:pStyle w:val="ListParagraph"/>
        <w:ind w:left="1440"/>
        <w:jc w:val="both"/>
        <w:rPr>
          <w:b/>
          <w:sz w:val="40"/>
          <w:szCs w:val="40"/>
          <w:lang w:val="en-IN"/>
        </w:rPr>
      </w:pPr>
    </w:p>
    <w:sectPr w:rsidR="005C439A" w:rsidRPr="00380631" w:rsidSect="004C5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D32" w:rsidRDefault="00EF7D32" w:rsidP="00380631">
      <w:pPr>
        <w:spacing w:after="0" w:line="240" w:lineRule="auto"/>
      </w:pPr>
      <w:r>
        <w:separator/>
      </w:r>
    </w:p>
  </w:endnote>
  <w:endnote w:type="continuationSeparator" w:id="1">
    <w:p w:rsidR="00EF7D32" w:rsidRDefault="00EF7D32" w:rsidP="0038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D32" w:rsidRDefault="00EF7D32" w:rsidP="00380631">
      <w:pPr>
        <w:spacing w:after="0" w:line="240" w:lineRule="auto"/>
      </w:pPr>
      <w:r>
        <w:separator/>
      </w:r>
    </w:p>
  </w:footnote>
  <w:footnote w:type="continuationSeparator" w:id="1">
    <w:p w:rsidR="00EF7D32" w:rsidRDefault="00EF7D32" w:rsidP="00380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87F53"/>
    <w:multiLevelType w:val="hybridMultilevel"/>
    <w:tmpl w:val="CE147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8B1784"/>
    <w:multiLevelType w:val="hybridMultilevel"/>
    <w:tmpl w:val="A97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91210"/>
    <w:multiLevelType w:val="hybridMultilevel"/>
    <w:tmpl w:val="A7642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60435B"/>
    <w:multiLevelType w:val="hybridMultilevel"/>
    <w:tmpl w:val="670A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713CA7"/>
    <w:multiLevelType w:val="hybridMultilevel"/>
    <w:tmpl w:val="297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B1C9D"/>
    <w:multiLevelType w:val="hybridMultilevel"/>
    <w:tmpl w:val="E1D2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603"/>
    <w:rsid w:val="003625B6"/>
    <w:rsid w:val="00380631"/>
    <w:rsid w:val="004C5DF5"/>
    <w:rsid w:val="005C439A"/>
    <w:rsid w:val="009E7D07"/>
    <w:rsid w:val="00C80EB1"/>
    <w:rsid w:val="00E16603"/>
    <w:rsid w:val="00EF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0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631"/>
  </w:style>
  <w:style w:type="paragraph" w:styleId="Footer">
    <w:name w:val="footer"/>
    <w:basedOn w:val="Normal"/>
    <w:link w:val="FooterChar"/>
    <w:uiPriority w:val="99"/>
    <w:semiHidden/>
    <w:unhideWhenUsed/>
    <w:rsid w:val="00380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6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2022-11-01T04:24:00Z</dcterms:created>
  <dcterms:modified xsi:type="dcterms:W3CDTF">2022-11-01T05:05:00Z</dcterms:modified>
</cp:coreProperties>
</file>