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F43" w:rsidRDefault="001533B1">
      <w:pPr>
        <w:pStyle w:val="Title"/>
      </w:pPr>
      <w:r>
        <w:t>ASSIGMNENT-III</w:t>
      </w: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4755"/>
      </w:tblGrid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 w:rsidR="00B52F43" w:rsidRDefault="001533B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</w:rPr>
              <w:t>08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52F43">
        <w:trPr>
          <w:trHeight w:val="422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 w:rsidR="00B52F43" w:rsidRDefault="001533B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Harini U</w:t>
            </w:r>
          </w:p>
        </w:tc>
      </w:tr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 w:rsidR="00B52F43" w:rsidRDefault="001533B1" w:rsidP="001533B1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953619106024</w:t>
            </w:r>
          </w:p>
        </w:tc>
      </w:tr>
    </w:tbl>
    <w:p w:rsidR="00B52F43" w:rsidRDefault="00B52F43">
      <w:pPr>
        <w:pStyle w:val="BodyText"/>
        <w:spacing w:before="5"/>
        <w:rPr>
          <w:b/>
          <w:sz w:val="48"/>
        </w:rPr>
      </w:pPr>
    </w:p>
    <w:p w:rsidR="00B52F43" w:rsidRDefault="001533B1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:rsidR="00B52F43" w:rsidRDefault="001533B1">
      <w:pPr>
        <w:pStyle w:val="BodyText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 w:rsidR="00B52F43" w:rsidRDefault="001533B1">
      <w:pPr>
        <w:pStyle w:val="Heading1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 w:rsidR="00B52F43" w:rsidRDefault="001533B1">
      <w:pPr>
        <w:pStyle w:val="BodyText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BodyText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 w:rsidR="00B52F43" w:rsidRDefault="001533B1">
      <w:pPr>
        <w:pStyle w:val="BodyText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 w:rsidR="00B52F43" w:rsidRDefault="00B52F43">
      <w:pPr>
        <w:pStyle w:val="BodyText"/>
        <w:rPr>
          <w:sz w:val="26"/>
        </w:rPr>
      </w:pPr>
    </w:p>
    <w:p w:rsidR="00B52F43" w:rsidRDefault="00B52F43">
      <w:pPr>
        <w:pStyle w:val="BodyText"/>
        <w:spacing w:before="6"/>
        <w:rPr>
          <w:sz w:val="29"/>
        </w:rPr>
      </w:pPr>
    </w:p>
    <w:p w:rsidR="00B52F43" w:rsidRDefault="001533B1">
      <w:pPr>
        <w:pStyle w:val="BodyText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 w:rsidR="00B52F43" w:rsidRDefault="001533B1">
      <w:pPr>
        <w:pStyle w:val="BodyText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 w:rsidR="00B52F43" w:rsidRDefault="001533B1">
      <w:pPr>
        <w:pStyle w:val="BodyText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 w:rsidR="00B52F43" w:rsidRDefault="001533B1">
      <w:pPr>
        <w:pStyle w:val="BodyText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 w:rsidR="00B52F43" w:rsidRDefault="001533B1">
      <w:pPr>
        <w:pStyle w:val="BodyText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Heading1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 w:rsidR="00B52F43" w:rsidRDefault="001533B1">
      <w:pPr>
        <w:pStyle w:val="BodyText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:rsidR="00B52F43" w:rsidRDefault="001533B1">
      <w:pPr>
        <w:pStyle w:val="BodyText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 w:rsidR="00B52F43" w:rsidRDefault="00B52F43">
      <w:pPr>
        <w:sectPr w:rsidR="00B52F43"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52F43" w:rsidRDefault="001533B1">
      <w:pPr>
        <w:pStyle w:val="BodyText"/>
        <w:spacing w:before="60"/>
        <w:ind w:left="560"/>
      </w:pPr>
      <w:r>
        <w:lastRenderedPageBreak/>
        <w:t>GPIO.setup(11,</w:t>
      </w:r>
      <w:r>
        <w:rPr>
          <w:spacing w:val="-3"/>
        </w:rPr>
        <w:t xml:space="preserve"> </w:t>
      </w:r>
      <w:r>
        <w:t>GPIO.OUT)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:rsidR="00B52F43" w:rsidRDefault="001533B1">
      <w:pPr>
        <w:pStyle w:val="BodyText"/>
        <w:ind w:left="800"/>
      </w:pPr>
      <w:r>
        <w:t>sys.exit(0)</w:t>
      </w:r>
    </w:p>
    <w:p w:rsidR="00B52F43" w:rsidRDefault="001533B1">
      <w:pPr>
        <w:pStyle w:val="BodyText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 w:rsidR="00B52F43" w:rsidRDefault="001533B1">
      <w:pPr>
        <w:pStyle w:val="BodyText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 w:rsidR="00B52F43" w:rsidRDefault="001533B1">
      <w:pPr>
        <w:pStyle w:val="BodyText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 w:rsidR="00B52F43">
      <w:pgSz w:w="11910" w:h="16840"/>
      <w:pgMar w:top="1360" w:right="116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43"/>
    <w:rsid w:val="001533B1"/>
    <w:rsid w:val="00B5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51F1"/>
  <w15:docId w15:val="{5CDE682F-E5A7-47CD-A517-274CB712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RIT</cp:lastModifiedBy>
  <cp:revision>2</cp:revision>
  <dcterms:created xsi:type="dcterms:W3CDTF">2022-10-08T09:22:00Z</dcterms:created>
  <dcterms:modified xsi:type="dcterms:W3CDTF">2022-10-08T09:22:00Z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