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508A" w14:textId="77777777" w:rsidR="00687472" w:rsidRDefault="00687472">
      <w:pPr>
        <w:pStyle w:val="BodyText"/>
        <w:rPr>
          <w:rFonts w:ascii="Times New Roman"/>
          <w:sz w:val="21"/>
        </w:rPr>
      </w:pPr>
    </w:p>
    <w:p w14:paraId="2939A96F" w14:textId="77777777" w:rsidR="00687472" w:rsidRDefault="00B31369">
      <w:pPr>
        <w:pStyle w:val="Heading1"/>
        <w:spacing w:before="93"/>
      </w:pPr>
      <w:r>
        <w:t>Project Design Phase-II</w:t>
      </w:r>
    </w:p>
    <w:p w14:paraId="2425BEFF" w14:textId="77777777" w:rsidR="00687472" w:rsidRDefault="00B31369">
      <w:pPr>
        <w:spacing w:before="21"/>
        <w:ind w:left="6234" w:right="5903"/>
        <w:jc w:val="center"/>
        <w:rPr>
          <w:b/>
          <w:sz w:val="24"/>
        </w:rPr>
      </w:pPr>
      <w:r>
        <w:rPr>
          <w:b/>
          <w:sz w:val="24"/>
        </w:rPr>
        <w:t>Data Flow Diagram &amp; User Stories</w:t>
      </w:r>
    </w:p>
    <w:p w14:paraId="571D14E7" w14:textId="77777777" w:rsidR="00687472" w:rsidRDefault="00687472">
      <w:pPr>
        <w:spacing w:before="7" w:after="1"/>
        <w:rPr>
          <w:b/>
          <w:sz w:val="25"/>
        </w:rPr>
      </w:pPr>
    </w:p>
    <w:tbl>
      <w:tblPr>
        <w:tblW w:w="0" w:type="auto"/>
        <w:tblInd w:w="3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687472" w14:paraId="3C9967BA" w14:textId="77777777">
        <w:trPr>
          <w:trHeight w:val="251"/>
        </w:trPr>
        <w:tc>
          <w:tcPr>
            <w:tcW w:w="4508" w:type="dxa"/>
          </w:tcPr>
          <w:p w14:paraId="11B7BAB6" w14:textId="77777777" w:rsidR="00687472" w:rsidRPr="00373575" w:rsidRDefault="00B31369">
            <w:pPr>
              <w:pStyle w:val="TableParagraph"/>
              <w:spacing w:line="232" w:lineRule="exact"/>
              <w:ind w:left="105"/>
              <w:rPr>
                <w:b/>
              </w:rPr>
            </w:pPr>
            <w:r w:rsidRPr="00373575">
              <w:rPr>
                <w:b/>
              </w:rPr>
              <w:t>Team ID</w:t>
            </w:r>
          </w:p>
        </w:tc>
        <w:tc>
          <w:tcPr>
            <w:tcW w:w="4844" w:type="dxa"/>
          </w:tcPr>
          <w:p w14:paraId="508294F5" w14:textId="77777777" w:rsidR="00687472" w:rsidRPr="00373575" w:rsidRDefault="00373575">
            <w:pPr>
              <w:pStyle w:val="TableParagraph"/>
              <w:spacing w:line="232" w:lineRule="exact"/>
              <w:rPr>
                <w:b/>
              </w:rPr>
            </w:pPr>
            <w:r w:rsidRPr="00373575">
              <w:rPr>
                <w:rFonts w:ascii="Verdana" w:hAnsi="Verdana"/>
                <w:b/>
                <w:color w:val="222222"/>
                <w:sz w:val="20"/>
                <w:szCs w:val="20"/>
                <w:shd w:val="clear" w:color="auto" w:fill="FFFFFF"/>
              </w:rPr>
              <w:t> PNT2022TMID01003</w:t>
            </w:r>
          </w:p>
        </w:tc>
      </w:tr>
      <w:tr w:rsidR="00687472" w14:paraId="1C9B96EB" w14:textId="77777777">
        <w:trPr>
          <w:trHeight w:val="506"/>
        </w:trPr>
        <w:tc>
          <w:tcPr>
            <w:tcW w:w="4508" w:type="dxa"/>
          </w:tcPr>
          <w:p w14:paraId="642D138C" w14:textId="77777777" w:rsidR="00687472" w:rsidRPr="00373575" w:rsidRDefault="00B31369">
            <w:pPr>
              <w:pStyle w:val="TableParagraph"/>
              <w:ind w:left="105"/>
              <w:rPr>
                <w:b/>
              </w:rPr>
            </w:pPr>
            <w:r w:rsidRPr="00373575">
              <w:rPr>
                <w:b/>
              </w:rPr>
              <w:t>Project Name</w:t>
            </w:r>
          </w:p>
        </w:tc>
        <w:tc>
          <w:tcPr>
            <w:tcW w:w="4844" w:type="dxa"/>
          </w:tcPr>
          <w:p w14:paraId="3053DEEA" w14:textId="77777777" w:rsidR="00687472" w:rsidRPr="00373575" w:rsidRDefault="00B31369">
            <w:pPr>
              <w:pStyle w:val="TableParagraph"/>
              <w:spacing w:before="3" w:line="254" w:lineRule="exact"/>
              <w:ind w:right="781"/>
              <w:rPr>
                <w:b/>
              </w:rPr>
            </w:pPr>
            <w:r w:rsidRPr="00373575">
              <w:rPr>
                <w:b/>
              </w:rPr>
              <w:t>Project – Hazardous Area Monitoring for Industrial Plant powered by IoT.</w:t>
            </w:r>
          </w:p>
        </w:tc>
      </w:tr>
      <w:tr w:rsidR="00687472" w14:paraId="0860F844" w14:textId="77777777">
        <w:trPr>
          <w:trHeight w:val="248"/>
        </w:trPr>
        <w:tc>
          <w:tcPr>
            <w:tcW w:w="4508" w:type="dxa"/>
          </w:tcPr>
          <w:p w14:paraId="17F97C08" w14:textId="77777777" w:rsidR="00687472" w:rsidRPr="00373575" w:rsidRDefault="00B31369">
            <w:pPr>
              <w:pStyle w:val="TableParagraph"/>
              <w:spacing w:line="229" w:lineRule="exact"/>
              <w:ind w:left="105"/>
              <w:rPr>
                <w:b/>
              </w:rPr>
            </w:pPr>
            <w:r w:rsidRPr="00373575">
              <w:rPr>
                <w:b/>
              </w:rPr>
              <w:t>Maximum Marks</w:t>
            </w:r>
          </w:p>
        </w:tc>
        <w:tc>
          <w:tcPr>
            <w:tcW w:w="4844" w:type="dxa"/>
          </w:tcPr>
          <w:p w14:paraId="5917FD65" w14:textId="77777777" w:rsidR="00687472" w:rsidRPr="00373575" w:rsidRDefault="00B31369">
            <w:pPr>
              <w:pStyle w:val="TableParagraph"/>
              <w:spacing w:line="229" w:lineRule="exact"/>
              <w:rPr>
                <w:b/>
              </w:rPr>
            </w:pPr>
            <w:r w:rsidRPr="00373575">
              <w:rPr>
                <w:b/>
              </w:rPr>
              <w:t>4 Marks</w:t>
            </w:r>
          </w:p>
        </w:tc>
      </w:tr>
    </w:tbl>
    <w:p w14:paraId="0B2103C0" w14:textId="77777777" w:rsidR="00687472" w:rsidRDefault="00687472">
      <w:pPr>
        <w:spacing w:before="10"/>
        <w:rPr>
          <w:b/>
          <w:sz w:val="35"/>
        </w:rPr>
      </w:pPr>
    </w:p>
    <w:p w14:paraId="0C999553" w14:textId="77777777" w:rsidR="00373575" w:rsidRDefault="00373575">
      <w:pPr>
        <w:spacing w:before="10"/>
        <w:rPr>
          <w:b/>
          <w:sz w:val="35"/>
        </w:rPr>
      </w:pPr>
    </w:p>
    <w:p w14:paraId="7B0249F2" w14:textId="77777777" w:rsidR="00373575" w:rsidRDefault="00632A31">
      <w:pPr>
        <w:spacing w:before="10"/>
        <w:rPr>
          <w:b/>
          <w:sz w:val="35"/>
        </w:rPr>
      </w:pPr>
      <w:r>
        <w:rPr>
          <w:noProof/>
          <w:lang w:val="en-IN" w:eastAsia="en-IN"/>
        </w:rPr>
        <w:drawing>
          <wp:anchor distT="0" distB="0" distL="0" distR="0" simplePos="0" relativeHeight="251658240" behindDoc="0" locked="0" layoutInCell="1" allowOverlap="1" wp14:anchorId="38740D5E" wp14:editId="573195F6">
            <wp:simplePos x="0" y="0"/>
            <wp:positionH relativeFrom="page">
              <wp:align>center</wp:align>
            </wp:positionH>
            <wp:positionV relativeFrom="paragraph">
              <wp:posOffset>487045</wp:posOffset>
            </wp:positionV>
            <wp:extent cx="7389495" cy="3139440"/>
            <wp:effectExtent l="0" t="0" r="1905"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89495" cy="3139440"/>
                    </a:xfrm>
                    <a:prstGeom prst="rect">
                      <a:avLst/>
                    </a:prstGeom>
                  </pic:spPr>
                </pic:pic>
              </a:graphicData>
            </a:graphic>
            <wp14:sizeRelH relativeFrom="margin">
              <wp14:pctWidth>0</wp14:pctWidth>
            </wp14:sizeRelH>
            <wp14:sizeRelV relativeFrom="margin">
              <wp14:pctHeight>0</wp14:pctHeight>
            </wp14:sizeRelV>
          </wp:anchor>
        </w:drawing>
      </w:r>
    </w:p>
    <w:p w14:paraId="21DBBCFB" w14:textId="77777777" w:rsidR="00373575" w:rsidRDefault="00373575">
      <w:pPr>
        <w:spacing w:before="10"/>
        <w:rPr>
          <w:b/>
          <w:sz w:val="35"/>
        </w:rPr>
      </w:pPr>
    </w:p>
    <w:p w14:paraId="05EDAA9A" w14:textId="77777777" w:rsidR="00373575" w:rsidRDefault="00373575">
      <w:pPr>
        <w:spacing w:before="10"/>
        <w:rPr>
          <w:b/>
          <w:sz w:val="35"/>
        </w:rPr>
      </w:pPr>
    </w:p>
    <w:p w14:paraId="06F2989F" w14:textId="43668037" w:rsidR="00373575" w:rsidRDefault="00373575">
      <w:pPr>
        <w:spacing w:before="10"/>
        <w:rPr>
          <w:b/>
          <w:sz w:val="35"/>
        </w:rPr>
      </w:pPr>
    </w:p>
    <w:p w14:paraId="4E51920D" w14:textId="77777777" w:rsidR="00CC3864" w:rsidRDefault="00CC3864">
      <w:pPr>
        <w:spacing w:before="10"/>
        <w:rPr>
          <w:b/>
          <w:sz w:val="35"/>
        </w:rPr>
      </w:pPr>
    </w:p>
    <w:p w14:paraId="02977CAF" w14:textId="33AD6AE4" w:rsidR="00CC3864" w:rsidRPr="00CC3864" w:rsidRDefault="00CC3864" w:rsidP="00CC3864">
      <w:pPr>
        <w:spacing w:before="73"/>
        <w:ind w:left="145"/>
        <w:rPr>
          <w:rFonts w:ascii="Times New Roman" w:hAnsi="Times New Roman" w:cs="Times New Roman"/>
          <w:sz w:val="36"/>
          <w:szCs w:val="36"/>
        </w:rPr>
      </w:pPr>
      <w:r w:rsidRPr="00CC3864">
        <w:rPr>
          <w:rFonts w:ascii="Times New Roman" w:hAnsi="Times New Roman" w:cs="Times New Roman"/>
          <w:sz w:val="36"/>
          <w:szCs w:val="36"/>
        </w:rPr>
        <w:lastRenderedPageBreak/>
        <w:t xml:space="preserve">          DFD Level 0 (Industry Standard)</w:t>
      </w:r>
    </w:p>
    <w:p w14:paraId="578CB60F" w14:textId="77777777" w:rsidR="00373575" w:rsidRDefault="00373575">
      <w:pPr>
        <w:spacing w:before="10"/>
        <w:rPr>
          <w:noProof/>
          <w:lang w:val="en-IN" w:eastAsia="en-IN"/>
        </w:rPr>
      </w:pPr>
      <w:r>
        <w:rPr>
          <w:noProof/>
          <w:lang w:val="en-IN" w:eastAsia="en-IN"/>
        </w:rPr>
        <w:drawing>
          <wp:anchor distT="0" distB="0" distL="0" distR="0" simplePos="0" relativeHeight="15729664" behindDoc="0" locked="0" layoutInCell="1" allowOverlap="1" wp14:anchorId="5862DB9C" wp14:editId="638FDA4B">
            <wp:simplePos x="0" y="0"/>
            <wp:positionH relativeFrom="margin">
              <wp:posOffset>2818765</wp:posOffset>
            </wp:positionH>
            <wp:positionV relativeFrom="paragraph">
              <wp:posOffset>19685</wp:posOffset>
            </wp:positionV>
            <wp:extent cx="3900732" cy="2805153"/>
            <wp:effectExtent l="0" t="0" r="508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900732" cy="2805153"/>
                    </a:xfrm>
                    <a:prstGeom prst="rect">
                      <a:avLst/>
                    </a:prstGeom>
                  </pic:spPr>
                </pic:pic>
              </a:graphicData>
            </a:graphic>
          </wp:anchor>
        </w:drawing>
      </w:r>
    </w:p>
    <w:p w14:paraId="4C31417A" w14:textId="77777777" w:rsidR="00373575" w:rsidRDefault="00373575">
      <w:pPr>
        <w:spacing w:before="10"/>
        <w:rPr>
          <w:noProof/>
          <w:lang w:val="en-IN" w:eastAsia="en-IN"/>
        </w:rPr>
      </w:pPr>
    </w:p>
    <w:p w14:paraId="18A9D1F8" w14:textId="77777777" w:rsidR="00373575" w:rsidRDefault="00373575">
      <w:pPr>
        <w:spacing w:before="10"/>
        <w:rPr>
          <w:noProof/>
          <w:lang w:val="en-IN" w:eastAsia="en-IN"/>
        </w:rPr>
      </w:pPr>
    </w:p>
    <w:p w14:paraId="45E8D91B" w14:textId="77777777" w:rsidR="00373575" w:rsidRDefault="00373575">
      <w:pPr>
        <w:spacing w:before="10"/>
        <w:rPr>
          <w:noProof/>
          <w:lang w:val="en-IN" w:eastAsia="en-IN"/>
        </w:rPr>
      </w:pPr>
    </w:p>
    <w:p w14:paraId="10DDBBA0" w14:textId="77777777" w:rsidR="00373575" w:rsidRDefault="00373575">
      <w:pPr>
        <w:spacing w:before="10"/>
        <w:rPr>
          <w:noProof/>
          <w:lang w:val="en-IN" w:eastAsia="en-IN"/>
        </w:rPr>
      </w:pPr>
    </w:p>
    <w:p w14:paraId="2573A24C" w14:textId="77777777" w:rsidR="00373575" w:rsidRDefault="00373575">
      <w:pPr>
        <w:spacing w:before="10"/>
        <w:rPr>
          <w:noProof/>
          <w:lang w:val="en-IN" w:eastAsia="en-IN"/>
        </w:rPr>
      </w:pPr>
    </w:p>
    <w:p w14:paraId="602607C9" w14:textId="77777777" w:rsidR="00373575" w:rsidRDefault="00373575">
      <w:pPr>
        <w:spacing w:before="10"/>
        <w:rPr>
          <w:noProof/>
          <w:lang w:val="en-IN" w:eastAsia="en-IN"/>
        </w:rPr>
      </w:pPr>
    </w:p>
    <w:p w14:paraId="2E05A37B" w14:textId="77777777" w:rsidR="00373575" w:rsidRDefault="00373575">
      <w:pPr>
        <w:spacing w:before="10"/>
        <w:rPr>
          <w:noProof/>
          <w:lang w:val="en-IN" w:eastAsia="en-IN"/>
        </w:rPr>
      </w:pPr>
    </w:p>
    <w:p w14:paraId="295D6A05" w14:textId="77777777" w:rsidR="00373575" w:rsidRDefault="00373575">
      <w:pPr>
        <w:spacing w:before="10"/>
        <w:rPr>
          <w:noProof/>
          <w:lang w:val="en-IN" w:eastAsia="en-IN"/>
        </w:rPr>
      </w:pPr>
    </w:p>
    <w:p w14:paraId="7FB90E77" w14:textId="77777777" w:rsidR="00373575" w:rsidRDefault="00373575">
      <w:pPr>
        <w:spacing w:before="10"/>
        <w:rPr>
          <w:noProof/>
          <w:lang w:val="en-IN" w:eastAsia="en-IN"/>
        </w:rPr>
      </w:pPr>
    </w:p>
    <w:p w14:paraId="796CE476" w14:textId="77777777" w:rsidR="00373575" w:rsidRDefault="00373575">
      <w:pPr>
        <w:spacing w:before="10"/>
        <w:rPr>
          <w:b/>
          <w:sz w:val="35"/>
        </w:rPr>
      </w:pPr>
    </w:p>
    <w:p w14:paraId="61857F2C" w14:textId="77777777" w:rsidR="00373575" w:rsidRDefault="00373575">
      <w:pPr>
        <w:spacing w:before="10"/>
        <w:rPr>
          <w:b/>
          <w:sz w:val="35"/>
        </w:rPr>
      </w:pPr>
    </w:p>
    <w:p w14:paraId="596CA202" w14:textId="77777777" w:rsidR="00373575" w:rsidRDefault="00373575">
      <w:pPr>
        <w:spacing w:before="10"/>
        <w:rPr>
          <w:b/>
          <w:sz w:val="35"/>
        </w:rPr>
      </w:pPr>
    </w:p>
    <w:p w14:paraId="37901D90" w14:textId="77777777" w:rsidR="00373575" w:rsidRDefault="00373575">
      <w:pPr>
        <w:spacing w:before="10"/>
        <w:rPr>
          <w:b/>
          <w:sz w:val="35"/>
        </w:rPr>
      </w:pPr>
    </w:p>
    <w:p w14:paraId="2ECAFA4D" w14:textId="77777777" w:rsidR="00373575" w:rsidRDefault="00373575">
      <w:pPr>
        <w:spacing w:before="10"/>
        <w:rPr>
          <w:b/>
          <w:sz w:val="35"/>
        </w:rPr>
      </w:pPr>
    </w:p>
    <w:p w14:paraId="3BF11F69" w14:textId="77777777" w:rsidR="00687472" w:rsidRPr="00373575" w:rsidRDefault="00B31369">
      <w:pPr>
        <w:pStyle w:val="Heading2"/>
        <w:rPr>
          <w:sz w:val="32"/>
          <w:szCs w:val="32"/>
        </w:rPr>
      </w:pPr>
      <w:r w:rsidRPr="00373575">
        <w:rPr>
          <w:sz w:val="32"/>
          <w:szCs w:val="32"/>
        </w:rPr>
        <w:t>Data Flow Diagrams:</w:t>
      </w:r>
    </w:p>
    <w:p w14:paraId="2C4EC4E8" w14:textId="77777777" w:rsidR="00687472" w:rsidRPr="00373575" w:rsidRDefault="00B31369">
      <w:pPr>
        <w:spacing w:before="159" w:line="256" w:lineRule="auto"/>
        <w:ind w:left="920" w:right="242"/>
        <w:rPr>
          <w:rFonts w:ascii="Arial Black" w:hAnsi="Arial Black"/>
          <w:sz w:val="20"/>
        </w:rPr>
      </w:pPr>
      <w:r w:rsidRPr="00373575">
        <w:rPr>
          <w:rFonts w:ascii="Arial Black" w:hAnsi="Arial Black"/>
          <w:sz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4E4AFE0" w14:textId="77777777" w:rsidR="00687472" w:rsidRDefault="00B31369">
      <w:pPr>
        <w:spacing w:before="163"/>
        <w:ind w:left="920"/>
        <w:rPr>
          <w:b/>
          <w:sz w:val="20"/>
        </w:rPr>
      </w:pPr>
      <w:r>
        <w:rPr>
          <w:b/>
          <w:sz w:val="20"/>
        </w:rPr>
        <w:t>FLOW:</w:t>
      </w:r>
    </w:p>
    <w:p w14:paraId="343C1C09" w14:textId="77777777" w:rsidR="00687472" w:rsidRPr="00373575" w:rsidRDefault="00B31369" w:rsidP="00373575">
      <w:pPr>
        <w:pStyle w:val="ListParagraph"/>
        <w:numPr>
          <w:ilvl w:val="0"/>
          <w:numId w:val="3"/>
        </w:numPr>
        <w:tabs>
          <w:tab w:val="left" w:pos="1640"/>
          <w:tab w:val="left" w:pos="1641"/>
        </w:tabs>
        <w:spacing w:before="8"/>
      </w:pPr>
      <w:r w:rsidRPr="00373575">
        <w:t xml:space="preserve">Necessary </w:t>
      </w:r>
      <w:r w:rsidR="001119D1" w:rsidRPr="00373575">
        <w:t>Python code for collecting temperature</w:t>
      </w:r>
      <w:r w:rsidRPr="00373575">
        <w:t xml:space="preserve"> details from IoT device is</w:t>
      </w:r>
      <w:r w:rsidRPr="00373575">
        <w:rPr>
          <w:spacing w:val="-26"/>
        </w:rPr>
        <w:t xml:space="preserve"> </w:t>
      </w:r>
      <w:r w:rsidRPr="00373575">
        <w:t>written.</w:t>
      </w:r>
    </w:p>
    <w:p w14:paraId="010C622F" w14:textId="77777777" w:rsidR="00687472" w:rsidRPr="00373575" w:rsidRDefault="00B31369" w:rsidP="00373575">
      <w:pPr>
        <w:pStyle w:val="ListParagraph"/>
        <w:numPr>
          <w:ilvl w:val="0"/>
          <w:numId w:val="3"/>
        </w:numPr>
        <w:tabs>
          <w:tab w:val="left" w:pos="1640"/>
          <w:tab w:val="left" w:pos="1641"/>
        </w:tabs>
      </w:pPr>
      <w:r w:rsidRPr="00373575">
        <w:t>IoT device is connected with the IBM Watson IoT platform for gathering</w:t>
      </w:r>
      <w:r w:rsidRPr="00373575">
        <w:rPr>
          <w:spacing w:val="-22"/>
        </w:rPr>
        <w:t xml:space="preserve"> </w:t>
      </w:r>
      <w:r w:rsidRPr="00373575">
        <w:t>data.</w:t>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p>
    <w:p w14:paraId="531F618A" w14:textId="77777777" w:rsidR="00687472" w:rsidRPr="00373575" w:rsidRDefault="00B31369" w:rsidP="00373575">
      <w:pPr>
        <w:pStyle w:val="ListParagraph"/>
        <w:numPr>
          <w:ilvl w:val="0"/>
          <w:numId w:val="3"/>
        </w:numPr>
        <w:tabs>
          <w:tab w:val="left" w:pos="1640"/>
          <w:tab w:val="left" w:pos="1641"/>
        </w:tabs>
      </w:pPr>
      <w:r w:rsidRPr="00373575">
        <w:t>Next step uses Node-Red services after IoT platform is all</w:t>
      </w:r>
      <w:r w:rsidRPr="00373575">
        <w:rPr>
          <w:spacing w:val="-5"/>
        </w:rPr>
        <w:t xml:space="preserve"> </w:t>
      </w:r>
      <w:r w:rsidRPr="00373575">
        <w:t>set.</w:t>
      </w:r>
    </w:p>
    <w:p w14:paraId="75EDDB60" w14:textId="77777777" w:rsidR="00687472" w:rsidRPr="00373575" w:rsidRDefault="00B31369" w:rsidP="00373575">
      <w:pPr>
        <w:pStyle w:val="ListParagraph"/>
        <w:numPr>
          <w:ilvl w:val="0"/>
          <w:numId w:val="3"/>
        </w:numPr>
        <w:tabs>
          <w:tab w:val="left" w:pos="1640"/>
          <w:tab w:val="left" w:pos="1641"/>
        </w:tabs>
      </w:pPr>
      <w:proofErr w:type="spellStart"/>
      <w:r w:rsidRPr="00373575">
        <w:t>Cloudant</w:t>
      </w:r>
      <w:proofErr w:type="spellEnd"/>
      <w:r w:rsidRPr="00373575">
        <w:t xml:space="preserve"> DB is used for storing and retrieving</w:t>
      </w:r>
      <w:r w:rsidRPr="00373575">
        <w:rPr>
          <w:spacing w:val="-4"/>
        </w:rPr>
        <w:t xml:space="preserve"> </w:t>
      </w:r>
      <w:r w:rsidRPr="00373575">
        <w:t>data.</w:t>
      </w:r>
    </w:p>
    <w:p w14:paraId="4105DAED" w14:textId="77777777" w:rsidR="00687472" w:rsidRPr="00373575" w:rsidRDefault="00B31369" w:rsidP="00373575">
      <w:pPr>
        <w:pStyle w:val="ListParagraph"/>
        <w:numPr>
          <w:ilvl w:val="0"/>
          <w:numId w:val="3"/>
        </w:numPr>
        <w:tabs>
          <w:tab w:val="left" w:pos="1640"/>
          <w:tab w:val="left" w:pos="1641"/>
        </w:tabs>
        <w:spacing w:before="17"/>
      </w:pPr>
      <w:r w:rsidRPr="00373575">
        <w:t>Node-Red services are used to create Web application and UI</w:t>
      </w:r>
      <w:r w:rsidRPr="00373575">
        <w:rPr>
          <w:spacing w:val="-9"/>
        </w:rPr>
        <w:t xml:space="preserve"> </w:t>
      </w:r>
      <w:r w:rsidRPr="00373575">
        <w:t>designs.</w:t>
      </w:r>
    </w:p>
    <w:p w14:paraId="18AC830D" w14:textId="77777777" w:rsidR="00687472" w:rsidRPr="00373575" w:rsidRDefault="00B31369" w:rsidP="00373575">
      <w:pPr>
        <w:pStyle w:val="ListParagraph"/>
        <w:numPr>
          <w:ilvl w:val="0"/>
          <w:numId w:val="3"/>
        </w:numPr>
        <w:tabs>
          <w:tab w:val="left" w:pos="1640"/>
          <w:tab w:val="left" w:pos="1641"/>
        </w:tabs>
        <w:spacing w:before="14"/>
      </w:pPr>
      <w:r w:rsidRPr="00373575">
        <w:t>(6,7,8,9,10,11) The user uses Smartwatch, Web and mobile app to receive various information and</w:t>
      </w:r>
      <w:r w:rsidRPr="00373575">
        <w:rPr>
          <w:spacing w:val="-4"/>
        </w:rPr>
        <w:t xml:space="preserve"> </w:t>
      </w:r>
      <w:r w:rsidRPr="00373575">
        <w:t>alerts.</w:t>
      </w:r>
    </w:p>
    <w:p w14:paraId="2D2C521B" w14:textId="77777777" w:rsidR="00687472" w:rsidRPr="00373575" w:rsidRDefault="00687472">
      <w:pPr>
        <w:sectPr w:rsidR="00687472" w:rsidRPr="00373575" w:rsidSect="00CC3864">
          <w:type w:val="continuous"/>
          <w:pgSz w:w="16840" w:h="11910" w:orient="landscape"/>
          <w:pgMar w:top="1100" w:right="26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8569B1F" w14:textId="77777777" w:rsidR="00687472" w:rsidRDefault="00687472">
      <w:pPr>
        <w:pStyle w:val="BodyText"/>
        <w:spacing w:before="8"/>
        <w:rPr>
          <w:sz w:val="19"/>
        </w:rPr>
      </w:pPr>
    </w:p>
    <w:p w14:paraId="4D89A869" w14:textId="77777777" w:rsidR="00687472" w:rsidRDefault="00B31369">
      <w:pPr>
        <w:pStyle w:val="Heading2"/>
        <w:spacing w:before="94"/>
      </w:pPr>
      <w:r>
        <w:t>User Stories</w:t>
      </w:r>
    </w:p>
    <w:p w14:paraId="350EAE2B" w14:textId="77777777" w:rsidR="00687472" w:rsidRDefault="00B31369">
      <w:pPr>
        <w:pStyle w:val="Heading3"/>
        <w:spacing w:before="179"/>
        <w:ind w:left="920"/>
      </w:pPr>
      <w:r>
        <w:t>Use the below template to list all the user stories for the product.</w:t>
      </w:r>
    </w:p>
    <w:p w14:paraId="0F3C824A" w14:textId="77777777" w:rsidR="00687472" w:rsidRDefault="00687472">
      <w:pPr>
        <w:rPr>
          <w:sz w:val="20"/>
        </w:rPr>
      </w:pPr>
    </w:p>
    <w:p w14:paraId="1F5EFC1E" w14:textId="77777777" w:rsidR="00687472" w:rsidRDefault="00687472">
      <w:pPr>
        <w:rPr>
          <w:sz w:val="20"/>
        </w:rPr>
      </w:pPr>
    </w:p>
    <w:p w14:paraId="19FADD52" w14:textId="77777777" w:rsidR="00687472" w:rsidRDefault="00687472">
      <w:pPr>
        <w:spacing w:before="4"/>
        <w:rPr>
          <w:sz w:val="13"/>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920"/>
        <w:gridCol w:w="1359"/>
        <w:gridCol w:w="4491"/>
        <w:gridCol w:w="2696"/>
        <w:gridCol w:w="1426"/>
        <w:gridCol w:w="1426"/>
      </w:tblGrid>
      <w:tr w:rsidR="00687472" w14:paraId="729C394D" w14:textId="77777777">
        <w:trPr>
          <w:trHeight w:val="690"/>
        </w:trPr>
        <w:tc>
          <w:tcPr>
            <w:tcW w:w="1731" w:type="dxa"/>
          </w:tcPr>
          <w:p w14:paraId="48096523" w14:textId="77777777" w:rsidR="00687472" w:rsidRDefault="00B31369">
            <w:pPr>
              <w:pStyle w:val="TableParagraph"/>
              <w:spacing w:line="229" w:lineRule="exact"/>
              <w:rPr>
                <w:b/>
                <w:sz w:val="20"/>
              </w:rPr>
            </w:pPr>
            <w:r>
              <w:rPr>
                <w:b/>
                <w:sz w:val="20"/>
              </w:rPr>
              <w:t>User Type</w:t>
            </w:r>
          </w:p>
        </w:tc>
        <w:tc>
          <w:tcPr>
            <w:tcW w:w="1920" w:type="dxa"/>
          </w:tcPr>
          <w:p w14:paraId="2B79BB18" w14:textId="77777777" w:rsidR="00687472" w:rsidRPr="00373575" w:rsidRDefault="00B31369">
            <w:pPr>
              <w:pStyle w:val="TableParagraph"/>
              <w:spacing w:before="3" w:line="230" w:lineRule="exact"/>
              <w:ind w:right="293"/>
              <w:rPr>
                <w:b/>
                <w:color w:val="943634" w:themeColor="accent2" w:themeShade="BF"/>
                <w:sz w:val="20"/>
              </w:rPr>
            </w:pPr>
            <w:r w:rsidRPr="00373575">
              <w:rPr>
                <w:b/>
                <w:color w:val="943634" w:themeColor="accent2" w:themeShade="BF"/>
                <w:sz w:val="20"/>
              </w:rPr>
              <w:t xml:space="preserve">Functional </w:t>
            </w:r>
            <w:r w:rsidRPr="00373575">
              <w:rPr>
                <w:b/>
                <w:color w:val="943634" w:themeColor="accent2" w:themeShade="BF"/>
                <w:w w:val="95"/>
                <w:sz w:val="20"/>
              </w:rPr>
              <w:t xml:space="preserve">Requirement </w:t>
            </w:r>
            <w:r w:rsidRPr="00373575">
              <w:rPr>
                <w:b/>
                <w:color w:val="943634" w:themeColor="accent2" w:themeShade="BF"/>
                <w:sz w:val="20"/>
              </w:rPr>
              <w:t>(Epic)</w:t>
            </w:r>
          </w:p>
        </w:tc>
        <w:tc>
          <w:tcPr>
            <w:tcW w:w="1359" w:type="dxa"/>
          </w:tcPr>
          <w:p w14:paraId="780B5737" w14:textId="77777777" w:rsidR="00687472" w:rsidRPr="00373575" w:rsidRDefault="00B31369">
            <w:pPr>
              <w:pStyle w:val="TableParagraph"/>
              <w:ind w:right="210"/>
              <w:rPr>
                <w:b/>
                <w:color w:val="4F81BD" w:themeColor="accent1"/>
                <w:sz w:val="20"/>
              </w:rPr>
            </w:pPr>
            <w:r w:rsidRPr="00373575">
              <w:rPr>
                <w:b/>
                <w:color w:val="4F81BD" w:themeColor="accent1"/>
                <w:sz w:val="20"/>
              </w:rPr>
              <w:t>User Story Number</w:t>
            </w:r>
          </w:p>
        </w:tc>
        <w:tc>
          <w:tcPr>
            <w:tcW w:w="4491" w:type="dxa"/>
          </w:tcPr>
          <w:p w14:paraId="661DCE77" w14:textId="77777777" w:rsidR="00687472" w:rsidRPr="00373575" w:rsidRDefault="00B31369">
            <w:pPr>
              <w:pStyle w:val="TableParagraph"/>
              <w:spacing w:line="229" w:lineRule="exact"/>
              <w:rPr>
                <w:b/>
                <w:color w:val="9BBB59" w:themeColor="accent3"/>
                <w:sz w:val="20"/>
              </w:rPr>
            </w:pPr>
            <w:r w:rsidRPr="00373575">
              <w:rPr>
                <w:b/>
                <w:color w:val="9BBB59" w:themeColor="accent3"/>
                <w:sz w:val="20"/>
              </w:rPr>
              <w:t>User Story / Task</w:t>
            </w:r>
          </w:p>
        </w:tc>
        <w:tc>
          <w:tcPr>
            <w:tcW w:w="2696" w:type="dxa"/>
          </w:tcPr>
          <w:p w14:paraId="2086A43E" w14:textId="77777777" w:rsidR="00687472" w:rsidRPr="00373575" w:rsidRDefault="00B31369">
            <w:pPr>
              <w:pStyle w:val="TableParagraph"/>
              <w:spacing w:line="229" w:lineRule="exact"/>
              <w:rPr>
                <w:b/>
                <w:color w:val="E36C0A" w:themeColor="accent6" w:themeShade="BF"/>
                <w:sz w:val="20"/>
              </w:rPr>
            </w:pPr>
            <w:r w:rsidRPr="00373575">
              <w:rPr>
                <w:b/>
                <w:color w:val="E36C0A" w:themeColor="accent6" w:themeShade="BF"/>
                <w:sz w:val="20"/>
              </w:rPr>
              <w:t>Acceptance criteria</w:t>
            </w:r>
          </w:p>
        </w:tc>
        <w:tc>
          <w:tcPr>
            <w:tcW w:w="1426" w:type="dxa"/>
          </w:tcPr>
          <w:p w14:paraId="68579F69" w14:textId="77777777" w:rsidR="00687472" w:rsidRPr="00373575" w:rsidRDefault="00B31369">
            <w:pPr>
              <w:pStyle w:val="TableParagraph"/>
              <w:spacing w:line="229" w:lineRule="exact"/>
              <w:rPr>
                <w:b/>
                <w:sz w:val="20"/>
                <w:highlight w:val="yellow"/>
              </w:rPr>
            </w:pPr>
            <w:r w:rsidRPr="00373575">
              <w:rPr>
                <w:b/>
                <w:sz w:val="20"/>
                <w:highlight w:val="yellow"/>
              </w:rPr>
              <w:t>Priority</w:t>
            </w:r>
          </w:p>
        </w:tc>
        <w:tc>
          <w:tcPr>
            <w:tcW w:w="1426" w:type="dxa"/>
          </w:tcPr>
          <w:p w14:paraId="048B6487" w14:textId="77777777" w:rsidR="00687472" w:rsidRPr="00373575" w:rsidRDefault="00B31369">
            <w:pPr>
              <w:pStyle w:val="TableParagraph"/>
              <w:spacing w:line="229" w:lineRule="exact"/>
              <w:ind w:left="106"/>
              <w:rPr>
                <w:b/>
                <w:color w:val="7030A0"/>
                <w:sz w:val="20"/>
              </w:rPr>
            </w:pPr>
            <w:r w:rsidRPr="00373575">
              <w:rPr>
                <w:b/>
                <w:color w:val="7030A0"/>
                <w:sz w:val="20"/>
              </w:rPr>
              <w:t>Release</w:t>
            </w:r>
          </w:p>
        </w:tc>
      </w:tr>
      <w:tr w:rsidR="00687472" w14:paraId="2B27435E" w14:textId="77777777">
        <w:trPr>
          <w:trHeight w:val="689"/>
        </w:trPr>
        <w:tc>
          <w:tcPr>
            <w:tcW w:w="1731" w:type="dxa"/>
          </w:tcPr>
          <w:p w14:paraId="6E4F29E5" w14:textId="77777777" w:rsidR="00687472" w:rsidRDefault="00B31369">
            <w:pPr>
              <w:pStyle w:val="TableParagraph"/>
              <w:spacing w:line="227" w:lineRule="exact"/>
              <w:rPr>
                <w:sz w:val="20"/>
              </w:rPr>
            </w:pPr>
            <w:r>
              <w:rPr>
                <w:sz w:val="20"/>
              </w:rPr>
              <w:t>Technician</w:t>
            </w:r>
          </w:p>
        </w:tc>
        <w:tc>
          <w:tcPr>
            <w:tcW w:w="1920" w:type="dxa"/>
          </w:tcPr>
          <w:p w14:paraId="6E0717D2" w14:textId="77777777" w:rsidR="00687472" w:rsidRPr="00373575" w:rsidRDefault="00B31369">
            <w:pPr>
              <w:pStyle w:val="TableParagraph"/>
              <w:spacing w:line="227" w:lineRule="exact"/>
              <w:rPr>
                <w:color w:val="943634" w:themeColor="accent2" w:themeShade="BF"/>
                <w:sz w:val="20"/>
              </w:rPr>
            </w:pPr>
            <w:r w:rsidRPr="00373575">
              <w:rPr>
                <w:color w:val="943634" w:themeColor="accent2" w:themeShade="BF"/>
                <w:sz w:val="20"/>
              </w:rPr>
              <w:t>Installation</w:t>
            </w:r>
          </w:p>
        </w:tc>
        <w:tc>
          <w:tcPr>
            <w:tcW w:w="1359" w:type="dxa"/>
          </w:tcPr>
          <w:p w14:paraId="2129C735" w14:textId="77777777" w:rsidR="00687472" w:rsidRPr="00373575" w:rsidRDefault="00B31369">
            <w:pPr>
              <w:pStyle w:val="TableParagraph"/>
              <w:spacing w:line="227" w:lineRule="exact"/>
              <w:rPr>
                <w:color w:val="4F81BD" w:themeColor="accent1"/>
                <w:sz w:val="20"/>
              </w:rPr>
            </w:pPr>
            <w:r w:rsidRPr="00373575">
              <w:rPr>
                <w:color w:val="4F81BD" w:themeColor="accent1"/>
                <w:sz w:val="20"/>
              </w:rPr>
              <w:t>USN-1</w:t>
            </w:r>
          </w:p>
        </w:tc>
        <w:tc>
          <w:tcPr>
            <w:tcW w:w="4491" w:type="dxa"/>
          </w:tcPr>
          <w:p w14:paraId="5ACBEFBA" w14:textId="77777777" w:rsidR="00687472" w:rsidRPr="00373575" w:rsidRDefault="00A23398" w:rsidP="001119D1">
            <w:pPr>
              <w:pStyle w:val="TableParagraph"/>
              <w:spacing w:before="1" w:line="230" w:lineRule="atLeast"/>
              <w:rPr>
                <w:color w:val="9BBB59" w:themeColor="accent3"/>
                <w:sz w:val="20"/>
              </w:rPr>
            </w:pPr>
            <w:r w:rsidRPr="00373575">
              <w:rPr>
                <w:color w:val="9BBB59" w:themeColor="accent3"/>
                <w:sz w:val="20"/>
              </w:rPr>
              <w:t>To guarantee the plant's entire area is covered, the technician must install the smart beacons at certain locations.</w:t>
            </w:r>
          </w:p>
        </w:tc>
        <w:tc>
          <w:tcPr>
            <w:tcW w:w="2696" w:type="dxa"/>
          </w:tcPr>
          <w:p w14:paraId="5CB8AA9B" w14:textId="77777777" w:rsidR="00687472" w:rsidRPr="00373575" w:rsidRDefault="00E948E3">
            <w:pPr>
              <w:pStyle w:val="TableParagraph"/>
              <w:rPr>
                <w:color w:val="E36C0A" w:themeColor="accent6" w:themeShade="BF"/>
                <w:sz w:val="20"/>
              </w:rPr>
            </w:pPr>
            <w:r w:rsidRPr="00373575">
              <w:rPr>
                <w:color w:val="E36C0A" w:themeColor="accent6" w:themeShade="BF"/>
                <w:sz w:val="20"/>
              </w:rPr>
              <w:t>Every location in the plant has a beacon.</w:t>
            </w:r>
          </w:p>
        </w:tc>
        <w:tc>
          <w:tcPr>
            <w:tcW w:w="1426" w:type="dxa"/>
          </w:tcPr>
          <w:p w14:paraId="3375D5B3" w14:textId="77777777" w:rsidR="00687472" w:rsidRPr="00373575" w:rsidRDefault="00B31369">
            <w:pPr>
              <w:pStyle w:val="TableParagraph"/>
              <w:spacing w:line="227" w:lineRule="exact"/>
              <w:rPr>
                <w:sz w:val="20"/>
                <w:highlight w:val="yellow"/>
              </w:rPr>
            </w:pPr>
            <w:r w:rsidRPr="00373575">
              <w:rPr>
                <w:sz w:val="20"/>
                <w:highlight w:val="yellow"/>
              </w:rPr>
              <w:t>High</w:t>
            </w:r>
          </w:p>
        </w:tc>
        <w:tc>
          <w:tcPr>
            <w:tcW w:w="1426" w:type="dxa"/>
          </w:tcPr>
          <w:p w14:paraId="4A940241" w14:textId="77777777" w:rsidR="00687472" w:rsidRPr="00373575" w:rsidRDefault="00B31369">
            <w:pPr>
              <w:pStyle w:val="TableParagraph"/>
              <w:spacing w:line="227" w:lineRule="exact"/>
              <w:ind w:left="106"/>
              <w:rPr>
                <w:color w:val="7030A0"/>
                <w:sz w:val="20"/>
              </w:rPr>
            </w:pPr>
            <w:r w:rsidRPr="00373575">
              <w:rPr>
                <w:color w:val="7030A0"/>
                <w:sz w:val="20"/>
              </w:rPr>
              <w:t>Sprint-1</w:t>
            </w:r>
          </w:p>
        </w:tc>
      </w:tr>
      <w:tr w:rsidR="00687472" w14:paraId="379A1C63" w14:textId="77777777">
        <w:trPr>
          <w:trHeight w:val="457"/>
        </w:trPr>
        <w:tc>
          <w:tcPr>
            <w:tcW w:w="1731" w:type="dxa"/>
          </w:tcPr>
          <w:p w14:paraId="1C503921" w14:textId="77777777" w:rsidR="00687472" w:rsidRDefault="00687472">
            <w:pPr>
              <w:pStyle w:val="TableParagraph"/>
              <w:ind w:left="0"/>
              <w:rPr>
                <w:rFonts w:ascii="Times New Roman"/>
                <w:sz w:val="20"/>
              </w:rPr>
            </w:pPr>
          </w:p>
        </w:tc>
        <w:tc>
          <w:tcPr>
            <w:tcW w:w="1920" w:type="dxa"/>
          </w:tcPr>
          <w:p w14:paraId="4CAC6182" w14:textId="77777777" w:rsidR="00687472" w:rsidRPr="00373575" w:rsidRDefault="00B31369">
            <w:pPr>
              <w:pStyle w:val="TableParagraph"/>
              <w:spacing w:line="229" w:lineRule="exact"/>
              <w:rPr>
                <w:color w:val="943634" w:themeColor="accent2" w:themeShade="BF"/>
                <w:sz w:val="20"/>
              </w:rPr>
            </w:pPr>
            <w:r w:rsidRPr="00373575">
              <w:rPr>
                <w:color w:val="943634" w:themeColor="accent2" w:themeShade="BF"/>
                <w:sz w:val="20"/>
              </w:rPr>
              <w:t>Data Gathering</w:t>
            </w:r>
          </w:p>
        </w:tc>
        <w:tc>
          <w:tcPr>
            <w:tcW w:w="1359" w:type="dxa"/>
          </w:tcPr>
          <w:p w14:paraId="0C258CC0" w14:textId="77777777" w:rsidR="00687472" w:rsidRPr="00373575" w:rsidRDefault="00B31369">
            <w:pPr>
              <w:pStyle w:val="TableParagraph"/>
              <w:spacing w:line="229" w:lineRule="exact"/>
              <w:rPr>
                <w:color w:val="4F81BD" w:themeColor="accent1"/>
                <w:sz w:val="20"/>
              </w:rPr>
            </w:pPr>
            <w:r w:rsidRPr="00373575">
              <w:rPr>
                <w:color w:val="4F81BD" w:themeColor="accent1"/>
                <w:sz w:val="20"/>
              </w:rPr>
              <w:t>USN-2</w:t>
            </w:r>
          </w:p>
        </w:tc>
        <w:tc>
          <w:tcPr>
            <w:tcW w:w="4491" w:type="dxa"/>
          </w:tcPr>
          <w:p w14:paraId="17955108" w14:textId="77777777" w:rsidR="00687472" w:rsidRPr="00373575" w:rsidRDefault="00A23398">
            <w:pPr>
              <w:pStyle w:val="TableParagraph"/>
              <w:spacing w:before="4" w:line="228" w:lineRule="exact"/>
              <w:rPr>
                <w:color w:val="9BBB59" w:themeColor="accent3"/>
                <w:sz w:val="20"/>
              </w:rPr>
            </w:pPr>
            <w:r w:rsidRPr="00373575">
              <w:rPr>
                <w:color w:val="9BBB59" w:themeColor="accent3"/>
                <w:sz w:val="20"/>
              </w:rPr>
              <w:t>The beacons use sensors to measure the temperature in their respective areas.</w:t>
            </w:r>
          </w:p>
        </w:tc>
        <w:tc>
          <w:tcPr>
            <w:tcW w:w="2696" w:type="dxa"/>
          </w:tcPr>
          <w:p w14:paraId="56526AFC" w14:textId="77777777" w:rsidR="00687472" w:rsidRPr="00373575" w:rsidRDefault="00E948E3">
            <w:pPr>
              <w:pStyle w:val="TableParagraph"/>
              <w:spacing w:before="4" w:line="228" w:lineRule="exact"/>
              <w:rPr>
                <w:color w:val="E36C0A" w:themeColor="accent6" w:themeShade="BF"/>
                <w:sz w:val="20"/>
              </w:rPr>
            </w:pPr>
            <w:r w:rsidRPr="00373575">
              <w:rPr>
                <w:color w:val="E36C0A" w:themeColor="accent6" w:themeShade="BF"/>
                <w:sz w:val="20"/>
              </w:rPr>
              <w:t>One determines the temperature of various parts of the plant.</w:t>
            </w:r>
          </w:p>
        </w:tc>
        <w:tc>
          <w:tcPr>
            <w:tcW w:w="1426" w:type="dxa"/>
          </w:tcPr>
          <w:p w14:paraId="32DF1F89" w14:textId="77777777" w:rsidR="00687472" w:rsidRPr="00373575" w:rsidRDefault="00B31369">
            <w:pPr>
              <w:pStyle w:val="TableParagraph"/>
              <w:spacing w:line="229" w:lineRule="exact"/>
              <w:rPr>
                <w:sz w:val="20"/>
                <w:highlight w:val="yellow"/>
              </w:rPr>
            </w:pPr>
            <w:r w:rsidRPr="00373575">
              <w:rPr>
                <w:sz w:val="20"/>
                <w:highlight w:val="yellow"/>
              </w:rPr>
              <w:t>High</w:t>
            </w:r>
          </w:p>
        </w:tc>
        <w:tc>
          <w:tcPr>
            <w:tcW w:w="1426" w:type="dxa"/>
          </w:tcPr>
          <w:p w14:paraId="34C9AA61" w14:textId="77777777" w:rsidR="00687472" w:rsidRPr="00373575" w:rsidRDefault="00B31369">
            <w:pPr>
              <w:pStyle w:val="TableParagraph"/>
              <w:spacing w:line="229" w:lineRule="exact"/>
              <w:ind w:left="106"/>
              <w:rPr>
                <w:color w:val="7030A0"/>
                <w:sz w:val="20"/>
              </w:rPr>
            </w:pPr>
            <w:r w:rsidRPr="00373575">
              <w:rPr>
                <w:color w:val="7030A0"/>
                <w:sz w:val="20"/>
              </w:rPr>
              <w:t>Sprint-1</w:t>
            </w:r>
          </w:p>
        </w:tc>
      </w:tr>
      <w:tr w:rsidR="00687472" w14:paraId="3B20D574" w14:textId="77777777">
        <w:trPr>
          <w:trHeight w:val="919"/>
        </w:trPr>
        <w:tc>
          <w:tcPr>
            <w:tcW w:w="1731" w:type="dxa"/>
          </w:tcPr>
          <w:p w14:paraId="2E3FD0F1" w14:textId="77777777" w:rsidR="00687472" w:rsidRDefault="00687472">
            <w:pPr>
              <w:pStyle w:val="TableParagraph"/>
              <w:ind w:left="0"/>
              <w:rPr>
                <w:rFonts w:ascii="Times New Roman"/>
                <w:sz w:val="20"/>
              </w:rPr>
            </w:pPr>
          </w:p>
        </w:tc>
        <w:tc>
          <w:tcPr>
            <w:tcW w:w="1920" w:type="dxa"/>
          </w:tcPr>
          <w:p w14:paraId="613F7242" w14:textId="77777777" w:rsidR="00687472" w:rsidRPr="00373575" w:rsidRDefault="00B31369">
            <w:pPr>
              <w:pStyle w:val="TableParagraph"/>
              <w:spacing w:line="227" w:lineRule="exact"/>
              <w:rPr>
                <w:color w:val="943634" w:themeColor="accent2" w:themeShade="BF"/>
                <w:sz w:val="20"/>
              </w:rPr>
            </w:pPr>
            <w:r w:rsidRPr="00373575">
              <w:rPr>
                <w:color w:val="943634" w:themeColor="accent2" w:themeShade="BF"/>
                <w:sz w:val="20"/>
              </w:rPr>
              <w:t>Data Sync</w:t>
            </w:r>
          </w:p>
        </w:tc>
        <w:tc>
          <w:tcPr>
            <w:tcW w:w="1359" w:type="dxa"/>
          </w:tcPr>
          <w:p w14:paraId="5A0F3D78" w14:textId="77777777" w:rsidR="00687472" w:rsidRPr="00373575" w:rsidRDefault="00B31369">
            <w:pPr>
              <w:pStyle w:val="TableParagraph"/>
              <w:spacing w:line="227" w:lineRule="exact"/>
              <w:rPr>
                <w:color w:val="4F81BD" w:themeColor="accent1"/>
                <w:sz w:val="20"/>
              </w:rPr>
            </w:pPr>
            <w:r w:rsidRPr="00373575">
              <w:rPr>
                <w:color w:val="4F81BD" w:themeColor="accent1"/>
                <w:sz w:val="20"/>
              </w:rPr>
              <w:t>USN-3</w:t>
            </w:r>
          </w:p>
        </w:tc>
        <w:tc>
          <w:tcPr>
            <w:tcW w:w="4491" w:type="dxa"/>
          </w:tcPr>
          <w:p w14:paraId="15B6093A" w14:textId="77777777" w:rsidR="00687472" w:rsidRPr="00373575" w:rsidRDefault="00A23398">
            <w:pPr>
              <w:pStyle w:val="TableParagraph"/>
              <w:spacing w:before="1" w:line="230" w:lineRule="exact"/>
              <w:ind w:right="114"/>
              <w:rPr>
                <w:color w:val="9BBB59" w:themeColor="accent3"/>
                <w:sz w:val="20"/>
              </w:rPr>
            </w:pPr>
            <w:r w:rsidRPr="00373575">
              <w:rPr>
                <w:color w:val="9BBB59" w:themeColor="accent3"/>
                <w:sz w:val="20"/>
              </w:rPr>
              <w:t>Real-time data transmission from the beacons to the cloud is then relayed to neighboring wearables and the administrator dashboard.</w:t>
            </w:r>
          </w:p>
        </w:tc>
        <w:tc>
          <w:tcPr>
            <w:tcW w:w="2696" w:type="dxa"/>
          </w:tcPr>
          <w:p w14:paraId="038CA761" w14:textId="77777777" w:rsidR="00687472" w:rsidRPr="00373575" w:rsidRDefault="00E948E3">
            <w:pPr>
              <w:pStyle w:val="TableParagraph"/>
              <w:ind w:right="422"/>
              <w:jc w:val="both"/>
              <w:rPr>
                <w:color w:val="E36C0A" w:themeColor="accent6" w:themeShade="BF"/>
                <w:sz w:val="20"/>
              </w:rPr>
            </w:pPr>
            <w:r w:rsidRPr="00373575">
              <w:rPr>
                <w:color w:val="E36C0A" w:themeColor="accent6" w:themeShade="BF"/>
                <w:sz w:val="20"/>
              </w:rPr>
              <w:t>Successful data transmission to the cloud and device syncing are both achieved.</w:t>
            </w:r>
          </w:p>
        </w:tc>
        <w:tc>
          <w:tcPr>
            <w:tcW w:w="1426" w:type="dxa"/>
          </w:tcPr>
          <w:p w14:paraId="45FDD548" w14:textId="77777777" w:rsidR="00687472" w:rsidRPr="00373575" w:rsidRDefault="00B31369">
            <w:pPr>
              <w:pStyle w:val="TableParagraph"/>
              <w:spacing w:line="227" w:lineRule="exact"/>
              <w:rPr>
                <w:sz w:val="20"/>
                <w:highlight w:val="yellow"/>
              </w:rPr>
            </w:pPr>
            <w:r w:rsidRPr="00373575">
              <w:rPr>
                <w:sz w:val="20"/>
                <w:highlight w:val="yellow"/>
              </w:rPr>
              <w:t>High</w:t>
            </w:r>
          </w:p>
        </w:tc>
        <w:tc>
          <w:tcPr>
            <w:tcW w:w="1426" w:type="dxa"/>
          </w:tcPr>
          <w:p w14:paraId="35EC08F8" w14:textId="77777777" w:rsidR="00687472" w:rsidRPr="00373575" w:rsidRDefault="00B31369">
            <w:pPr>
              <w:pStyle w:val="TableParagraph"/>
              <w:spacing w:line="227" w:lineRule="exact"/>
              <w:ind w:left="106"/>
              <w:rPr>
                <w:color w:val="7030A0"/>
                <w:sz w:val="20"/>
              </w:rPr>
            </w:pPr>
            <w:r w:rsidRPr="00373575">
              <w:rPr>
                <w:color w:val="7030A0"/>
                <w:sz w:val="20"/>
              </w:rPr>
              <w:t>Sprint-1</w:t>
            </w:r>
          </w:p>
        </w:tc>
      </w:tr>
      <w:tr w:rsidR="00687472" w14:paraId="55E1C1B9" w14:textId="77777777">
        <w:trPr>
          <w:trHeight w:val="686"/>
        </w:trPr>
        <w:tc>
          <w:tcPr>
            <w:tcW w:w="1731" w:type="dxa"/>
          </w:tcPr>
          <w:p w14:paraId="75A9A84A" w14:textId="77777777" w:rsidR="00687472" w:rsidRDefault="00B31369">
            <w:pPr>
              <w:pStyle w:val="TableParagraph"/>
              <w:spacing w:line="228" w:lineRule="exact"/>
              <w:rPr>
                <w:sz w:val="20"/>
              </w:rPr>
            </w:pPr>
            <w:r>
              <w:rPr>
                <w:sz w:val="20"/>
              </w:rPr>
              <w:t>Worker</w:t>
            </w:r>
          </w:p>
        </w:tc>
        <w:tc>
          <w:tcPr>
            <w:tcW w:w="1920" w:type="dxa"/>
          </w:tcPr>
          <w:p w14:paraId="08AA2755" w14:textId="77777777" w:rsidR="00687472" w:rsidRPr="00373575" w:rsidRDefault="00B31369">
            <w:pPr>
              <w:pStyle w:val="TableParagraph"/>
              <w:ind w:right="293"/>
              <w:rPr>
                <w:color w:val="943634" w:themeColor="accent2" w:themeShade="BF"/>
                <w:sz w:val="20"/>
              </w:rPr>
            </w:pPr>
            <w:r w:rsidRPr="00373575">
              <w:rPr>
                <w:color w:val="943634" w:themeColor="accent2" w:themeShade="BF"/>
                <w:sz w:val="20"/>
              </w:rPr>
              <w:t>Wearable device display</w:t>
            </w:r>
          </w:p>
        </w:tc>
        <w:tc>
          <w:tcPr>
            <w:tcW w:w="1359" w:type="dxa"/>
          </w:tcPr>
          <w:p w14:paraId="02B39284"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USN-4</w:t>
            </w:r>
          </w:p>
        </w:tc>
        <w:tc>
          <w:tcPr>
            <w:tcW w:w="4491" w:type="dxa"/>
          </w:tcPr>
          <w:p w14:paraId="3E0892FE" w14:textId="77777777" w:rsidR="00687472" w:rsidRPr="00373575" w:rsidRDefault="00A23398">
            <w:pPr>
              <w:pStyle w:val="TableParagraph"/>
              <w:rPr>
                <w:color w:val="9BBB59" w:themeColor="accent3"/>
                <w:sz w:val="20"/>
              </w:rPr>
            </w:pPr>
            <w:r w:rsidRPr="00373575">
              <w:rPr>
                <w:color w:val="9BBB59" w:themeColor="accent3"/>
                <w:sz w:val="20"/>
              </w:rPr>
              <w:t>The data transmitted by beacons nearby should be displayed by the wearable technology.</w:t>
            </w:r>
          </w:p>
        </w:tc>
        <w:tc>
          <w:tcPr>
            <w:tcW w:w="2696" w:type="dxa"/>
          </w:tcPr>
          <w:p w14:paraId="69FBE73A" w14:textId="77777777" w:rsidR="00687472" w:rsidRPr="00373575" w:rsidRDefault="00E948E3">
            <w:pPr>
              <w:pStyle w:val="TableParagraph"/>
              <w:spacing w:before="5" w:line="228" w:lineRule="exact"/>
              <w:rPr>
                <w:color w:val="E36C0A" w:themeColor="accent6" w:themeShade="BF"/>
                <w:sz w:val="20"/>
              </w:rPr>
            </w:pPr>
            <w:r w:rsidRPr="00373575">
              <w:rPr>
                <w:color w:val="E36C0A" w:themeColor="accent6" w:themeShade="BF"/>
                <w:sz w:val="20"/>
              </w:rPr>
              <w:t>On their device, the user can view the local temperature.</w:t>
            </w:r>
          </w:p>
        </w:tc>
        <w:tc>
          <w:tcPr>
            <w:tcW w:w="1426" w:type="dxa"/>
          </w:tcPr>
          <w:p w14:paraId="7FE27B73" w14:textId="77777777" w:rsidR="00687472" w:rsidRPr="00373575" w:rsidRDefault="00B31369">
            <w:pPr>
              <w:pStyle w:val="TableParagraph"/>
              <w:spacing w:line="228" w:lineRule="exact"/>
              <w:rPr>
                <w:sz w:val="20"/>
                <w:highlight w:val="yellow"/>
              </w:rPr>
            </w:pPr>
            <w:r w:rsidRPr="00373575">
              <w:rPr>
                <w:sz w:val="20"/>
                <w:highlight w:val="yellow"/>
              </w:rPr>
              <w:t>High</w:t>
            </w:r>
          </w:p>
        </w:tc>
        <w:tc>
          <w:tcPr>
            <w:tcW w:w="1426" w:type="dxa"/>
          </w:tcPr>
          <w:p w14:paraId="2EA6F3BF" w14:textId="77777777" w:rsidR="00687472" w:rsidRPr="00373575" w:rsidRDefault="00B31369">
            <w:pPr>
              <w:pStyle w:val="TableParagraph"/>
              <w:spacing w:line="228" w:lineRule="exact"/>
              <w:ind w:left="106"/>
              <w:rPr>
                <w:color w:val="7030A0"/>
                <w:sz w:val="20"/>
              </w:rPr>
            </w:pPr>
            <w:r w:rsidRPr="00373575">
              <w:rPr>
                <w:color w:val="7030A0"/>
                <w:sz w:val="20"/>
              </w:rPr>
              <w:t>Sprint-1</w:t>
            </w:r>
          </w:p>
        </w:tc>
      </w:tr>
      <w:tr w:rsidR="00687472" w14:paraId="2CA18CDC" w14:textId="77777777">
        <w:trPr>
          <w:trHeight w:val="919"/>
        </w:trPr>
        <w:tc>
          <w:tcPr>
            <w:tcW w:w="1731" w:type="dxa"/>
          </w:tcPr>
          <w:p w14:paraId="50D1C028" w14:textId="77777777" w:rsidR="00687472" w:rsidRDefault="00687472">
            <w:pPr>
              <w:pStyle w:val="TableParagraph"/>
              <w:ind w:left="0"/>
              <w:rPr>
                <w:rFonts w:ascii="Times New Roman"/>
                <w:sz w:val="20"/>
              </w:rPr>
            </w:pPr>
          </w:p>
        </w:tc>
        <w:tc>
          <w:tcPr>
            <w:tcW w:w="1920" w:type="dxa"/>
          </w:tcPr>
          <w:p w14:paraId="19C5923B" w14:textId="77777777" w:rsidR="00687472" w:rsidRPr="00373575" w:rsidRDefault="00B31369">
            <w:pPr>
              <w:pStyle w:val="TableParagraph"/>
              <w:ind w:right="293"/>
              <w:rPr>
                <w:color w:val="943634" w:themeColor="accent2" w:themeShade="BF"/>
                <w:sz w:val="20"/>
              </w:rPr>
            </w:pPr>
            <w:r w:rsidRPr="00373575">
              <w:rPr>
                <w:color w:val="943634" w:themeColor="accent2" w:themeShade="BF"/>
                <w:sz w:val="20"/>
              </w:rPr>
              <w:t>Wearable device adjustments</w:t>
            </w:r>
          </w:p>
        </w:tc>
        <w:tc>
          <w:tcPr>
            <w:tcW w:w="1359" w:type="dxa"/>
          </w:tcPr>
          <w:p w14:paraId="4B8790CA"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USN-5</w:t>
            </w:r>
          </w:p>
        </w:tc>
        <w:tc>
          <w:tcPr>
            <w:tcW w:w="4491" w:type="dxa"/>
          </w:tcPr>
          <w:p w14:paraId="2ACA676E" w14:textId="77777777" w:rsidR="00687472" w:rsidRPr="00373575" w:rsidRDefault="00A23398">
            <w:pPr>
              <w:pStyle w:val="TableParagraph"/>
              <w:rPr>
                <w:color w:val="9BBB59" w:themeColor="accent3"/>
                <w:sz w:val="20"/>
              </w:rPr>
            </w:pPr>
            <w:r w:rsidRPr="00373575">
              <w:rPr>
                <w:color w:val="9BBB59" w:themeColor="accent3"/>
                <w:sz w:val="20"/>
              </w:rPr>
              <w:t>The wearable device's size can be changed by the user to fit their needs.</w:t>
            </w:r>
          </w:p>
        </w:tc>
        <w:tc>
          <w:tcPr>
            <w:tcW w:w="2696" w:type="dxa"/>
          </w:tcPr>
          <w:p w14:paraId="31EEBCD4" w14:textId="77777777" w:rsidR="00687472" w:rsidRPr="00373575" w:rsidRDefault="00E948E3">
            <w:pPr>
              <w:pStyle w:val="TableParagraph"/>
              <w:spacing w:before="1" w:line="230" w:lineRule="exact"/>
              <w:ind w:right="164"/>
              <w:rPr>
                <w:color w:val="E36C0A" w:themeColor="accent6" w:themeShade="BF"/>
                <w:sz w:val="20"/>
              </w:rPr>
            </w:pPr>
            <w:r w:rsidRPr="00373575">
              <w:rPr>
                <w:color w:val="E36C0A" w:themeColor="accent6" w:themeShade="BF"/>
                <w:sz w:val="20"/>
              </w:rPr>
              <w:t>The device can be modified by the user to improve comfort while using it.</w:t>
            </w:r>
          </w:p>
        </w:tc>
        <w:tc>
          <w:tcPr>
            <w:tcW w:w="1426" w:type="dxa"/>
          </w:tcPr>
          <w:p w14:paraId="2ECEF100" w14:textId="77777777" w:rsidR="00687472" w:rsidRPr="00373575" w:rsidRDefault="00B31369">
            <w:pPr>
              <w:pStyle w:val="TableParagraph"/>
              <w:spacing w:line="228" w:lineRule="exact"/>
              <w:rPr>
                <w:sz w:val="20"/>
                <w:highlight w:val="yellow"/>
              </w:rPr>
            </w:pPr>
            <w:r w:rsidRPr="00373575">
              <w:rPr>
                <w:sz w:val="20"/>
                <w:highlight w:val="yellow"/>
              </w:rPr>
              <w:t>Low</w:t>
            </w:r>
          </w:p>
        </w:tc>
        <w:tc>
          <w:tcPr>
            <w:tcW w:w="1426" w:type="dxa"/>
          </w:tcPr>
          <w:p w14:paraId="54005AA0" w14:textId="77777777" w:rsidR="00687472" w:rsidRPr="00373575" w:rsidRDefault="00B31369">
            <w:pPr>
              <w:pStyle w:val="TableParagraph"/>
              <w:spacing w:line="228" w:lineRule="exact"/>
              <w:ind w:left="106"/>
              <w:rPr>
                <w:color w:val="7030A0"/>
                <w:sz w:val="20"/>
              </w:rPr>
            </w:pPr>
            <w:r w:rsidRPr="00373575">
              <w:rPr>
                <w:color w:val="7030A0"/>
                <w:sz w:val="20"/>
              </w:rPr>
              <w:t>Sprint-2</w:t>
            </w:r>
          </w:p>
        </w:tc>
      </w:tr>
      <w:tr w:rsidR="00687472" w14:paraId="05EA022B" w14:textId="77777777">
        <w:trPr>
          <w:trHeight w:val="689"/>
        </w:trPr>
        <w:tc>
          <w:tcPr>
            <w:tcW w:w="1731" w:type="dxa"/>
          </w:tcPr>
          <w:p w14:paraId="4CA59A81" w14:textId="77777777" w:rsidR="00687472" w:rsidRDefault="00687472">
            <w:pPr>
              <w:pStyle w:val="TableParagraph"/>
              <w:ind w:left="0"/>
              <w:rPr>
                <w:rFonts w:ascii="Times New Roman"/>
                <w:sz w:val="20"/>
              </w:rPr>
            </w:pPr>
          </w:p>
        </w:tc>
        <w:tc>
          <w:tcPr>
            <w:tcW w:w="1920" w:type="dxa"/>
          </w:tcPr>
          <w:p w14:paraId="082524C1" w14:textId="77777777" w:rsidR="00687472" w:rsidRPr="00373575" w:rsidRDefault="00B31369">
            <w:pPr>
              <w:pStyle w:val="TableParagraph"/>
              <w:ind w:right="248"/>
              <w:rPr>
                <w:color w:val="943634" w:themeColor="accent2" w:themeShade="BF"/>
                <w:sz w:val="20"/>
              </w:rPr>
            </w:pPr>
            <w:r w:rsidRPr="00373575">
              <w:rPr>
                <w:color w:val="943634" w:themeColor="accent2" w:themeShade="BF"/>
                <w:sz w:val="20"/>
              </w:rPr>
              <w:t>Wearable display customization</w:t>
            </w:r>
          </w:p>
        </w:tc>
        <w:tc>
          <w:tcPr>
            <w:tcW w:w="1359" w:type="dxa"/>
          </w:tcPr>
          <w:p w14:paraId="13FFA415"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USN-6</w:t>
            </w:r>
          </w:p>
        </w:tc>
        <w:tc>
          <w:tcPr>
            <w:tcW w:w="4491" w:type="dxa"/>
          </w:tcPr>
          <w:p w14:paraId="5146744C" w14:textId="77777777" w:rsidR="00687472" w:rsidRPr="00373575" w:rsidRDefault="00E948E3">
            <w:pPr>
              <w:pStyle w:val="TableParagraph"/>
              <w:ind w:right="114"/>
              <w:rPr>
                <w:color w:val="9BBB59" w:themeColor="accent3"/>
                <w:sz w:val="20"/>
              </w:rPr>
            </w:pPr>
            <w:r w:rsidRPr="00373575">
              <w:rPr>
                <w:color w:val="9BBB59" w:themeColor="accent3"/>
                <w:sz w:val="20"/>
              </w:rPr>
              <w:t>On the gadget itself, the user can customize the display to fit their needs.</w:t>
            </w:r>
          </w:p>
        </w:tc>
        <w:tc>
          <w:tcPr>
            <w:tcW w:w="2696" w:type="dxa"/>
          </w:tcPr>
          <w:p w14:paraId="16E86A11" w14:textId="77777777" w:rsidR="00687472" w:rsidRPr="00373575" w:rsidRDefault="00E948E3">
            <w:pPr>
              <w:pStyle w:val="TableParagraph"/>
              <w:spacing w:before="1" w:line="230" w:lineRule="exact"/>
              <w:rPr>
                <w:color w:val="E36C0A" w:themeColor="accent6" w:themeShade="BF"/>
                <w:sz w:val="20"/>
              </w:rPr>
            </w:pPr>
            <w:r w:rsidRPr="00373575">
              <w:rPr>
                <w:color w:val="E36C0A" w:themeColor="accent6" w:themeShade="BF"/>
                <w:sz w:val="20"/>
              </w:rPr>
              <w:t>To make the device's display easier to read, the user can make changes.</w:t>
            </w:r>
          </w:p>
        </w:tc>
        <w:tc>
          <w:tcPr>
            <w:tcW w:w="1426" w:type="dxa"/>
          </w:tcPr>
          <w:p w14:paraId="6D39DB93" w14:textId="77777777" w:rsidR="00687472" w:rsidRPr="00373575" w:rsidRDefault="00B31369">
            <w:pPr>
              <w:pStyle w:val="TableParagraph"/>
              <w:spacing w:line="228" w:lineRule="exact"/>
              <w:rPr>
                <w:sz w:val="20"/>
                <w:highlight w:val="yellow"/>
              </w:rPr>
            </w:pPr>
            <w:r w:rsidRPr="00373575">
              <w:rPr>
                <w:sz w:val="20"/>
                <w:highlight w:val="yellow"/>
              </w:rPr>
              <w:t>Medium</w:t>
            </w:r>
          </w:p>
        </w:tc>
        <w:tc>
          <w:tcPr>
            <w:tcW w:w="1426" w:type="dxa"/>
          </w:tcPr>
          <w:p w14:paraId="5FA98897" w14:textId="77777777" w:rsidR="00687472" w:rsidRPr="00373575" w:rsidRDefault="00B31369">
            <w:pPr>
              <w:pStyle w:val="TableParagraph"/>
              <w:spacing w:line="228" w:lineRule="exact"/>
              <w:ind w:left="106"/>
              <w:rPr>
                <w:color w:val="7030A0"/>
                <w:sz w:val="20"/>
              </w:rPr>
            </w:pPr>
            <w:r w:rsidRPr="00373575">
              <w:rPr>
                <w:color w:val="7030A0"/>
                <w:sz w:val="20"/>
              </w:rPr>
              <w:t>Sprint-2</w:t>
            </w:r>
          </w:p>
        </w:tc>
      </w:tr>
      <w:tr w:rsidR="00687472" w14:paraId="1C19CC5E" w14:textId="77777777">
        <w:trPr>
          <w:trHeight w:val="916"/>
        </w:trPr>
        <w:tc>
          <w:tcPr>
            <w:tcW w:w="1731" w:type="dxa"/>
          </w:tcPr>
          <w:p w14:paraId="7D61E204" w14:textId="77777777" w:rsidR="00687472" w:rsidRDefault="00687472">
            <w:pPr>
              <w:pStyle w:val="TableParagraph"/>
              <w:ind w:left="0"/>
              <w:rPr>
                <w:rFonts w:ascii="Times New Roman"/>
                <w:sz w:val="20"/>
              </w:rPr>
            </w:pPr>
          </w:p>
        </w:tc>
        <w:tc>
          <w:tcPr>
            <w:tcW w:w="1920" w:type="dxa"/>
          </w:tcPr>
          <w:p w14:paraId="2F28AEB6" w14:textId="77777777" w:rsidR="00687472" w:rsidRPr="00373575" w:rsidRDefault="00B31369">
            <w:pPr>
              <w:pStyle w:val="TableParagraph"/>
              <w:spacing w:line="228" w:lineRule="exact"/>
              <w:rPr>
                <w:color w:val="943634" w:themeColor="accent2" w:themeShade="BF"/>
                <w:sz w:val="20"/>
              </w:rPr>
            </w:pPr>
            <w:r w:rsidRPr="00373575">
              <w:rPr>
                <w:color w:val="943634" w:themeColor="accent2" w:themeShade="BF"/>
                <w:sz w:val="20"/>
              </w:rPr>
              <w:t>SMS Notifications</w:t>
            </w:r>
          </w:p>
        </w:tc>
        <w:tc>
          <w:tcPr>
            <w:tcW w:w="1359" w:type="dxa"/>
          </w:tcPr>
          <w:p w14:paraId="46C34E50"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USN-7</w:t>
            </w:r>
          </w:p>
        </w:tc>
        <w:tc>
          <w:tcPr>
            <w:tcW w:w="4491" w:type="dxa"/>
          </w:tcPr>
          <w:p w14:paraId="4DA036DE" w14:textId="77777777" w:rsidR="00687472" w:rsidRPr="00373575" w:rsidRDefault="00E948E3">
            <w:pPr>
              <w:pStyle w:val="TableParagraph"/>
              <w:spacing w:line="209" w:lineRule="exact"/>
              <w:rPr>
                <w:color w:val="9BBB59" w:themeColor="accent3"/>
                <w:sz w:val="20"/>
              </w:rPr>
            </w:pPr>
            <w:r w:rsidRPr="00373575">
              <w:rPr>
                <w:color w:val="9BBB59" w:themeColor="accent3"/>
                <w:sz w:val="20"/>
              </w:rPr>
              <w:t>When the environment they are in reaches unsafe temperatures, the wearable gadget sends a notification to the user's phone via an API.</w:t>
            </w:r>
          </w:p>
        </w:tc>
        <w:tc>
          <w:tcPr>
            <w:tcW w:w="2696" w:type="dxa"/>
          </w:tcPr>
          <w:p w14:paraId="1665BA64" w14:textId="77777777" w:rsidR="00687472" w:rsidRPr="00373575" w:rsidRDefault="00E948E3">
            <w:pPr>
              <w:pStyle w:val="TableParagraph"/>
              <w:spacing w:line="209" w:lineRule="exact"/>
              <w:rPr>
                <w:color w:val="E36C0A" w:themeColor="accent6" w:themeShade="BF"/>
                <w:sz w:val="20"/>
              </w:rPr>
            </w:pPr>
            <w:r w:rsidRPr="00373575">
              <w:rPr>
                <w:color w:val="E36C0A" w:themeColor="accent6" w:themeShade="BF"/>
                <w:sz w:val="20"/>
              </w:rPr>
              <w:t>As soon as the beacons identify a potential threat, they send an SMS to the user to alert them to it.</w:t>
            </w:r>
          </w:p>
        </w:tc>
        <w:tc>
          <w:tcPr>
            <w:tcW w:w="1426" w:type="dxa"/>
          </w:tcPr>
          <w:p w14:paraId="57AC5CB4" w14:textId="77777777" w:rsidR="00687472" w:rsidRPr="00373575" w:rsidRDefault="00B31369">
            <w:pPr>
              <w:pStyle w:val="TableParagraph"/>
              <w:spacing w:line="228" w:lineRule="exact"/>
              <w:rPr>
                <w:sz w:val="20"/>
                <w:highlight w:val="yellow"/>
              </w:rPr>
            </w:pPr>
            <w:r w:rsidRPr="00373575">
              <w:rPr>
                <w:sz w:val="20"/>
                <w:highlight w:val="yellow"/>
              </w:rPr>
              <w:t>High</w:t>
            </w:r>
          </w:p>
        </w:tc>
        <w:tc>
          <w:tcPr>
            <w:tcW w:w="1426" w:type="dxa"/>
          </w:tcPr>
          <w:p w14:paraId="0A6D3F15" w14:textId="77777777" w:rsidR="00687472" w:rsidRPr="00373575" w:rsidRDefault="00B31369">
            <w:pPr>
              <w:pStyle w:val="TableParagraph"/>
              <w:spacing w:line="228" w:lineRule="exact"/>
              <w:ind w:left="106"/>
              <w:rPr>
                <w:color w:val="7030A0"/>
                <w:sz w:val="20"/>
              </w:rPr>
            </w:pPr>
            <w:r w:rsidRPr="00373575">
              <w:rPr>
                <w:color w:val="7030A0"/>
                <w:sz w:val="20"/>
              </w:rPr>
              <w:t>Sprint-1</w:t>
            </w:r>
          </w:p>
        </w:tc>
      </w:tr>
      <w:tr w:rsidR="00687472" w14:paraId="2212A389" w14:textId="77777777">
        <w:trPr>
          <w:trHeight w:val="691"/>
        </w:trPr>
        <w:tc>
          <w:tcPr>
            <w:tcW w:w="1731" w:type="dxa"/>
          </w:tcPr>
          <w:p w14:paraId="24C1ED6B" w14:textId="77777777" w:rsidR="00687472" w:rsidRDefault="00B31369">
            <w:pPr>
              <w:pStyle w:val="TableParagraph"/>
              <w:rPr>
                <w:sz w:val="20"/>
              </w:rPr>
            </w:pPr>
            <w:r>
              <w:rPr>
                <w:sz w:val="20"/>
              </w:rPr>
              <w:t>Administrator</w:t>
            </w:r>
          </w:p>
        </w:tc>
        <w:tc>
          <w:tcPr>
            <w:tcW w:w="1920" w:type="dxa"/>
          </w:tcPr>
          <w:p w14:paraId="3EBDEF59" w14:textId="77777777" w:rsidR="00687472" w:rsidRPr="00373575" w:rsidRDefault="00B31369">
            <w:pPr>
              <w:pStyle w:val="TableParagraph"/>
              <w:rPr>
                <w:color w:val="943634" w:themeColor="accent2" w:themeShade="BF"/>
                <w:sz w:val="20"/>
              </w:rPr>
            </w:pPr>
            <w:r w:rsidRPr="00373575">
              <w:rPr>
                <w:color w:val="943634" w:themeColor="accent2" w:themeShade="BF"/>
                <w:sz w:val="20"/>
              </w:rPr>
              <w:t>Admin Dashboard</w:t>
            </w:r>
          </w:p>
        </w:tc>
        <w:tc>
          <w:tcPr>
            <w:tcW w:w="1359" w:type="dxa"/>
          </w:tcPr>
          <w:p w14:paraId="1793FC21" w14:textId="77777777" w:rsidR="00687472" w:rsidRPr="00373575" w:rsidRDefault="00B31369">
            <w:pPr>
              <w:pStyle w:val="TableParagraph"/>
              <w:rPr>
                <w:color w:val="4F81BD" w:themeColor="accent1"/>
                <w:sz w:val="20"/>
              </w:rPr>
            </w:pPr>
            <w:r w:rsidRPr="00373575">
              <w:rPr>
                <w:color w:val="4F81BD" w:themeColor="accent1"/>
                <w:sz w:val="20"/>
              </w:rPr>
              <w:t>USN-8</w:t>
            </w:r>
          </w:p>
        </w:tc>
        <w:tc>
          <w:tcPr>
            <w:tcW w:w="4491" w:type="dxa"/>
          </w:tcPr>
          <w:p w14:paraId="233C4CD1" w14:textId="77777777" w:rsidR="00687472" w:rsidRPr="00373575" w:rsidRDefault="00E948E3">
            <w:pPr>
              <w:pStyle w:val="TableParagraph"/>
              <w:ind w:right="35"/>
              <w:rPr>
                <w:color w:val="9BBB59" w:themeColor="accent3"/>
                <w:sz w:val="20"/>
              </w:rPr>
            </w:pPr>
            <w:r w:rsidRPr="00373575">
              <w:rPr>
                <w:color w:val="9BBB59" w:themeColor="accent3"/>
                <w:sz w:val="20"/>
              </w:rPr>
              <w:t>The administrator's dashboard receives the data from the beacons via the cloud.</w:t>
            </w:r>
          </w:p>
        </w:tc>
        <w:tc>
          <w:tcPr>
            <w:tcW w:w="2696" w:type="dxa"/>
          </w:tcPr>
          <w:p w14:paraId="5B5BA4B2" w14:textId="77777777" w:rsidR="00687472" w:rsidRPr="00373575" w:rsidRDefault="00E948E3">
            <w:pPr>
              <w:pStyle w:val="TableParagraph"/>
              <w:spacing w:before="3" w:line="230" w:lineRule="exact"/>
              <w:rPr>
                <w:color w:val="E36C0A" w:themeColor="accent6" w:themeShade="BF"/>
                <w:sz w:val="20"/>
              </w:rPr>
            </w:pPr>
            <w:r w:rsidRPr="00373575">
              <w:rPr>
                <w:color w:val="E36C0A" w:themeColor="accent6" w:themeShade="BF"/>
                <w:sz w:val="20"/>
              </w:rPr>
              <w:t>The plant administrator has access to the data from every beacon.</w:t>
            </w:r>
          </w:p>
        </w:tc>
        <w:tc>
          <w:tcPr>
            <w:tcW w:w="1426" w:type="dxa"/>
          </w:tcPr>
          <w:p w14:paraId="65CA3866" w14:textId="77777777" w:rsidR="00687472" w:rsidRPr="00373575" w:rsidRDefault="00B31369">
            <w:pPr>
              <w:pStyle w:val="TableParagraph"/>
              <w:rPr>
                <w:sz w:val="20"/>
                <w:highlight w:val="yellow"/>
              </w:rPr>
            </w:pPr>
            <w:r w:rsidRPr="00373575">
              <w:rPr>
                <w:sz w:val="20"/>
                <w:highlight w:val="yellow"/>
              </w:rPr>
              <w:t>High</w:t>
            </w:r>
          </w:p>
        </w:tc>
        <w:tc>
          <w:tcPr>
            <w:tcW w:w="1426" w:type="dxa"/>
          </w:tcPr>
          <w:p w14:paraId="19E284F0" w14:textId="77777777" w:rsidR="00687472" w:rsidRPr="00373575" w:rsidRDefault="00B31369">
            <w:pPr>
              <w:pStyle w:val="TableParagraph"/>
              <w:ind w:left="106"/>
              <w:rPr>
                <w:color w:val="7030A0"/>
                <w:sz w:val="20"/>
              </w:rPr>
            </w:pPr>
            <w:r w:rsidRPr="00373575">
              <w:rPr>
                <w:color w:val="7030A0"/>
                <w:sz w:val="20"/>
              </w:rPr>
              <w:t>Sprint-1</w:t>
            </w:r>
          </w:p>
        </w:tc>
      </w:tr>
      <w:tr w:rsidR="00687472" w14:paraId="005615F1" w14:textId="77777777">
        <w:trPr>
          <w:trHeight w:val="686"/>
        </w:trPr>
        <w:tc>
          <w:tcPr>
            <w:tcW w:w="1731" w:type="dxa"/>
          </w:tcPr>
          <w:p w14:paraId="40188906" w14:textId="77777777" w:rsidR="00687472" w:rsidRDefault="00687472">
            <w:pPr>
              <w:pStyle w:val="TableParagraph"/>
              <w:ind w:left="0"/>
              <w:rPr>
                <w:rFonts w:ascii="Times New Roman"/>
                <w:sz w:val="20"/>
              </w:rPr>
            </w:pPr>
          </w:p>
        </w:tc>
        <w:tc>
          <w:tcPr>
            <w:tcW w:w="1920" w:type="dxa"/>
          </w:tcPr>
          <w:p w14:paraId="084D853F" w14:textId="77777777" w:rsidR="00687472" w:rsidRPr="00373575" w:rsidRDefault="00B31369">
            <w:pPr>
              <w:pStyle w:val="TableParagraph"/>
              <w:ind w:right="293"/>
              <w:rPr>
                <w:color w:val="943634" w:themeColor="accent2" w:themeShade="BF"/>
                <w:sz w:val="20"/>
              </w:rPr>
            </w:pPr>
            <w:r w:rsidRPr="00373575">
              <w:rPr>
                <w:color w:val="943634" w:themeColor="accent2" w:themeShade="BF"/>
                <w:sz w:val="20"/>
              </w:rPr>
              <w:t xml:space="preserve">Dashboard </w:t>
            </w:r>
            <w:r w:rsidRPr="00373575">
              <w:rPr>
                <w:color w:val="943634" w:themeColor="accent2" w:themeShade="BF"/>
                <w:w w:val="95"/>
                <w:sz w:val="20"/>
              </w:rPr>
              <w:t>Customization</w:t>
            </w:r>
          </w:p>
        </w:tc>
        <w:tc>
          <w:tcPr>
            <w:tcW w:w="1359" w:type="dxa"/>
          </w:tcPr>
          <w:p w14:paraId="20FD821A"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USN-9</w:t>
            </w:r>
          </w:p>
        </w:tc>
        <w:tc>
          <w:tcPr>
            <w:tcW w:w="4491" w:type="dxa"/>
          </w:tcPr>
          <w:p w14:paraId="3874EC79" w14:textId="77777777" w:rsidR="00687472" w:rsidRPr="00373575" w:rsidRDefault="00E948E3">
            <w:pPr>
              <w:pStyle w:val="TableParagraph"/>
              <w:spacing w:before="5" w:line="228" w:lineRule="exact"/>
              <w:ind w:right="169"/>
              <w:rPr>
                <w:color w:val="9BBB59" w:themeColor="accent3"/>
                <w:sz w:val="20"/>
              </w:rPr>
            </w:pPr>
            <w:r w:rsidRPr="00373575">
              <w:rPr>
                <w:color w:val="9BBB59" w:themeColor="accent3"/>
                <w:sz w:val="20"/>
              </w:rPr>
              <w:t>The administrator can modify the dashboard to meet their unique needs and goals.</w:t>
            </w:r>
          </w:p>
        </w:tc>
        <w:tc>
          <w:tcPr>
            <w:tcW w:w="2696" w:type="dxa"/>
          </w:tcPr>
          <w:p w14:paraId="78A0AD4E" w14:textId="77777777" w:rsidR="00687472" w:rsidRPr="00373575" w:rsidRDefault="00E948E3" w:rsidP="00E948E3">
            <w:pPr>
              <w:pStyle w:val="TableParagraph"/>
              <w:ind w:right="164"/>
              <w:rPr>
                <w:color w:val="E36C0A" w:themeColor="accent6" w:themeShade="BF"/>
                <w:sz w:val="20"/>
              </w:rPr>
            </w:pPr>
            <w:r w:rsidRPr="00373575">
              <w:rPr>
                <w:color w:val="E36C0A" w:themeColor="accent6" w:themeShade="BF"/>
                <w:sz w:val="20"/>
              </w:rPr>
              <w:t>The administrator can alter the dashboard's UI.</w:t>
            </w:r>
          </w:p>
        </w:tc>
        <w:tc>
          <w:tcPr>
            <w:tcW w:w="1426" w:type="dxa"/>
          </w:tcPr>
          <w:p w14:paraId="472570E3" w14:textId="77777777" w:rsidR="00687472" w:rsidRPr="00373575" w:rsidRDefault="00B31369">
            <w:pPr>
              <w:pStyle w:val="TableParagraph"/>
              <w:spacing w:line="228" w:lineRule="exact"/>
              <w:rPr>
                <w:sz w:val="20"/>
                <w:highlight w:val="yellow"/>
              </w:rPr>
            </w:pPr>
            <w:r w:rsidRPr="00373575">
              <w:rPr>
                <w:sz w:val="20"/>
                <w:highlight w:val="yellow"/>
              </w:rPr>
              <w:t>Medium</w:t>
            </w:r>
          </w:p>
        </w:tc>
        <w:tc>
          <w:tcPr>
            <w:tcW w:w="1426" w:type="dxa"/>
          </w:tcPr>
          <w:p w14:paraId="02688F82" w14:textId="77777777" w:rsidR="00687472" w:rsidRPr="00373575" w:rsidRDefault="00B31369">
            <w:pPr>
              <w:pStyle w:val="TableParagraph"/>
              <w:spacing w:line="228" w:lineRule="exact"/>
              <w:ind w:left="106"/>
              <w:rPr>
                <w:color w:val="7030A0"/>
                <w:sz w:val="20"/>
              </w:rPr>
            </w:pPr>
            <w:r w:rsidRPr="00373575">
              <w:rPr>
                <w:color w:val="7030A0"/>
                <w:sz w:val="20"/>
              </w:rPr>
              <w:t>Sprint-2</w:t>
            </w:r>
          </w:p>
        </w:tc>
      </w:tr>
    </w:tbl>
    <w:p w14:paraId="01947C60" w14:textId="77777777" w:rsidR="00B31369" w:rsidRDefault="00B31369"/>
    <w:sectPr w:rsidR="00B31369" w:rsidSect="00CC3864">
      <w:pgSz w:w="16840" w:h="11910" w:orient="landscape"/>
      <w:pgMar w:top="1100" w:right="26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D6C93"/>
    <w:multiLevelType w:val="hybridMultilevel"/>
    <w:tmpl w:val="261E9C58"/>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1" w15:restartNumberingAfterBreak="0">
    <w:nsid w:val="49627631"/>
    <w:multiLevelType w:val="hybridMultilevel"/>
    <w:tmpl w:val="084CA8D8"/>
    <w:lvl w:ilvl="0" w:tplc="E66408AC">
      <w:start w:val="1"/>
      <w:numFmt w:val="decimal"/>
      <w:lvlText w:val="%1."/>
      <w:lvlJc w:val="left"/>
      <w:pPr>
        <w:ind w:left="1640" w:hanging="360"/>
      </w:pPr>
      <w:rPr>
        <w:rFonts w:ascii="Carlito" w:eastAsia="Carlito" w:hAnsi="Carlito" w:cs="Carlito" w:hint="default"/>
        <w:spacing w:val="-2"/>
        <w:w w:val="100"/>
        <w:sz w:val="18"/>
        <w:szCs w:val="18"/>
        <w:lang w:val="en-US" w:eastAsia="en-US" w:bidi="ar-SA"/>
      </w:rPr>
    </w:lvl>
    <w:lvl w:ilvl="1" w:tplc="F29E2ED6">
      <w:numFmt w:val="bullet"/>
      <w:lvlText w:val="•"/>
      <w:lvlJc w:val="left"/>
      <w:pPr>
        <w:ind w:left="3081" w:hanging="360"/>
      </w:pPr>
      <w:rPr>
        <w:rFonts w:hint="default"/>
        <w:lang w:val="en-US" w:eastAsia="en-US" w:bidi="ar-SA"/>
      </w:rPr>
    </w:lvl>
    <w:lvl w:ilvl="2" w:tplc="13C24810">
      <w:numFmt w:val="bullet"/>
      <w:lvlText w:val="•"/>
      <w:lvlJc w:val="left"/>
      <w:pPr>
        <w:ind w:left="4523" w:hanging="360"/>
      </w:pPr>
      <w:rPr>
        <w:rFonts w:hint="default"/>
        <w:lang w:val="en-US" w:eastAsia="en-US" w:bidi="ar-SA"/>
      </w:rPr>
    </w:lvl>
    <w:lvl w:ilvl="3" w:tplc="1BC48A10">
      <w:numFmt w:val="bullet"/>
      <w:lvlText w:val="•"/>
      <w:lvlJc w:val="left"/>
      <w:pPr>
        <w:ind w:left="5965" w:hanging="360"/>
      </w:pPr>
      <w:rPr>
        <w:rFonts w:hint="default"/>
        <w:lang w:val="en-US" w:eastAsia="en-US" w:bidi="ar-SA"/>
      </w:rPr>
    </w:lvl>
    <w:lvl w:ilvl="4" w:tplc="19AC4664">
      <w:numFmt w:val="bullet"/>
      <w:lvlText w:val="•"/>
      <w:lvlJc w:val="left"/>
      <w:pPr>
        <w:ind w:left="7407" w:hanging="360"/>
      </w:pPr>
      <w:rPr>
        <w:rFonts w:hint="default"/>
        <w:lang w:val="en-US" w:eastAsia="en-US" w:bidi="ar-SA"/>
      </w:rPr>
    </w:lvl>
    <w:lvl w:ilvl="5" w:tplc="CF382832">
      <w:numFmt w:val="bullet"/>
      <w:lvlText w:val="•"/>
      <w:lvlJc w:val="left"/>
      <w:pPr>
        <w:ind w:left="8849" w:hanging="360"/>
      </w:pPr>
      <w:rPr>
        <w:rFonts w:hint="default"/>
        <w:lang w:val="en-US" w:eastAsia="en-US" w:bidi="ar-SA"/>
      </w:rPr>
    </w:lvl>
    <w:lvl w:ilvl="6" w:tplc="55FE8712">
      <w:numFmt w:val="bullet"/>
      <w:lvlText w:val="•"/>
      <w:lvlJc w:val="left"/>
      <w:pPr>
        <w:ind w:left="10291" w:hanging="360"/>
      </w:pPr>
      <w:rPr>
        <w:rFonts w:hint="default"/>
        <w:lang w:val="en-US" w:eastAsia="en-US" w:bidi="ar-SA"/>
      </w:rPr>
    </w:lvl>
    <w:lvl w:ilvl="7" w:tplc="541C2D90">
      <w:numFmt w:val="bullet"/>
      <w:lvlText w:val="•"/>
      <w:lvlJc w:val="left"/>
      <w:pPr>
        <w:ind w:left="11732" w:hanging="360"/>
      </w:pPr>
      <w:rPr>
        <w:rFonts w:hint="default"/>
        <w:lang w:val="en-US" w:eastAsia="en-US" w:bidi="ar-SA"/>
      </w:rPr>
    </w:lvl>
    <w:lvl w:ilvl="8" w:tplc="6116088E">
      <w:numFmt w:val="bullet"/>
      <w:lvlText w:val="•"/>
      <w:lvlJc w:val="left"/>
      <w:pPr>
        <w:ind w:left="13174" w:hanging="360"/>
      </w:pPr>
      <w:rPr>
        <w:rFonts w:hint="default"/>
        <w:lang w:val="en-US" w:eastAsia="en-US" w:bidi="ar-SA"/>
      </w:rPr>
    </w:lvl>
  </w:abstractNum>
  <w:abstractNum w:abstractNumId="2" w15:restartNumberingAfterBreak="0">
    <w:nsid w:val="59CF2EEB"/>
    <w:multiLevelType w:val="hybridMultilevel"/>
    <w:tmpl w:val="456221D2"/>
    <w:lvl w:ilvl="0" w:tplc="40090001">
      <w:start w:val="1"/>
      <w:numFmt w:val="bullet"/>
      <w:lvlText w:val=""/>
      <w:lvlJc w:val="left"/>
      <w:pPr>
        <w:ind w:left="1640" w:hanging="360"/>
      </w:pPr>
      <w:rPr>
        <w:rFonts w:ascii="Symbol" w:hAnsi="Symbol" w:hint="default"/>
        <w:spacing w:val="-2"/>
        <w:w w:val="100"/>
        <w:sz w:val="18"/>
        <w:szCs w:val="18"/>
        <w:lang w:val="en-US" w:eastAsia="en-US" w:bidi="ar-SA"/>
      </w:rPr>
    </w:lvl>
    <w:lvl w:ilvl="1" w:tplc="F29E2ED6">
      <w:numFmt w:val="bullet"/>
      <w:lvlText w:val="•"/>
      <w:lvlJc w:val="left"/>
      <w:pPr>
        <w:ind w:left="3081" w:hanging="360"/>
      </w:pPr>
      <w:rPr>
        <w:rFonts w:hint="default"/>
        <w:lang w:val="en-US" w:eastAsia="en-US" w:bidi="ar-SA"/>
      </w:rPr>
    </w:lvl>
    <w:lvl w:ilvl="2" w:tplc="13C24810">
      <w:numFmt w:val="bullet"/>
      <w:lvlText w:val="•"/>
      <w:lvlJc w:val="left"/>
      <w:pPr>
        <w:ind w:left="4523" w:hanging="360"/>
      </w:pPr>
      <w:rPr>
        <w:rFonts w:hint="default"/>
        <w:lang w:val="en-US" w:eastAsia="en-US" w:bidi="ar-SA"/>
      </w:rPr>
    </w:lvl>
    <w:lvl w:ilvl="3" w:tplc="1BC48A10">
      <w:numFmt w:val="bullet"/>
      <w:lvlText w:val="•"/>
      <w:lvlJc w:val="left"/>
      <w:pPr>
        <w:ind w:left="5965" w:hanging="360"/>
      </w:pPr>
      <w:rPr>
        <w:rFonts w:hint="default"/>
        <w:lang w:val="en-US" w:eastAsia="en-US" w:bidi="ar-SA"/>
      </w:rPr>
    </w:lvl>
    <w:lvl w:ilvl="4" w:tplc="19AC4664">
      <w:numFmt w:val="bullet"/>
      <w:lvlText w:val="•"/>
      <w:lvlJc w:val="left"/>
      <w:pPr>
        <w:ind w:left="7407" w:hanging="360"/>
      </w:pPr>
      <w:rPr>
        <w:rFonts w:hint="default"/>
        <w:lang w:val="en-US" w:eastAsia="en-US" w:bidi="ar-SA"/>
      </w:rPr>
    </w:lvl>
    <w:lvl w:ilvl="5" w:tplc="CF382832">
      <w:numFmt w:val="bullet"/>
      <w:lvlText w:val="•"/>
      <w:lvlJc w:val="left"/>
      <w:pPr>
        <w:ind w:left="8849" w:hanging="360"/>
      </w:pPr>
      <w:rPr>
        <w:rFonts w:hint="default"/>
        <w:lang w:val="en-US" w:eastAsia="en-US" w:bidi="ar-SA"/>
      </w:rPr>
    </w:lvl>
    <w:lvl w:ilvl="6" w:tplc="55FE8712">
      <w:numFmt w:val="bullet"/>
      <w:lvlText w:val="•"/>
      <w:lvlJc w:val="left"/>
      <w:pPr>
        <w:ind w:left="10291" w:hanging="360"/>
      </w:pPr>
      <w:rPr>
        <w:rFonts w:hint="default"/>
        <w:lang w:val="en-US" w:eastAsia="en-US" w:bidi="ar-SA"/>
      </w:rPr>
    </w:lvl>
    <w:lvl w:ilvl="7" w:tplc="541C2D90">
      <w:numFmt w:val="bullet"/>
      <w:lvlText w:val="•"/>
      <w:lvlJc w:val="left"/>
      <w:pPr>
        <w:ind w:left="11732" w:hanging="360"/>
      </w:pPr>
      <w:rPr>
        <w:rFonts w:hint="default"/>
        <w:lang w:val="en-US" w:eastAsia="en-US" w:bidi="ar-SA"/>
      </w:rPr>
    </w:lvl>
    <w:lvl w:ilvl="8" w:tplc="6116088E">
      <w:numFmt w:val="bullet"/>
      <w:lvlText w:val="•"/>
      <w:lvlJc w:val="left"/>
      <w:pPr>
        <w:ind w:left="13174" w:hanging="360"/>
      </w:pPr>
      <w:rPr>
        <w:rFonts w:hint="default"/>
        <w:lang w:val="en-US" w:eastAsia="en-US" w:bidi="ar-SA"/>
      </w:rPr>
    </w:lvl>
  </w:abstractNum>
  <w:num w:numId="1" w16cid:durableId="1718357425">
    <w:abstractNumId w:val="1"/>
  </w:num>
  <w:num w:numId="2" w16cid:durableId="316299240">
    <w:abstractNumId w:val="0"/>
  </w:num>
  <w:num w:numId="3" w16cid:durableId="1928339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472"/>
    <w:rsid w:val="00003F09"/>
    <w:rsid w:val="00064AB0"/>
    <w:rsid w:val="001119D1"/>
    <w:rsid w:val="001815A7"/>
    <w:rsid w:val="00373575"/>
    <w:rsid w:val="00632A31"/>
    <w:rsid w:val="00687472"/>
    <w:rsid w:val="00A23398"/>
    <w:rsid w:val="00B31369"/>
    <w:rsid w:val="00CC3864"/>
    <w:rsid w:val="00E94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48A2"/>
  <w15:docId w15:val="{68E5FDA6-9AAD-475F-9788-48E20A45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1"/>
      <w:ind w:left="6230" w:right="5903"/>
      <w:jc w:val="center"/>
      <w:outlineLvl w:val="0"/>
    </w:pPr>
    <w:rPr>
      <w:b/>
      <w:bCs/>
      <w:sz w:val="24"/>
      <w:szCs w:val="24"/>
    </w:rPr>
  </w:style>
  <w:style w:type="paragraph" w:styleId="Heading2">
    <w:name w:val="heading 2"/>
    <w:basedOn w:val="Normal"/>
    <w:uiPriority w:val="1"/>
    <w:qFormat/>
    <w:pPr>
      <w:spacing w:before="1"/>
      <w:ind w:left="920"/>
      <w:outlineLvl w:val="1"/>
    </w:pPr>
    <w:rPr>
      <w:b/>
      <w:bCs/>
    </w:rPr>
  </w:style>
  <w:style w:type="paragraph" w:styleId="Heading3">
    <w:name w:val="heading 3"/>
    <w:basedOn w:val="Normal"/>
    <w:uiPriority w:val="1"/>
    <w:qFormat/>
    <w:pPr>
      <w:spacing w:before="73"/>
      <w:ind w:left="14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18"/>
      <w:szCs w:val="18"/>
    </w:rPr>
  </w:style>
  <w:style w:type="paragraph" w:styleId="ListParagraph">
    <w:name w:val="List Paragraph"/>
    <w:basedOn w:val="Normal"/>
    <w:uiPriority w:val="1"/>
    <w:qFormat/>
    <w:pPr>
      <w:spacing w:before="18"/>
      <w:ind w:left="1640" w:hanging="361"/>
    </w:pPr>
    <w:rPr>
      <w:rFonts w:ascii="Carlito" w:eastAsia="Carlito" w:hAnsi="Carlito" w:cs="Carlito"/>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yazhini</cp:lastModifiedBy>
  <cp:revision>3</cp:revision>
  <dcterms:created xsi:type="dcterms:W3CDTF">2022-11-07T09:02:00Z</dcterms:created>
  <dcterms:modified xsi:type="dcterms:W3CDTF">2022-11-18T09:19:00Z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2022-10-19T00:00:00Z</vt:filetime>
  </property>
</Properties>
</file>