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8A6" w:rsidRDefault="00D51245">
      <w:pPr>
        <w:pStyle w:val="BodyText"/>
        <w:spacing w:before="74"/>
        <w:ind w:left="3001" w:right="3065" w:firstLine="360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:rsidR="00C258A6" w:rsidRDefault="00C258A6">
      <w:pPr>
        <w:spacing w:before="4"/>
        <w:rPr>
          <w:b/>
          <w:sz w:val="20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62"/>
        <w:gridCol w:w="4902"/>
      </w:tblGrid>
      <w:tr w:rsidR="00C258A6">
        <w:trPr>
          <w:trHeight w:val="555"/>
        </w:trPr>
        <w:tc>
          <w:tcPr>
            <w:tcW w:w="5062" w:type="dxa"/>
          </w:tcPr>
          <w:p w:rsidR="00C258A6" w:rsidRDefault="00D51245">
            <w:pPr>
              <w:pStyle w:val="TableParagraph"/>
              <w:spacing w:before="1"/>
              <w:ind w:left="1851" w:right="1841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02" w:type="dxa"/>
          </w:tcPr>
          <w:p w:rsidR="00C258A6" w:rsidRDefault="00D51245">
            <w:pPr>
              <w:pStyle w:val="TableParagraph"/>
              <w:spacing w:before="1"/>
              <w:ind w:left="1339" w:right="134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258A6">
        <w:trPr>
          <w:trHeight w:val="1095"/>
        </w:trPr>
        <w:tc>
          <w:tcPr>
            <w:tcW w:w="5062" w:type="dxa"/>
          </w:tcPr>
          <w:p w:rsidR="00C258A6" w:rsidRDefault="00C258A6">
            <w:pPr>
              <w:pStyle w:val="TableParagraph"/>
              <w:ind w:left="0"/>
              <w:rPr>
                <w:b/>
                <w:sz w:val="24"/>
              </w:rPr>
            </w:pPr>
          </w:p>
          <w:p w:rsidR="00C258A6" w:rsidRDefault="00D51245">
            <w:pPr>
              <w:pStyle w:val="TableParagraph"/>
              <w:ind w:left="1851" w:right="1842"/>
              <w:jc w:val="center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02" w:type="dxa"/>
          </w:tcPr>
          <w:p w:rsidR="00C258A6" w:rsidRDefault="00D51245">
            <w:pPr>
              <w:pStyle w:val="TableParagraph"/>
              <w:spacing w:before="1"/>
              <w:ind w:left="360" w:right="1443"/>
              <w:rPr>
                <w:sz w:val="24"/>
              </w:rPr>
            </w:pPr>
            <w:r>
              <w:rPr>
                <w:sz w:val="24"/>
              </w:rPr>
              <w:t>Hazardous Area Monitoring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</w:p>
        </w:tc>
      </w:tr>
    </w:tbl>
    <w:p w:rsidR="00C258A6" w:rsidRDefault="00C258A6">
      <w:pPr>
        <w:rPr>
          <w:b/>
          <w:sz w:val="20"/>
        </w:rPr>
      </w:pPr>
    </w:p>
    <w:p w:rsidR="00C258A6" w:rsidRDefault="00C258A6">
      <w:pPr>
        <w:rPr>
          <w:b/>
          <w:sz w:val="20"/>
        </w:rPr>
      </w:pPr>
    </w:p>
    <w:p w:rsidR="00C258A6" w:rsidRDefault="00C258A6">
      <w:pPr>
        <w:spacing w:before="10" w:after="1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42"/>
        <w:gridCol w:w="3162"/>
        <w:gridCol w:w="3181"/>
      </w:tblGrid>
      <w:tr w:rsidR="00C258A6">
        <w:trPr>
          <w:trHeight w:val="405"/>
        </w:trPr>
        <w:tc>
          <w:tcPr>
            <w:tcW w:w="3642" w:type="dxa"/>
          </w:tcPr>
          <w:p w:rsidR="00C258A6" w:rsidRDefault="00D51245">
            <w:pPr>
              <w:pStyle w:val="TableParagraph"/>
              <w:spacing w:before="76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62" w:type="dxa"/>
          </w:tcPr>
          <w:p w:rsidR="00C258A6" w:rsidRDefault="00D51245">
            <w:pPr>
              <w:pStyle w:val="TableParagraph"/>
              <w:spacing w:before="7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81" w:type="dxa"/>
          </w:tcPr>
          <w:p w:rsidR="00C258A6" w:rsidRDefault="00D51245">
            <w:pPr>
              <w:pStyle w:val="TableParagraph"/>
              <w:spacing w:before="76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C258A6">
        <w:trPr>
          <w:trHeight w:val="346"/>
        </w:trPr>
        <w:tc>
          <w:tcPr>
            <w:tcW w:w="364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56" w:line="271" w:lineRule="exact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79" w:line="247" w:lineRule="exact"/>
              <w:ind w:left="-1"/>
            </w:pPr>
            <w:r>
              <w:t>Literature</w:t>
            </w:r>
            <w:r>
              <w:rPr>
                <w:spacing w:val="1"/>
              </w:rPr>
              <w:t xml:space="preserve"> </w:t>
            </w:r>
            <w:r>
              <w:t>survey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56"/>
              <w:ind w:left="98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258A6">
        <w:trPr>
          <w:trHeight w:val="263"/>
        </w:trPr>
        <w:tc>
          <w:tcPr>
            <w:tcW w:w="364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before="4" w:line="240" w:lineRule="exact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before="22" w:line="221" w:lineRule="exact"/>
              <w:ind w:left="-1"/>
            </w:pP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gathering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248"/>
        </w:trPr>
        <w:tc>
          <w:tcPr>
            <w:tcW w:w="3642" w:type="dxa"/>
            <w:tcBorders>
              <w:top w:val="nil"/>
              <w:bottom w:val="nil"/>
            </w:tcBorders>
          </w:tcPr>
          <w:p w:rsidR="00C258A6" w:rsidRDefault="00C258A6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29" w:lineRule="exact"/>
              <w:ind w:left="-1"/>
            </w:pP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referring</w:t>
            </w:r>
            <w:r>
              <w:rPr>
                <w:spacing w:val="-2"/>
              </w:rPr>
              <w:t xml:space="preserve"> </w:t>
            </w:r>
            <w:r>
              <w:t>the,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297"/>
        </w:trPr>
        <w:tc>
          <w:tcPr>
            <w:tcW w:w="3642" w:type="dxa"/>
            <w:tcBorders>
              <w:top w:val="nil"/>
              <w:bottom w:val="nil"/>
            </w:tcBorders>
          </w:tcPr>
          <w:p w:rsidR="00C258A6" w:rsidRDefault="00C258A6">
            <w:pPr>
              <w:pStyle w:val="TableParagraph"/>
              <w:ind w:left="0"/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before="6" w:line="271" w:lineRule="exact"/>
              <w:ind w:left="-1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478"/>
        </w:trPr>
        <w:tc>
          <w:tcPr>
            <w:tcW w:w="3642" w:type="dxa"/>
            <w:tcBorders>
              <w:top w:val="nil"/>
            </w:tcBorders>
          </w:tcPr>
          <w:p w:rsidR="00C258A6" w:rsidRDefault="00C258A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before="4"/>
              <w:ind w:left="-1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25"/>
        </w:trPr>
        <w:tc>
          <w:tcPr>
            <w:tcW w:w="3642" w:type="dxa"/>
            <w:vMerge w:val="restart"/>
          </w:tcPr>
          <w:p w:rsidR="00C258A6" w:rsidRDefault="00D51245">
            <w:pPr>
              <w:pStyle w:val="TableParagraph"/>
              <w:spacing w:before="56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74" w:line="231" w:lineRule="exact"/>
            </w:pPr>
            <w:r>
              <w:t>Prepare Empathy</w:t>
            </w:r>
            <w:r>
              <w:rPr>
                <w:spacing w:val="-1"/>
              </w:rPr>
              <w:t xml:space="preserve"> </w:t>
            </w:r>
            <w:r>
              <w:t>Map</w:t>
            </w:r>
            <w:r>
              <w:rPr>
                <w:spacing w:val="-2"/>
              </w:rPr>
              <w:t xml:space="preserve"> </w:t>
            </w:r>
            <w:r>
              <w:t>Canvas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56"/>
              <w:ind w:left="9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258A6">
        <w:trPr>
          <w:trHeight w:val="257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38" w:lineRule="exact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capture</w:t>
            </w:r>
            <w:r>
              <w:rPr>
                <w:spacing w:val="1"/>
              </w:rPr>
              <w:t xml:space="preserve"> </w:t>
            </w:r>
            <w:r>
              <w:t>the user Pains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272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before="6" w:line="246" w:lineRule="exact"/>
            </w:pPr>
            <w:r>
              <w:t>Gains,</w:t>
            </w:r>
            <w:r>
              <w:rPr>
                <w:spacing w:val="-1"/>
              </w:rPr>
              <w:t xml:space="preserve"> </w:t>
            </w:r>
            <w:r>
              <w:t>Prepare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of problem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544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before="4"/>
            </w:pPr>
            <w:r>
              <w:t>statements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36"/>
        </w:trPr>
        <w:tc>
          <w:tcPr>
            <w:tcW w:w="3642" w:type="dxa"/>
            <w:vMerge w:val="restart"/>
          </w:tcPr>
          <w:p w:rsidR="00C258A6" w:rsidRDefault="00D51245">
            <w:pPr>
              <w:pStyle w:val="TableParagraph"/>
              <w:spacing w:before="56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56" w:line="261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56"/>
              <w:ind w:left="98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258A6">
        <w:trPr>
          <w:trHeight w:val="272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272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275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583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line="27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importance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31"/>
        </w:trPr>
        <w:tc>
          <w:tcPr>
            <w:tcW w:w="3642" w:type="dxa"/>
            <w:vMerge w:val="restart"/>
          </w:tcPr>
          <w:p w:rsidR="00C258A6" w:rsidRDefault="00D51245">
            <w:pPr>
              <w:pStyle w:val="TableParagraph"/>
              <w:spacing w:before="51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51" w:line="261" w:lineRule="exact"/>
              <w:ind w:left="0" w:right="186"/>
              <w:jc w:val="righ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51"/>
              <w:ind w:left="9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258A6">
        <w:trPr>
          <w:trHeight w:val="274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55" w:lineRule="exact"/>
              <w:ind w:left="0" w:right="180"/>
              <w:jc w:val="right"/>
              <w:rPr>
                <w:sz w:val="24"/>
              </w:rPr>
            </w:pPr>
            <w:r>
              <w:rPr>
                <w:sz w:val="24"/>
              </w:rPr>
              <w:t>document,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272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novelty,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272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53" w:lineRule="exact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878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31"/>
        </w:trPr>
        <w:tc>
          <w:tcPr>
            <w:tcW w:w="3642" w:type="dxa"/>
            <w:vMerge w:val="restart"/>
          </w:tcPr>
          <w:p w:rsidR="00C258A6" w:rsidRDefault="00C258A6">
            <w:pPr>
              <w:pStyle w:val="TableParagraph"/>
              <w:spacing w:before="7"/>
              <w:ind w:left="0"/>
              <w:rPr>
                <w:b/>
                <w:sz w:val="29"/>
              </w:rPr>
            </w:pPr>
          </w:p>
          <w:p w:rsidR="00C258A6" w:rsidRDefault="00D51245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51" w:line="261" w:lineRule="exact"/>
              <w:ind w:left="0" w:right="203"/>
              <w:jc w:val="righ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51"/>
              <w:ind w:left="98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258A6">
        <w:trPr>
          <w:trHeight w:val="584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line="27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document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51"/>
        </w:trPr>
        <w:tc>
          <w:tcPr>
            <w:tcW w:w="3642" w:type="dxa"/>
            <w:vMerge w:val="restart"/>
          </w:tcPr>
          <w:p w:rsidR="00C258A6" w:rsidRDefault="00C258A6">
            <w:pPr>
              <w:pStyle w:val="TableParagraph"/>
              <w:spacing w:before="1"/>
              <w:ind w:left="0"/>
              <w:rPr>
                <w:b/>
                <w:sz w:val="33"/>
              </w:rPr>
            </w:pPr>
          </w:p>
          <w:p w:rsidR="00C258A6" w:rsidRDefault="00D51245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56" w:line="275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 architecture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56"/>
              <w:ind w:left="98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258A6">
        <w:trPr>
          <w:trHeight w:val="743"/>
        </w:trPr>
        <w:tc>
          <w:tcPr>
            <w:tcW w:w="3642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before="9"/>
              <w:rPr>
                <w:sz w:val="24"/>
              </w:rPr>
            </w:pPr>
            <w:proofErr w:type="gramStart"/>
            <w:r>
              <w:rPr>
                <w:sz w:val="24"/>
              </w:rPr>
              <w:t>document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</w:tbl>
    <w:p w:rsidR="00C258A6" w:rsidRDefault="00C258A6">
      <w:pPr>
        <w:rPr>
          <w:sz w:val="2"/>
          <w:szCs w:val="2"/>
        </w:rPr>
        <w:sectPr w:rsidR="00C258A6">
          <w:type w:val="continuous"/>
          <w:pgSz w:w="11920" w:h="16850"/>
          <w:pgMar w:top="1340" w:right="800" w:bottom="280" w:left="88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27"/>
        <w:gridCol w:w="3162"/>
        <w:gridCol w:w="3181"/>
      </w:tblGrid>
      <w:tr w:rsidR="00C258A6">
        <w:trPr>
          <w:trHeight w:val="366"/>
        </w:trPr>
        <w:tc>
          <w:tcPr>
            <w:tcW w:w="3627" w:type="dxa"/>
            <w:vMerge w:val="restart"/>
          </w:tcPr>
          <w:p w:rsidR="00C258A6" w:rsidRDefault="00D51245">
            <w:pPr>
              <w:pStyle w:val="TableParagraph"/>
              <w:spacing w:before="66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 journey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66"/>
              <w:ind w:left="58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258A6">
        <w:trPr>
          <w:trHeight w:val="295"/>
        </w:trPr>
        <w:tc>
          <w:tcPr>
            <w:tcW w:w="3627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297"/>
        </w:trPr>
        <w:tc>
          <w:tcPr>
            <w:tcW w:w="3627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interactions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00"/>
        </w:trPr>
        <w:tc>
          <w:tcPr>
            <w:tcW w:w="3627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10"/>
        </w:trPr>
        <w:tc>
          <w:tcPr>
            <w:tcW w:w="3627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exit</w:t>
            </w:r>
            <w:proofErr w:type="gramEnd"/>
            <w:r>
              <w:rPr>
                <w:sz w:val="24"/>
              </w:rPr>
              <w:t>).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34"/>
        </w:trPr>
        <w:tc>
          <w:tcPr>
            <w:tcW w:w="3627" w:type="dxa"/>
            <w:vMerge w:val="restart"/>
          </w:tcPr>
          <w:p w:rsidR="00C258A6" w:rsidRDefault="00C258A6">
            <w:pPr>
              <w:pStyle w:val="TableParagraph"/>
              <w:spacing w:before="3"/>
              <w:ind w:left="0"/>
              <w:rPr>
                <w:b/>
                <w:sz w:val="29"/>
              </w:rPr>
            </w:pPr>
          </w:p>
          <w:p w:rsidR="00C258A6" w:rsidRDefault="00D51245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46" w:line="267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46"/>
              <w:ind w:left="98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258A6">
        <w:trPr>
          <w:trHeight w:val="580"/>
        </w:trPr>
        <w:tc>
          <w:tcPr>
            <w:tcW w:w="3627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line="25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requirement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34"/>
        </w:trPr>
        <w:tc>
          <w:tcPr>
            <w:tcW w:w="3627" w:type="dxa"/>
            <w:vMerge w:val="restart"/>
          </w:tcPr>
          <w:p w:rsidR="00C258A6" w:rsidRDefault="00D51245">
            <w:pPr>
              <w:pStyle w:val="TableParagraph"/>
              <w:spacing w:before="47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47" w:line="267" w:lineRule="exact"/>
              <w:rPr>
                <w:sz w:val="24"/>
              </w:rPr>
            </w:pPr>
            <w:r>
              <w:rPr>
                <w:sz w:val="24"/>
              </w:rPr>
              <w:t>Draw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47"/>
              <w:ind w:left="98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258A6">
        <w:trPr>
          <w:trHeight w:val="272"/>
        </w:trPr>
        <w:tc>
          <w:tcPr>
            <w:tcW w:w="3627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diagrams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638"/>
        </w:trPr>
        <w:tc>
          <w:tcPr>
            <w:tcW w:w="3627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review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29"/>
        </w:trPr>
        <w:tc>
          <w:tcPr>
            <w:tcW w:w="3627" w:type="dxa"/>
            <w:vMerge w:val="restart"/>
          </w:tcPr>
          <w:p w:rsidR="00C258A6" w:rsidRDefault="00C258A6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:rsidR="00C258A6" w:rsidRDefault="00D51245">
            <w:pPr>
              <w:pStyle w:val="TableParagraph"/>
              <w:spacing w:before="1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41" w:line="268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41"/>
              <w:ind w:left="9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258A6">
        <w:trPr>
          <w:trHeight w:val="280"/>
        </w:trPr>
        <w:tc>
          <w:tcPr>
            <w:tcW w:w="3627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275"/>
        </w:trPr>
        <w:tc>
          <w:tcPr>
            <w:tcW w:w="3627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line="256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architecture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79"/>
        </w:trPr>
        <w:tc>
          <w:tcPr>
            <w:tcW w:w="3627" w:type="dxa"/>
            <w:tcBorders>
              <w:bottom w:val="nil"/>
            </w:tcBorders>
          </w:tcPr>
          <w:p w:rsidR="00C258A6" w:rsidRDefault="00C258A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51"/>
              <w:ind w:left="9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C258A6">
        <w:trPr>
          <w:trHeight w:val="320"/>
        </w:trPr>
        <w:tc>
          <w:tcPr>
            <w:tcW w:w="3627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before="22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before="22"/>
              <w:rPr>
                <w:sz w:val="24"/>
              </w:rPr>
            </w:pPr>
            <w:proofErr w:type="gramStart"/>
            <w:r>
              <w:rPr>
                <w:sz w:val="24"/>
              </w:rPr>
              <w:t>activity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15"/>
        </w:trPr>
        <w:tc>
          <w:tcPr>
            <w:tcW w:w="3627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line="268" w:lineRule="exact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62" w:type="dxa"/>
            <w:tcBorders>
              <w:top w:val="nil"/>
            </w:tcBorders>
          </w:tcPr>
          <w:p w:rsidR="00C258A6" w:rsidRDefault="00C258A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334"/>
        </w:trPr>
        <w:tc>
          <w:tcPr>
            <w:tcW w:w="3627" w:type="dxa"/>
            <w:tcBorders>
              <w:bottom w:val="nil"/>
            </w:tcBorders>
          </w:tcPr>
          <w:p w:rsidR="00C258A6" w:rsidRDefault="00C258A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:rsidR="00C258A6" w:rsidRDefault="00D51245">
            <w:pPr>
              <w:pStyle w:val="TableParagraph"/>
              <w:spacing w:before="47" w:line="267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 w:val="restart"/>
          </w:tcPr>
          <w:p w:rsidR="00C258A6" w:rsidRDefault="00D51245">
            <w:pPr>
              <w:pStyle w:val="TableParagraph"/>
              <w:spacing w:before="47"/>
              <w:ind w:left="9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C258A6">
        <w:trPr>
          <w:trHeight w:val="222"/>
        </w:trPr>
        <w:tc>
          <w:tcPr>
            <w:tcW w:w="3627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198" w:lineRule="exact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 -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C258A6" w:rsidRDefault="00D51245">
            <w:pPr>
              <w:pStyle w:val="TableParagraph"/>
              <w:spacing w:line="20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developed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  <w:tr w:rsidR="00C258A6">
        <w:trPr>
          <w:trHeight w:val="543"/>
        </w:trPr>
        <w:tc>
          <w:tcPr>
            <w:tcW w:w="3627" w:type="dxa"/>
            <w:tcBorders>
              <w:top w:val="nil"/>
            </w:tcBorders>
          </w:tcPr>
          <w:p w:rsidR="00C258A6" w:rsidRDefault="00D51245">
            <w:pPr>
              <w:pStyle w:val="TableParagraph"/>
              <w:spacing w:line="271" w:lineRule="exact"/>
              <w:ind w:left="13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62" w:type="dxa"/>
            <w:tcBorders>
              <w:top w:val="nil"/>
            </w:tcBorders>
          </w:tcPr>
          <w:p w:rsidR="00C258A6" w:rsidRDefault="00C258A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:rsidR="00C258A6" w:rsidRDefault="00C258A6">
            <w:pPr>
              <w:rPr>
                <w:sz w:val="2"/>
                <w:szCs w:val="2"/>
              </w:rPr>
            </w:pPr>
          </w:p>
        </w:tc>
      </w:tr>
    </w:tbl>
    <w:p w:rsidR="00D51245" w:rsidRDefault="00D51245"/>
    <w:sectPr w:rsidR="00D51245" w:rsidSect="00C258A6">
      <w:pgSz w:w="11920" w:h="16850"/>
      <w:pgMar w:top="1400" w:right="80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58A6"/>
    <w:rsid w:val="003D4880"/>
    <w:rsid w:val="00C258A6"/>
    <w:rsid w:val="00D227CE"/>
    <w:rsid w:val="00D51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58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58A6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258A6"/>
  </w:style>
  <w:style w:type="paragraph" w:customStyle="1" w:styleId="TableParagraph">
    <w:name w:val="Table Paragraph"/>
    <w:basedOn w:val="Normal"/>
    <w:uiPriority w:val="1"/>
    <w:qFormat/>
    <w:rsid w:val="00C258A6"/>
    <w:pPr>
      <w:ind w:left="9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919940916637</dc:creator>
  <cp:lastModifiedBy>CSE</cp:lastModifiedBy>
  <cp:revision>2</cp:revision>
  <dcterms:created xsi:type="dcterms:W3CDTF">2022-11-08T04:48:00Z</dcterms:created>
  <dcterms:modified xsi:type="dcterms:W3CDTF">2022-11-08T05:11:00Z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