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FF4E" w14:textId="77777777" w:rsidR="00B47F5A" w:rsidRDefault="00000000">
      <w:pPr>
        <w:spacing w:after="0"/>
        <w:ind w:right="65"/>
        <w:jc w:val="center"/>
      </w:pPr>
      <w:r>
        <w:rPr>
          <w:rFonts w:ascii="Arial" w:eastAsia="Arial" w:hAnsi="Arial" w:cs="Arial"/>
          <w:b/>
          <w:sz w:val="28"/>
        </w:rPr>
        <w:t xml:space="preserve">Project Development Phase </w:t>
      </w:r>
    </w:p>
    <w:p w14:paraId="11094920" w14:textId="77777777" w:rsidR="00B47F5A" w:rsidRDefault="00000000">
      <w:pPr>
        <w:spacing w:after="0"/>
        <w:ind w:right="67"/>
        <w:jc w:val="center"/>
      </w:pPr>
      <w:r>
        <w:rPr>
          <w:rFonts w:ascii="Arial" w:eastAsia="Arial" w:hAnsi="Arial" w:cs="Arial"/>
          <w:b/>
          <w:sz w:val="24"/>
        </w:rPr>
        <w:t xml:space="preserve">Agile Methodologies </w:t>
      </w:r>
    </w:p>
    <w:p w14:paraId="2C4718C8" w14:textId="77777777" w:rsidR="00B47F5A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9" w:type="dxa"/>
        <w:tblInd w:w="125" w:type="dxa"/>
        <w:tblCellMar>
          <w:top w:w="46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B47F5A" w14:paraId="56791812" w14:textId="77777777">
        <w:trPr>
          <w:trHeight w:val="30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876C" w14:textId="77777777" w:rsidR="00B47F5A" w:rsidRDefault="00000000">
            <w:pPr>
              <w:spacing w:after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211C" w14:textId="77777777" w:rsidR="00B47F5A" w:rsidRDefault="00000000">
            <w:pPr>
              <w:spacing w:after="0"/>
            </w:pPr>
            <w:r>
              <w:rPr>
                <w:sz w:val="24"/>
              </w:rPr>
              <w:t xml:space="preserve">30 October 2022 </w:t>
            </w:r>
          </w:p>
        </w:tc>
      </w:tr>
      <w:tr w:rsidR="00B47F5A" w14:paraId="3DF8B991" w14:textId="77777777">
        <w:trPr>
          <w:trHeight w:val="30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4FC4" w14:textId="77777777" w:rsidR="00B47F5A" w:rsidRDefault="00000000">
            <w:pPr>
              <w:spacing w:after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FB40" w14:textId="09F9DEAE" w:rsidR="00B47F5A" w:rsidRDefault="00000000">
            <w:pPr>
              <w:spacing w:after="0"/>
            </w:pPr>
            <w:r>
              <w:rPr>
                <w:sz w:val="24"/>
              </w:rPr>
              <w:t>PNT2022TMID</w:t>
            </w:r>
            <w:r w:rsidR="008B3B4C">
              <w:rPr>
                <w:sz w:val="24"/>
              </w:rPr>
              <w:t>41712</w:t>
            </w:r>
          </w:p>
        </w:tc>
      </w:tr>
      <w:tr w:rsidR="00B47F5A" w14:paraId="1FB042E2" w14:textId="77777777">
        <w:trPr>
          <w:trHeight w:val="30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B823" w14:textId="77777777" w:rsidR="00B47F5A" w:rsidRDefault="00000000">
            <w:pPr>
              <w:spacing w:after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BCA0" w14:textId="77777777" w:rsidR="00B47F5A" w:rsidRDefault="00000000">
            <w:pPr>
              <w:spacing w:after="0"/>
            </w:pPr>
            <w:r>
              <w:rPr>
                <w:sz w:val="24"/>
              </w:rPr>
              <w:t xml:space="preserve">AI-based discourse for Banking Industry </w:t>
            </w:r>
          </w:p>
        </w:tc>
      </w:tr>
    </w:tbl>
    <w:p w14:paraId="48029C23" w14:textId="77777777" w:rsidR="00B47F5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72CC1DC" w14:textId="77777777" w:rsidR="00B47F5A" w:rsidRDefault="00000000">
      <w:pPr>
        <w:spacing w:after="0"/>
      </w:pPr>
      <w:r>
        <w:t xml:space="preserve"> </w:t>
      </w:r>
    </w:p>
    <w:p w14:paraId="7B15D1E9" w14:textId="77777777" w:rsidR="00B47F5A" w:rsidRDefault="00000000">
      <w:pPr>
        <w:spacing w:after="31"/>
      </w:pPr>
      <w:r>
        <w:t xml:space="preserve"> </w:t>
      </w:r>
    </w:p>
    <w:p w14:paraId="0F22D24E" w14:textId="77777777" w:rsidR="00B47F5A" w:rsidRDefault="00000000">
      <w:pPr>
        <w:spacing w:after="0"/>
      </w:pPr>
      <w:r>
        <w:rPr>
          <w:b/>
          <w:sz w:val="28"/>
        </w:rPr>
        <w:t xml:space="preserve">Sprint 2 – Jira Project </w:t>
      </w:r>
    </w:p>
    <w:p w14:paraId="45EABB26" w14:textId="77777777" w:rsidR="00B47F5A" w:rsidRDefault="00000000">
      <w:pPr>
        <w:spacing w:after="0"/>
      </w:pPr>
      <w:r>
        <w:rPr>
          <w:b/>
          <w:sz w:val="28"/>
        </w:rPr>
        <w:t xml:space="preserve"> </w:t>
      </w:r>
    </w:p>
    <w:p w14:paraId="591A7F37" w14:textId="77777777" w:rsidR="00B47F5A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88F35B9" wp14:editId="590CE4C1">
            <wp:extent cx="5943600" cy="142557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sectPr w:rsidR="00B47F5A">
      <w:pgSz w:w="12240" w:h="15840"/>
      <w:pgMar w:top="1440" w:right="137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F5A"/>
    <w:rsid w:val="008B3B4C"/>
    <w:rsid w:val="00B4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23EA"/>
  <w15:docId w15:val="{68AB3D9B-CA8F-4AC4-9DB0-9C7A5DDD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Abi Sri</cp:lastModifiedBy>
  <cp:revision>2</cp:revision>
  <dcterms:created xsi:type="dcterms:W3CDTF">2022-11-18T13:25:00Z</dcterms:created>
  <dcterms:modified xsi:type="dcterms:W3CDTF">2022-11-18T13:25:00Z</dcterms:modified>
</cp:coreProperties>
</file>