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DE5D" w14:textId="77777777" w:rsidR="00575BD0" w:rsidRDefault="00C80D60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14:paraId="28075FBE" w14:textId="77777777" w:rsidR="00575BD0" w:rsidRDefault="00575BD0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916"/>
      </w:tblGrid>
      <w:tr w:rsidR="00C80D60" w14:paraId="3334FEBD" w14:textId="77777777" w:rsidTr="00C80D60">
        <w:trPr>
          <w:trHeight w:val="268"/>
        </w:trPr>
        <w:tc>
          <w:tcPr>
            <w:tcW w:w="4508" w:type="dxa"/>
          </w:tcPr>
          <w:p w14:paraId="3DF0BA37" w14:textId="77777777" w:rsidR="00C80D60" w:rsidRDefault="00C80D6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916" w:type="dxa"/>
          </w:tcPr>
          <w:p w14:paraId="5724A0AD" w14:textId="163D7E7C" w:rsidR="00C80D60" w:rsidRDefault="00B50F0D" w:rsidP="00D87D79">
            <w:pPr>
              <w:pStyle w:val="TableParagraph"/>
            </w:pPr>
            <w:r>
              <w:t>03 November</w:t>
            </w:r>
            <w:r w:rsidR="00C80D60">
              <w:rPr>
                <w:spacing w:val="-4"/>
              </w:rPr>
              <w:t xml:space="preserve"> </w:t>
            </w:r>
            <w:r w:rsidR="00C80D60">
              <w:t>2022</w:t>
            </w:r>
          </w:p>
        </w:tc>
      </w:tr>
      <w:tr w:rsidR="00C80D60" w14:paraId="302FCE21" w14:textId="77777777" w:rsidTr="00C80D60">
        <w:trPr>
          <w:trHeight w:val="268"/>
        </w:trPr>
        <w:tc>
          <w:tcPr>
            <w:tcW w:w="4508" w:type="dxa"/>
          </w:tcPr>
          <w:p w14:paraId="131D7619" w14:textId="77777777" w:rsidR="00C80D60" w:rsidRDefault="00C80D6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16" w:type="dxa"/>
          </w:tcPr>
          <w:p w14:paraId="6C4863F6" w14:textId="3C80C418" w:rsidR="00C80D60" w:rsidRDefault="00C80D60" w:rsidP="00D87D79">
            <w:pPr>
              <w:pStyle w:val="TableParagraph"/>
            </w:pPr>
            <w:r>
              <w:t>PNT2022TMID0</w:t>
            </w:r>
            <w:r w:rsidR="00B50F0D">
              <w:t>3606</w:t>
            </w:r>
          </w:p>
        </w:tc>
      </w:tr>
      <w:tr w:rsidR="00C80D60" w14:paraId="0A6B8E5E" w14:textId="77777777" w:rsidTr="00C80D60">
        <w:trPr>
          <w:trHeight w:val="537"/>
        </w:trPr>
        <w:tc>
          <w:tcPr>
            <w:tcW w:w="4508" w:type="dxa"/>
          </w:tcPr>
          <w:p w14:paraId="350381E9" w14:textId="77777777" w:rsidR="00C80D60" w:rsidRDefault="00C80D6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16" w:type="dxa"/>
          </w:tcPr>
          <w:p w14:paraId="629B8AC7" w14:textId="77777777" w:rsidR="00C80D60" w:rsidRDefault="00C80D6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0427EAE9" w14:textId="77777777" w:rsidR="00C80D60" w:rsidRDefault="00C80D6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5B415595" w14:textId="77777777" w:rsidR="00C80D60" w:rsidRDefault="00C80D60" w:rsidP="00C80D60">
      <w:pPr>
        <w:pStyle w:val="BodyText"/>
        <w:rPr>
          <w:sz w:val="20"/>
        </w:rPr>
      </w:pPr>
    </w:p>
    <w:p w14:paraId="747D2020" w14:textId="77777777" w:rsidR="00575BD0" w:rsidRDefault="00575BD0">
      <w:pPr>
        <w:pStyle w:val="BodyText"/>
        <w:rPr>
          <w:sz w:val="20"/>
        </w:rPr>
      </w:pPr>
    </w:p>
    <w:p w14:paraId="7F465425" w14:textId="77777777" w:rsidR="00575BD0" w:rsidRDefault="00575BD0">
      <w:pPr>
        <w:pStyle w:val="BodyText"/>
        <w:rPr>
          <w:sz w:val="20"/>
        </w:rPr>
      </w:pPr>
    </w:p>
    <w:p w14:paraId="48171EA1" w14:textId="77777777" w:rsidR="00575BD0" w:rsidRDefault="00575BD0">
      <w:pPr>
        <w:pStyle w:val="BodyText"/>
        <w:spacing w:before="1"/>
        <w:rPr>
          <w:sz w:val="23"/>
        </w:rPr>
      </w:pPr>
    </w:p>
    <w:p w14:paraId="39FEE4D3" w14:textId="77777777" w:rsidR="00575BD0" w:rsidRPr="00C80D60" w:rsidRDefault="00C80D60">
      <w:pPr>
        <w:pStyle w:val="BodyText"/>
        <w:spacing w:before="27"/>
        <w:ind w:left="100"/>
        <w:rPr>
          <w:sz w:val="32"/>
          <w:szCs w:val="32"/>
        </w:rPr>
      </w:pPr>
      <w:r w:rsidRPr="00C80D60">
        <w:rPr>
          <w:sz w:val="32"/>
          <w:szCs w:val="32"/>
        </w:rPr>
        <w:t>Proposed</w:t>
      </w:r>
      <w:r w:rsidRPr="00C80D60">
        <w:rPr>
          <w:spacing w:val="-2"/>
          <w:sz w:val="32"/>
          <w:szCs w:val="32"/>
        </w:rPr>
        <w:t xml:space="preserve"> </w:t>
      </w:r>
      <w:proofErr w:type="gramStart"/>
      <w:r w:rsidRPr="00C80D60">
        <w:rPr>
          <w:sz w:val="32"/>
          <w:szCs w:val="32"/>
        </w:rPr>
        <w:t>system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:</w:t>
      </w:r>
      <w:proofErr w:type="gramEnd"/>
    </w:p>
    <w:p w14:paraId="029D406F" w14:textId="77777777" w:rsidR="00575BD0" w:rsidRPr="00C80D60" w:rsidRDefault="00C80D60">
      <w:pPr>
        <w:pStyle w:val="BodyText"/>
        <w:spacing w:before="196" w:line="259" w:lineRule="auto"/>
        <w:ind w:left="100" w:right="114" w:firstLine="730"/>
        <w:rPr>
          <w:sz w:val="32"/>
          <w:szCs w:val="32"/>
        </w:rPr>
      </w:pPr>
      <w:r w:rsidRPr="00C80D60">
        <w:rPr>
          <w:sz w:val="32"/>
          <w:szCs w:val="32"/>
        </w:rPr>
        <w:t>The main aim is to develop a system for continuous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monitoring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of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river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water quality</w:t>
      </w:r>
      <w:r w:rsidRPr="00C80D60">
        <w:rPr>
          <w:spacing w:val="3"/>
          <w:sz w:val="32"/>
          <w:szCs w:val="32"/>
        </w:rPr>
        <w:t xml:space="preserve"> </w:t>
      </w:r>
      <w:r w:rsidRPr="00C80D60">
        <w:rPr>
          <w:sz w:val="32"/>
          <w:szCs w:val="32"/>
        </w:rPr>
        <w:t>at remote</w:t>
      </w:r>
      <w:r w:rsidRPr="00C80D60">
        <w:rPr>
          <w:spacing w:val="2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places using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wireless sensor networks with low power consumption, low-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cost and high detection accuracy. pH, conductivity, turbidity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level, etc. are the limits that are analyzed to improve the water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quality. Following are the aims of idea implementation (a) To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measure water parameters such as pH, dissolved oxygen,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turbidity, conductivity, etc. using available sensors at a remote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place. (b) To assemble data from various sensor nodes and send</w:t>
      </w:r>
      <w:r w:rsidRPr="00C80D60">
        <w:rPr>
          <w:spacing w:val="-79"/>
          <w:sz w:val="32"/>
          <w:szCs w:val="32"/>
        </w:rPr>
        <w:t xml:space="preserve"> </w:t>
      </w:r>
      <w:r w:rsidRPr="00C80D60">
        <w:rPr>
          <w:sz w:val="32"/>
          <w:szCs w:val="32"/>
        </w:rPr>
        <w:t>it to the base station by the wireless channel. (c) To simulate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and evaluate quality parameters for quality control. (d) To send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SMS to an authorized person routinely when water quality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detected does not match the preset standards, so that,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necessary</w:t>
      </w:r>
      <w:r w:rsidRPr="00C80D60">
        <w:rPr>
          <w:spacing w:val="-2"/>
          <w:sz w:val="32"/>
          <w:szCs w:val="32"/>
        </w:rPr>
        <w:t xml:space="preserve"> </w:t>
      </w:r>
      <w:r w:rsidRPr="00C80D60">
        <w:rPr>
          <w:sz w:val="32"/>
          <w:szCs w:val="32"/>
        </w:rPr>
        <w:t>actions</w:t>
      </w:r>
      <w:r w:rsidRPr="00C80D60">
        <w:rPr>
          <w:spacing w:val="-3"/>
          <w:sz w:val="32"/>
          <w:szCs w:val="32"/>
        </w:rPr>
        <w:t xml:space="preserve"> </w:t>
      </w:r>
      <w:r w:rsidRPr="00C80D60">
        <w:rPr>
          <w:sz w:val="32"/>
          <w:szCs w:val="32"/>
        </w:rPr>
        <w:t>can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be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taken.</w:t>
      </w:r>
    </w:p>
    <w:p w14:paraId="65BD8444" w14:textId="77777777" w:rsidR="00575BD0" w:rsidRPr="00C80D60" w:rsidRDefault="00575BD0">
      <w:pPr>
        <w:spacing w:line="259" w:lineRule="auto"/>
        <w:rPr>
          <w:sz w:val="32"/>
          <w:szCs w:val="32"/>
        </w:rPr>
        <w:sectPr w:rsidR="00575BD0" w:rsidRPr="00C80D6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32880969" w14:textId="77777777" w:rsidR="00575BD0" w:rsidRDefault="00C80D6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DDD06C" wp14:editId="03917975">
            <wp:extent cx="4686300" cy="3962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D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D0"/>
    <w:rsid w:val="00575BD0"/>
    <w:rsid w:val="00B50F0D"/>
    <w:rsid w:val="00C8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35EE"/>
  <w15:docId w15:val="{6F44C92E-4A7E-4FF2-9391-782902B4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kola sriram</cp:lastModifiedBy>
  <cp:revision>2</cp:revision>
  <dcterms:created xsi:type="dcterms:W3CDTF">2022-11-03T13:32:00Z</dcterms:created>
  <dcterms:modified xsi:type="dcterms:W3CDTF">2022-11-03T13:32:00Z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